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D775EC">
        <w:rPr>
          <w:rFonts w:ascii="Times New Roman" w:hAnsi="Times New Roman"/>
          <w:sz w:val="24"/>
          <w:szCs w:val="24"/>
        </w:rPr>
        <w:t>15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D775EC">
        <w:rPr>
          <w:rFonts w:ascii="Times New Roman" w:hAnsi="Times New Roman"/>
          <w:sz w:val="24"/>
          <w:szCs w:val="24"/>
        </w:rPr>
        <w:t>июня</w:t>
      </w:r>
      <w:r w:rsidRPr="00C834F3">
        <w:rPr>
          <w:rFonts w:ascii="Times New Roman" w:hAnsi="Times New Roman"/>
          <w:sz w:val="24"/>
          <w:szCs w:val="24"/>
        </w:rPr>
        <w:t xml:space="preserve"> 2018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D775EC">
        <w:rPr>
          <w:rFonts w:ascii="Times New Roman" w:hAnsi="Times New Roman"/>
          <w:bCs/>
          <w:sz w:val="24"/>
          <w:szCs w:val="24"/>
        </w:rPr>
        <w:t>0</w:t>
      </w:r>
      <w:r w:rsidR="004334CA">
        <w:rPr>
          <w:rFonts w:ascii="Times New Roman" w:hAnsi="Times New Roman"/>
          <w:bCs/>
          <w:sz w:val="24"/>
          <w:szCs w:val="24"/>
        </w:rPr>
        <w:t>9</w:t>
      </w:r>
      <w:r w:rsidR="0029350D"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="00D775EC">
        <w:rPr>
          <w:rFonts w:ascii="Times New Roman" w:hAnsi="Times New Roman"/>
          <w:bCs/>
          <w:sz w:val="24"/>
          <w:szCs w:val="24"/>
        </w:rPr>
        <w:t>июня</w:t>
      </w:r>
      <w:r w:rsidRPr="00C834F3">
        <w:rPr>
          <w:rFonts w:ascii="Times New Roman" w:hAnsi="Times New Roman"/>
          <w:bCs/>
          <w:sz w:val="24"/>
          <w:szCs w:val="24"/>
        </w:rPr>
        <w:t xml:space="preserve"> 2018 года до 1</w:t>
      </w:r>
      <w:r w:rsidR="0029350D" w:rsidRPr="00C834F3">
        <w:rPr>
          <w:rFonts w:ascii="Times New Roman" w:hAnsi="Times New Roman"/>
          <w:bCs/>
          <w:sz w:val="24"/>
          <w:szCs w:val="24"/>
        </w:rPr>
        <w:t>7</w:t>
      </w:r>
      <w:r w:rsidRPr="00C834F3">
        <w:rPr>
          <w:rFonts w:ascii="Times New Roman" w:hAnsi="Times New Roman"/>
          <w:bCs/>
          <w:sz w:val="24"/>
          <w:szCs w:val="24"/>
        </w:rPr>
        <w:t xml:space="preserve">:00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D775EC">
        <w:rPr>
          <w:rFonts w:ascii="Times New Roman" w:hAnsi="Times New Roman"/>
          <w:sz w:val="24"/>
          <w:szCs w:val="24"/>
        </w:rPr>
        <w:t>13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D775EC">
        <w:rPr>
          <w:rFonts w:ascii="Times New Roman" w:hAnsi="Times New Roman"/>
          <w:sz w:val="24"/>
          <w:szCs w:val="24"/>
        </w:rPr>
        <w:t>июня</w:t>
      </w:r>
      <w:r w:rsidRPr="00C834F3">
        <w:rPr>
          <w:rFonts w:ascii="Times New Roman" w:hAnsi="Times New Roman"/>
          <w:sz w:val="24"/>
          <w:szCs w:val="24"/>
        </w:rPr>
        <w:t xml:space="preserve"> 2018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D775EC">
        <w:rPr>
          <w:rFonts w:ascii="Times New Roman" w:hAnsi="Times New Roman"/>
          <w:sz w:val="24"/>
          <w:szCs w:val="24"/>
        </w:rPr>
        <w:t>14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D775EC">
        <w:rPr>
          <w:rFonts w:ascii="Times New Roman" w:hAnsi="Times New Roman"/>
          <w:sz w:val="24"/>
          <w:szCs w:val="24"/>
        </w:rPr>
        <w:t>июня</w:t>
      </w:r>
      <w:r w:rsidRPr="00451F51">
        <w:rPr>
          <w:rFonts w:ascii="Times New Roman" w:hAnsi="Times New Roman"/>
          <w:sz w:val="24"/>
          <w:szCs w:val="24"/>
        </w:rPr>
        <w:t xml:space="preserve"> 2018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D775EC">
        <w:rPr>
          <w:rStyle w:val="rvts48220"/>
          <w:rFonts w:ascii="Times New Roman" w:hAnsi="Times New Roman" w:cs="Times New Roman"/>
          <w:b w:val="0"/>
          <w:sz w:val="24"/>
          <w:szCs w:val="24"/>
        </w:rPr>
        <w:t>0</w:t>
      </w:r>
      <w:r w:rsid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>9</w:t>
      </w:r>
      <w:bookmarkStart w:id="0" w:name="_GoBack"/>
      <w:bookmarkEnd w:id="0"/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75EC">
        <w:rPr>
          <w:rStyle w:val="rvts48220"/>
          <w:rFonts w:ascii="Times New Roman" w:hAnsi="Times New Roman" w:cs="Times New Roman"/>
          <w:b w:val="0"/>
          <w:sz w:val="24"/>
          <w:szCs w:val="24"/>
        </w:rPr>
        <w:t>июня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r w:rsidR="00D775EC">
        <w:rPr>
          <w:b w:val="0"/>
          <w:color w:val="000000"/>
          <w:sz w:val="24"/>
          <w:szCs w:val="24"/>
        </w:rPr>
        <w:t>15</w:t>
      </w:r>
      <w:r w:rsidRPr="00451F51">
        <w:rPr>
          <w:b w:val="0"/>
          <w:color w:val="000000"/>
          <w:sz w:val="24"/>
          <w:szCs w:val="24"/>
        </w:rPr>
        <w:t xml:space="preserve"> </w:t>
      </w:r>
      <w:r w:rsidR="00D775EC">
        <w:rPr>
          <w:b w:val="0"/>
          <w:color w:val="000000"/>
          <w:sz w:val="24"/>
          <w:szCs w:val="24"/>
        </w:rPr>
        <w:t>июня</w:t>
      </w:r>
      <w:r w:rsidRPr="00451F51">
        <w:rPr>
          <w:b w:val="0"/>
          <w:color w:val="000000"/>
          <w:sz w:val="24"/>
          <w:szCs w:val="24"/>
        </w:rPr>
        <w:t xml:space="preserve"> 2018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Даты, указанные в </w:t>
      </w:r>
      <w:r w:rsidR="004334CA" w:rsidRP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>Извещение о внесении изменений в извещение об аукционе, № 2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«О продажи б/о Волга», опубликованном </w:t>
      </w:r>
      <w:r w:rsid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>24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.0</w:t>
      </w:r>
      <w:r w:rsid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.2018, применять исходя из данного Извещения «Об Изменении сроков в Извещении о продажи б/</w:t>
      </w:r>
      <w:proofErr w:type="gramStart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813F00">
        <w:rPr>
          <w:rStyle w:val="rvts48220"/>
          <w:rFonts w:ascii="Times New Roman" w:hAnsi="Times New Roman" w:cs="Times New Roman"/>
          <w:b w:val="0"/>
          <w:sz w:val="24"/>
          <w:szCs w:val="24"/>
        </w:rPr>
        <w:t>0</w:t>
      </w:r>
      <w:r w:rsid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>9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13F00">
        <w:rPr>
          <w:rStyle w:val="rvts48220"/>
          <w:rFonts w:ascii="Times New Roman" w:hAnsi="Times New Roman" w:cs="Times New Roman"/>
          <w:b w:val="0"/>
          <w:sz w:val="24"/>
          <w:szCs w:val="24"/>
        </w:rPr>
        <w:t>июня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днев Андрей Николаевич">
    <w15:presenceInfo w15:providerId="None" w15:userId="Воднев Андрей Никола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6C92"/>
    <w:rsid w:val="002E03D6"/>
    <w:rsid w:val="002E4A6D"/>
    <w:rsid w:val="002E4C2F"/>
    <w:rsid w:val="002E799F"/>
    <w:rsid w:val="002F37D1"/>
    <w:rsid w:val="002F4A29"/>
    <w:rsid w:val="003031F8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4CA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E36"/>
    <w:rsid w:val="00803E97"/>
    <w:rsid w:val="00803F5B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5985-A75C-4AE3-AB5D-E323B20F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Зубилин Александр Евгеньевич</cp:lastModifiedBy>
  <cp:revision>2</cp:revision>
  <cp:lastPrinted>2018-03-21T11:14:00Z</cp:lastPrinted>
  <dcterms:created xsi:type="dcterms:W3CDTF">2018-06-08T12:13:00Z</dcterms:created>
  <dcterms:modified xsi:type="dcterms:W3CDTF">2018-06-08T12:13:00Z</dcterms:modified>
</cp:coreProperties>
</file>