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1D63D" w14:textId="77777777" w:rsidR="00143A1A" w:rsidRPr="00143A1A" w:rsidRDefault="00143A1A" w:rsidP="00143A1A">
      <w:pPr>
        <w:widowControl/>
        <w:ind w:left="4111"/>
        <w:jc w:val="center"/>
        <w:rPr>
          <w:rFonts w:ascii="Times New Roman" w:eastAsia="Times New Roman" w:hAnsi="Times New Roman" w:cs="Times New Roman"/>
          <w:b/>
          <w:color w:val="auto"/>
          <w:sz w:val="28"/>
          <w:szCs w:val="28"/>
          <w:lang w:bidi="ar-SA"/>
        </w:rPr>
      </w:pPr>
      <w:bookmarkStart w:id="0" w:name="_Toc413250887"/>
      <w:bookmarkStart w:id="1" w:name="_Toc413250968"/>
      <w:bookmarkStart w:id="2" w:name="_Toc413776248"/>
      <w:bookmarkStart w:id="3" w:name="_Toc413917609"/>
      <w:bookmarkStart w:id="4" w:name="_Toc416187095"/>
      <w:bookmarkStart w:id="5" w:name="_Toc422917242"/>
      <w:bookmarkStart w:id="6" w:name="_Toc422917364"/>
      <w:bookmarkStart w:id="7" w:name="_Toc423007321"/>
      <w:bookmarkStart w:id="8" w:name="_Toc423007489"/>
      <w:bookmarkStart w:id="9" w:name="_Toc423007556"/>
      <w:bookmarkStart w:id="10" w:name="_Toc423007944"/>
      <w:bookmarkStart w:id="11" w:name="_Toc423007993"/>
      <w:bookmarkStart w:id="12" w:name="_Toc423008110"/>
      <w:bookmarkStart w:id="13" w:name="_Toc425169926"/>
      <w:bookmarkStart w:id="14" w:name="_Toc425765419"/>
      <w:bookmarkStart w:id="15" w:name="_GoBack"/>
      <w:bookmarkEnd w:id="15"/>
      <w:r w:rsidRPr="00143A1A">
        <w:rPr>
          <w:rFonts w:ascii="Times New Roman" w:eastAsia="Times New Roman" w:hAnsi="Times New Roman" w:cs="Times New Roman"/>
          <w:b/>
          <w:color w:val="auto"/>
          <w:sz w:val="28"/>
          <w:szCs w:val="28"/>
          <w:lang w:bidi="ar-SA"/>
        </w:rPr>
        <w:t>Утверждено</w:t>
      </w:r>
    </w:p>
    <w:p w14:paraId="409721DE" w14:textId="537DBF72" w:rsidR="00143A1A" w:rsidRPr="00143A1A" w:rsidRDefault="00143A1A" w:rsidP="00EB4FBB">
      <w:pPr>
        <w:widowControl/>
        <w:ind w:left="4111"/>
        <w:jc w:val="center"/>
        <w:rPr>
          <w:rFonts w:ascii="Times New Roman" w:eastAsia="Times New Roman" w:hAnsi="Times New Roman" w:cs="Times New Roman"/>
          <w:b/>
          <w:color w:val="auto"/>
          <w:sz w:val="28"/>
          <w:szCs w:val="28"/>
          <w:lang w:bidi="ar-SA"/>
        </w:rPr>
      </w:pPr>
      <w:r w:rsidRPr="00143A1A">
        <w:rPr>
          <w:rFonts w:ascii="Times New Roman" w:eastAsia="Times New Roman" w:hAnsi="Times New Roman" w:cs="Times New Roman"/>
          <w:b/>
          <w:color w:val="auto"/>
          <w:sz w:val="28"/>
          <w:szCs w:val="28"/>
          <w:lang w:bidi="ar-SA"/>
        </w:rPr>
        <w:t xml:space="preserve">решением </w:t>
      </w:r>
      <w:r w:rsidR="00EB4FBB">
        <w:rPr>
          <w:rFonts w:ascii="Times New Roman" w:eastAsia="Times New Roman" w:hAnsi="Times New Roman" w:cs="Times New Roman"/>
          <w:b/>
          <w:color w:val="auto"/>
          <w:sz w:val="28"/>
          <w:szCs w:val="28"/>
          <w:lang w:bidi="ar-SA"/>
        </w:rPr>
        <w:t>Совета директоров</w:t>
      </w:r>
    </w:p>
    <w:p w14:paraId="00FB175F" w14:textId="77777777" w:rsidR="00143A1A" w:rsidRPr="00143A1A" w:rsidRDefault="00143A1A" w:rsidP="00143A1A">
      <w:pPr>
        <w:keepNext/>
        <w:widowControl/>
        <w:ind w:left="4111"/>
        <w:jc w:val="center"/>
        <w:outlineLvl w:val="2"/>
        <w:rPr>
          <w:rFonts w:ascii="Times New Roman" w:eastAsia="Times New Roman" w:hAnsi="Times New Roman" w:cs="Times New Roman"/>
          <w:b/>
          <w:color w:val="auto"/>
          <w:sz w:val="28"/>
          <w:szCs w:val="28"/>
          <w:lang w:bidi="ar-SA"/>
        </w:rPr>
      </w:pPr>
      <w:r w:rsidRPr="00143A1A">
        <w:rPr>
          <w:rFonts w:ascii="Times New Roman" w:eastAsia="Times New Roman" w:hAnsi="Times New Roman" w:cs="Times New Roman"/>
          <w:b/>
          <w:color w:val="auto"/>
          <w:sz w:val="28"/>
          <w:szCs w:val="28"/>
          <w:lang w:bidi="ar-SA"/>
        </w:rPr>
        <w:t>ООО «Газпром межрегионгаз Тверь»</w:t>
      </w:r>
    </w:p>
    <w:p w14:paraId="3BBC4332" w14:textId="70B860BF" w:rsidR="00143A1A" w:rsidRPr="00143A1A" w:rsidRDefault="00143A1A" w:rsidP="00143A1A">
      <w:pPr>
        <w:widowControl/>
        <w:ind w:left="4111"/>
        <w:jc w:val="center"/>
        <w:rPr>
          <w:rFonts w:ascii="Times New Roman" w:eastAsia="Times New Roman" w:hAnsi="Times New Roman" w:cs="Times New Roman"/>
          <w:b/>
          <w:color w:val="auto"/>
          <w:sz w:val="28"/>
          <w:szCs w:val="28"/>
          <w:lang w:bidi="ar-SA"/>
        </w:rPr>
      </w:pPr>
      <w:r w:rsidRPr="00143A1A">
        <w:rPr>
          <w:rFonts w:ascii="Times New Roman" w:eastAsia="Times New Roman" w:hAnsi="Times New Roman" w:cs="Times New Roman"/>
          <w:b/>
          <w:color w:val="auto"/>
          <w:sz w:val="28"/>
          <w:szCs w:val="28"/>
          <w:lang w:bidi="ar-SA"/>
        </w:rPr>
        <w:t xml:space="preserve">от </w:t>
      </w:r>
      <w:r w:rsidR="00FB1853" w:rsidRPr="00143A1A">
        <w:rPr>
          <w:rFonts w:ascii="Times New Roman" w:eastAsia="Times New Roman" w:hAnsi="Times New Roman" w:cs="Times New Roman"/>
          <w:b/>
          <w:color w:val="auto"/>
          <w:sz w:val="28"/>
          <w:szCs w:val="28"/>
          <w:lang w:bidi="ar-SA"/>
        </w:rPr>
        <w:t>«</w:t>
      </w:r>
      <w:r w:rsidR="00FB1853">
        <w:rPr>
          <w:rFonts w:ascii="Times New Roman" w:eastAsia="Times New Roman" w:hAnsi="Times New Roman" w:cs="Times New Roman"/>
          <w:b/>
          <w:color w:val="auto"/>
          <w:sz w:val="28"/>
          <w:szCs w:val="28"/>
          <w:lang w:bidi="ar-SA"/>
        </w:rPr>
        <w:t>23</w:t>
      </w:r>
      <w:r w:rsidR="00FB1853" w:rsidRPr="00143A1A">
        <w:rPr>
          <w:rFonts w:ascii="Times New Roman" w:eastAsia="Times New Roman" w:hAnsi="Times New Roman" w:cs="Times New Roman"/>
          <w:b/>
          <w:color w:val="auto"/>
          <w:sz w:val="28"/>
          <w:szCs w:val="28"/>
          <w:lang w:bidi="ar-SA"/>
        </w:rPr>
        <w:t xml:space="preserve">»  </w:t>
      </w:r>
      <w:r w:rsidR="00FB1853">
        <w:rPr>
          <w:rFonts w:ascii="Times New Roman" w:eastAsia="Times New Roman" w:hAnsi="Times New Roman" w:cs="Times New Roman"/>
          <w:b/>
          <w:color w:val="auto"/>
          <w:sz w:val="28"/>
          <w:szCs w:val="28"/>
          <w:lang w:bidi="ar-SA"/>
        </w:rPr>
        <w:t>сентября</w:t>
      </w:r>
      <w:r>
        <w:rPr>
          <w:rFonts w:ascii="Times New Roman" w:eastAsia="Times New Roman" w:hAnsi="Times New Roman" w:cs="Times New Roman"/>
          <w:b/>
          <w:color w:val="auto"/>
          <w:sz w:val="28"/>
          <w:szCs w:val="28"/>
          <w:lang w:bidi="ar-SA"/>
        </w:rPr>
        <w:t>2016</w:t>
      </w:r>
      <w:r w:rsidRPr="00143A1A">
        <w:rPr>
          <w:rFonts w:ascii="Times New Roman" w:eastAsia="Times New Roman" w:hAnsi="Times New Roman" w:cs="Times New Roman"/>
          <w:b/>
          <w:color w:val="auto"/>
          <w:sz w:val="28"/>
          <w:szCs w:val="28"/>
          <w:lang w:bidi="ar-SA"/>
        </w:rPr>
        <w:t xml:space="preserve"> года № </w:t>
      </w:r>
      <w:r w:rsidR="00FB1853">
        <w:rPr>
          <w:rFonts w:ascii="Times New Roman" w:eastAsia="Times New Roman" w:hAnsi="Times New Roman" w:cs="Times New Roman"/>
          <w:b/>
          <w:color w:val="auto"/>
          <w:sz w:val="28"/>
          <w:szCs w:val="28"/>
          <w:lang w:bidi="ar-SA"/>
        </w:rPr>
        <w:t>19</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591DF3A2" w14:textId="77777777" w:rsidR="007E11C8" w:rsidRPr="00CB33D3" w:rsidRDefault="007E11C8" w:rsidP="00143A1A">
      <w:pPr>
        <w:spacing w:after="360"/>
        <w:ind w:left="4111"/>
        <w:jc w:val="center"/>
        <w:rPr>
          <w:sz w:val="28"/>
          <w:szCs w:val="28"/>
        </w:rPr>
      </w:pPr>
    </w:p>
    <w:p w14:paraId="6D187D6B" w14:textId="77777777" w:rsidR="007E11C8" w:rsidRPr="00CB33D3" w:rsidRDefault="007E11C8" w:rsidP="00CB33D3">
      <w:pPr>
        <w:spacing w:after="360"/>
        <w:ind w:left="851"/>
        <w:jc w:val="right"/>
        <w:rPr>
          <w:sz w:val="28"/>
          <w:szCs w:val="28"/>
        </w:rPr>
      </w:pPr>
    </w:p>
    <w:p w14:paraId="5F905D77" w14:textId="77777777" w:rsidR="007E11C8" w:rsidRPr="00CB33D3" w:rsidRDefault="007E11C8" w:rsidP="00CB33D3">
      <w:pPr>
        <w:spacing w:after="360"/>
        <w:rPr>
          <w:sz w:val="28"/>
          <w:szCs w:val="28"/>
        </w:rPr>
      </w:pPr>
    </w:p>
    <w:p w14:paraId="405E9824" w14:textId="77777777" w:rsidR="007E11C8" w:rsidRPr="00CB33D3" w:rsidRDefault="007E11C8" w:rsidP="00CB33D3">
      <w:pPr>
        <w:spacing w:after="360"/>
        <w:ind w:left="851"/>
        <w:jc w:val="right"/>
        <w:rPr>
          <w:sz w:val="28"/>
          <w:szCs w:val="28"/>
        </w:rPr>
      </w:pPr>
    </w:p>
    <w:p w14:paraId="6953E5C4" w14:textId="77777777" w:rsidR="00737C2F" w:rsidRDefault="00737C2F" w:rsidP="00143A1A">
      <w:pPr>
        <w:spacing w:after="360"/>
        <w:jc w:val="center"/>
        <w:rPr>
          <w:rFonts w:ascii="Times New Roman" w:hAnsi="Times New Roman" w:cs="Times New Roman"/>
          <w:b/>
          <w:sz w:val="28"/>
          <w:szCs w:val="28"/>
        </w:rPr>
      </w:pPr>
      <w:bookmarkStart w:id="16" w:name="_Toc413250891"/>
      <w:bookmarkStart w:id="17" w:name="_Toc413250972"/>
      <w:bookmarkStart w:id="18" w:name="_Toc413776252"/>
      <w:bookmarkStart w:id="19" w:name="_Toc413917613"/>
      <w:bookmarkStart w:id="20" w:name="_Toc416187099"/>
      <w:bookmarkStart w:id="21" w:name="_Toc422917246"/>
      <w:bookmarkStart w:id="22" w:name="_Toc422917368"/>
      <w:bookmarkStart w:id="23" w:name="_Toc423007325"/>
      <w:bookmarkStart w:id="24" w:name="_Toc423007493"/>
      <w:bookmarkStart w:id="25" w:name="_Toc423007560"/>
      <w:bookmarkStart w:id="26" w:name="_Toc423007948"/>
      <w:bookmarkStart w:id="27" w:name="_Toc423007997"/>
      <w:bookmarkStart w:id="28" w:name="_Toc423008114"/>
      <w:bookmarkStart w:id="29" w:name="_Toc425169930"/>
      <w:bookmarkStart w:id="30" w:name="_Toc425765423"/>
    </w:p>
    <w:p w14:paraId="52A2835E" w14:textId="77777777" w:rsidR="00737C2F" w:rsidRDefault="00737C2F" w:rsidP="00143A1A">
      <w:pPr>
        <w:spacing w:after="360"/>
        <w:jc w:val="center"/>
        <w:rPr>
          <w:rFonts w:ascii="Times New Roman" w:hAnsi="Times New Roman" w:cs="Times New Roman"/>
          <w:b/>
          <w:sz w:val="28"/>
          <w:szCs w:val="28"/>
        </w:rPr>
      </w:pPr>
    </w:p>
    <w:p w14:paraId="07FF64DD" w14:textId="77777777" w:rsidR="007E11C8" w:rsidRPr="00CB33D3" w:rsidRDefault="00E83BBB" w:rsidP="00143A1A">
      <w:pPr>
        <w:spacing w:after="360"/>
        <w:jc w:val="center"/>
        <w:rPr>
          <w:rFonts w:ascii="Times New Roman" w:hAnsi="Times New Roman" w:cs="Times New Roman"/>
          <w:b/>
          <w:sz w:val="28"/>
          <w:szCs w:val="28"/>
        </w:rPr>
      </w:pPr>
      <w:r w:rsidRPr="00CB33D3">
        <w:rPr>
          <w:rFonts w:ascii="Times New Roman" w:hAnsi="Times New Roman" w:cs="Times New Roman"/>
          <w:b/>
          <w:sz w:val="28"/>
          <w:szCs w:val="28"/>
        </w:rPr>
        <w:t>ПО</w:t>
      </w:r>
      <w:r w:rsidR="007E11C8" w:rsidRPr="00CB33D3">
        <w:rPr>
          <w:rFonts w:ascii="Times New Roman" w:hAnsi="Times New Roman" w:cs="Times New Roman"/>
          <w:b/>
          <w:sz w:val="28"/>
          <w:szCs w:val="28"/>
        </w:rPr>
        <w:t>ЛОЖЕНИЕ</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6BCD2635" w14:textId="77777777" w:rsidR="007E11C8" w:rsidRPr="00CB33D3" w:rsidRDefault="007E11C8" w:rsidP="00143A1A">
      <w:pPr>
        <w:spacing w:after="360"/>
        <w:jc w:val="center"/>
        <w:rPr>
          <w:rFonts w:ascii="Times New Roman" w:hAnsi="Times New Roman" w:cs="Times New Roman"/>
          <w:b/>
          <w:sz w:val="28"/>
          <w:szCs w:val="28"/>
        </w:rPr>
      </w:pPr>
      <w:bookmarkStart w:id="31" w:name="_Toc413250892"/>
      <w:bookmarkStart w:id="32" w:name="_Toc413250973"/>
      <w:bookmarkStart w:id="33" w:name="_Toc413776253"/>
      <w:bookmarkStart w:id="34" w:name="_Toc413917614"/>
      <w:bookmarkStart w:id="35" w:name="_Toc416187100"/>
      <w:bookmarkStart w:id="36" w:name="_Toc422917247"/>
      <w:bookmarkStart w:id="37" w:name="_Toc422917369"/>
      <w:bookmarkStart w:id="38" w:name="_Toc423007326"/>
      <w:bookmarkStart w:id="39" w:name="_Toc423007494"/>
      <w:bookmarkStart w:id="40" w:name="_Toc423007561"/>
      <w:bookmarkStart w:id="41" w:name="_Toc423007949"/>
      <w:bookmarkStart w:id="42" w:name="_Toc423007998"/>
      <w:bookmarkStart w:id="43" w:name="_Toc423008115"/>
      <w:bookmarkStart w:id="44" w:name="_Toc425169931"/>
      <w:bookmarkStart w:id="45" w:name="_Toc425765424"/>
      <w:r w:rsidRPr="00CB33D3">
        <w:rPr>
          <w:rFonts w:ascii="Times New Roman" w:hAnsi="Times New Roman" w:cs="Times New Roman"/>
          <w:b/>
          <w:sz w:val="28"/>
          <w:szCs w:val="28"/>
        </w:rPr>
        <w:t>о закупках товаров, работ, услуг</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383FBABD" w14:textId="1EE3B610" w:rsidR="00804555" w:rsidRDefault="00143A1A" w:rsidP="00143A1A">
      <w:pPr>
        <w:spacing w:after="360"/>
        <w:jc w:val="center"/>
        <w:rPr>
          <w:rFonts w:ascii="Times New Roman" w:hAnsi="Times New Roman" w:cs="Times New Roman"/>
          <w:b/>
          <w:sz w:val="28"/>
          <w:szCs w:val="28"/>
        </w:rPr>
      </w:pPr>
      <w:r>
        <w:rPr>
          <w:rFonts w:ascii="Times New Roman" w:hAnsi="Times New Roman"/>
          <w:b/>
          <w:sz w:val="28"/>
        </w:rPr>
        <w:t>ООО «</w:t>
      </w:r>
      <w:r w:rsidR="003E7802" w:rsidRPr="00680E51">
        <w:rPr>
          <w:rFonts w:ascii="Times New Roman" w:hAnsi="Times New Roman"/>
          <w:b/>
          <w:sz w:val="28"/>
        </w:rPr>
        <w:t>Газпром межрегионгаз</w:t>
      </w:r>
      <w:r>
        <w:rPr>
          <w:rFonts w:ascii="Times New Roman" w:hAnsi="Times New Roman"/>
          <w:b/>
          <w:sz w:val="28"/>
        </w:rPr>
        <w:t xml:space="preserve"> Тверь»</w:t>
      </w:r>
      <w:r w:rsidR="00804555">
        <w:rPr>
          <w:rFonts w:ascii="Times New Roman" w:hAnsi="Times New Roman" w:cs="Times New Roman"/>
          <w:b/>
          <w:sz w:val="28"/>
          <w:szCs w:val="28"/>
        </w:rPr>
        <w:t xml:space="preserve"> </w:t>
      </w:r>
    </w:p>
    <w:p w14:paraId="0E3231A1" w14:textId="6DB474AB" w:rsidR="007E11C8" w:rsidRDefault="007E11C8" w:rsidP="00143A1A">
      <w:pPr>
        <w:spacing w:after="360"/>
        <w:jc w:val="right"/>
        <w:rPr>
          <w:sz w:val="28"/>
          <w:szCs w:val="28"/>
        </w:rPr>
      </w:pPr>
    </w:p>
    <w:p w14:paraId="338DA811" w14:textId="77777777" w:rsidR="00D74BFC" w:rsidRDefault="00D74BFC" w:rsidP="00143A1A">
      <w:pPr>
        <w:spacing w:after="360"/>
        <w:jc w:val="right"/>
        <w:rPr>
          <w:sz w:val="28"/>
          <w:szCs w:val="28"/>
        </w:rPr>
      </w:pPr>
    </w:p>
    <w:p w14:paraId="5C755E6E" w14:textId="77777777" w:rsidR="00D74BFC" w:rsidRDefault="00D74BFC" w:rsidP="00143A1A">
      <w:pPr>
        <w:spacing w:after="360"/>
        <w:jc w:val="right"/>
        <w:rPr>
          <w:sz w:val="28"/>
          <w:szCs w:val="28"/>
        </w:rPr>
      </w:pPr>
    </w:p>
    <w:p w14:paraId="5F4980F0" w14:textId="7500EE3E" w:rsidR="00EA03AA" w:rsidRDefault="00EA03AA" w:rsidP="00143A1A">
      <w:pPr>
        <w:spacing w:after="360"/>
        <w:rPr>
          <w:sz w:val="28"/>
          <w:szCs w:val="28"/>
        </w:rPr>
      </w:pPr>
    </w:p>
    <w:p w14:paraId="71CF20AF" w14:textId="77777777" w:rsidR="00143A1A" w:rsidRDefault="00143A1A" w:rsidP="00143A1A">
      <w:pPr>
        <w:spacing w:after="360"/>
        <w:rPr>
          <w:sz w:val="28"/>
          <w:szCs w:val="28"/>
        </w:rPr>
      </w:pPr>
    </w:p>
    <w:p w14:paraId="6BDD8BC2" w14:textId="77777777" w:rsidR="00143A1A" w:rsidRDefault="00143A1A" w:rsidP="00143A1A">
      <w:pPr>
        <w:spacing w:after="360"/>
        <w:rPr>
          <w:sz w:val="28"/>
          <w:szCs w:val="28"/>
        </w:rPr>
      </w:pPr>
    </w:p>
    <w:p w14:paraId="4ECFFBFC" w14:textId="77777777" w:rsidR="00143A1A" w:rsidRDefault="00143A1A" w:rsidP="00143A1A">
      <w:pPr>
        <w:spacing w:after="360"/>
        <w:rPr>
          <w:sz w:val="28"/>
          <w:szCs w:val="28"/>
        </w:rPr>
      </w:pPr>
    </w:p>
    <w:p w14:paraId="1BE6E421" w14:textId="77777777" w:rsidR="00143A1A" w:rsidRDefault="00143A1A" w:rsidP="00143A1A">
      <w:pPr>
        <w:spacing w:after="360"/>
        <w:rPr>
          <w:sz w:val="28"/>
          <w:szCs w:val="28"/>
        </w:rPr>
      </w:pPr>
    </w:p>
    <w:p w14:paraId="21E46EDA" w14:textId="512F1CA1" w:rsidR="007E11C8" w:rsidRPr="00CB33D3" w:rsidRDefault="00AB6FFC" w:rsidP="00143A1A">
      <w:pPr>
        <w:spacing w:after="360"/>
        <w:jc w:val="center"/>
        <w:rPr>
          <w:sz w:val="28"/>
          <w:szCs w:val="28"/>
        </w:rPr>
      </w:pPr>
      <w:r w:rsidRPr="00CB33D3">
        <w:rPr>
          <w:rFonts w:ascii="Times New Roman" w:hAnsi="Times New Roman" w:cs="Times New Roman"/>
          <w:b/>
          <w:sz w:val="28"/>
          <w:szCs w:val="28"/>
        </w:rPr>
        <w:t xml:space="preserve">г. </w:t>
      </w:r>
      <w:r w:rsidR="00143A1A">
        <w:rPr>
          <w:rFonts w:ascii="Times New Roman" w:hAnsi="Times New Roman" w:cs="Times New Roman"/>
          <w:b/>
          <w:sz w:val="28"/>
          <w:szCs w:val="28"/>
        </w:rPr>
        <w:t>Тверь</w:t>
      </w:r>
    </w:p>
    <w:p w14:paraId="537D57BE" w14:textId="44C28CD8" w:rsidR="007E11C8" w:rsidRPr="00CB33D3" w:rsidRDefault="00AB6FFC" w:rsidP="00143A1A">
      <w:pPr>
        <w:spacing w:after="360"/>
        <w:jc w:val="center"/>
        <w:rPr>
          <w:rFonts w:ascii="Times New Roman" w:hAnsi="Times New Roman" w:cs="Times New Roman"/>
          <w:b/>
          <w:sz w:val="28"/>
          <w:szCs w:val="28"/>
        </w:rPr>
      </w:pPr>
      <w:r w:rsidRPr="00CB33D3">
        <w:rPr>
          <w:rFonts w:ascii="Times New Roman" w:hAnsi="Times New Roman" w:cs="Times New Roman"/>
          <w:b/>
          <w:sz w:val="28"/>
          <w:szCs w:val="28"/>
        </w:rPr>
        <w:t>201</w:t>
      </w:r>
      <w:r>
        <w:rPr>
          <w:rFonts w:ascii="Times New Roman" w:hAnsi="Times New Roman" w:cs="Times New Roman"/>
          <w:b/>
          <w:sz w:val="28"/>
          <w:szCs w:val="28"/>
        </w:rPr>
        <w:t>6</w:t>
      </w:r>
      <w:r w:rsidRPr="00CB33D3">
        <w:rPr>
          <w:rFonts w:ascii="Times New Roman" w:hAnsi="Times New Roman" w:cs="Times New Roman"/>
          <w:b/>
          <w:sz w:val="28"/>
          <w:szCs w:val="28"/>
        </w:rPr>
        <w:t xml:space="preserve"> г.</w:t>
      </w:r>
    </w:p>
    <w:p w14:paraId="1C59F971" w14:textId="77777777" w:rsidR="00137E4A" w:rsidRPr="00CB33D3" w:rsidRDefault="00137E4A" w:rsidP="00527344">
      <w:pPr>
        <w:pStyle w:val="ab"/>
        <w:numPr>
          <w:ilvl w:val="2"/>
          <w:numId w:val="2"/>
        </w:numPr>
        <w:spacing w:after="360"/>
        <w:ind w:left="0" w:firstLine="851"/>
        <w:jc w:val="center"/>
        <w:rPr>
          <w:b/>
        </w:rPr>
        <w:sectPr w:rsidR="00137E4A" w:rsidRPr="00CB33D3" w:rsidSect="000C18AA">
          <w:footerReference w:type="default" r:id="rId10"/>
          <w:pgSz w:w="11900" w:h="16840"/>
          <w:pgMar w:top="1157" w:right="849" w:bottom="1157" w:left="1418" w:header="0" w:footer="3" w:gutter="0"/>
          <w:cols w:space="720"/>
          <w:noEndnote/>
          <w:titlePg/>
          <w:docGrid w:linePitch="360"/>
        </w:sectPr>
      </w:pPr>
    </w:p>
    <w:p w14:paraId="42C31B46" w14:textId="03D238CA" w:rsidR="00DA480E" w:rsidRPr="00DA480E" w:rsidRDefault="00DA480E" w:rsidP="00DA480E">
      <w:pPr>
        <w:pStyle w:val="24"/>
      </w:pPr>
      <w:r w:rsidRPr="00DA480E">
        <w:lastRenderedPageBreak/>
        <w:t>Оглавление</w:t>
      </w:r>
    </w:p>
    <w:p w14:paraId="67DF387B" w14:textId="15606B0A" w:rsidR="00302BCD" w:rsidRDefault="001C3F29">
      <w:pPr>
        <w:pStyle w:val="24"/>
        <w:rPr>
          <w:rFonts w:asciiTheme="minorHAnsi" w:eastAsiaTheme="minorEastAsia" w:hAnsiTheme="minorHAnsi" w:cstheme="minorBidi"/>
          <w:i w:val="0"/>
          <w:iCs w:val="0"/>
          <w:lang w:eastAsia="ru-RU"/>
        </w:rPr>
      </w:pPr>
      <w:r w:rsidRPr="001C3F29">
        <w:fldChar w:fldCharType="begin"/>
      </w:r>
      <w:r w:rsidRPr="001C3F29">
        <w:instrText xml:space="preserve"> TOC \o "1-3" \h \z \u </w:instrText>
      </w:r>
      <w:r w:rsidRPr="001C3F29">
        <w:fldChar w:fldCharType="separate"/>
      </w:r>
      <w:hyperlink w:anchor="_Toc451352110" w:history="1">
        <w:r w:rsidR="00302BCD" w:rsidRPr="00940020">
          <w:rPr>
            <w:rStyle w:val="a3"/>
            <w:b/>
          </w:rPr>
          <w:t>1.</w:t>
        </w:r>
        <w:r w:rsidR="00302BCD">
          <w:rPr>
            <w:rFonts w:asciiTheme="minorHAnsi" w:eastAsiaTheme="minorEastAsia" w:hAnsiTheme="minorHAnsi" w:cstheme="minorBidi"/>
            <w:i w:val="0"/>
            <w:iCs w:val="0"/>
            <w:lang w:eastAsia="ru-RU"/>
          </w:rPr>
          <w:tab/>
        </w:r>
        <w:r w:rsidR="00302BCD" w:rsidRPr="00940020">
          <w:rPr>
            <w:rStyle w:val="a3"/>
            <w:b/>
          </w:rPr>
          <w:t>Общие положения.</w:t>
        </w:r>
        <w:r w:rsidR="00302BCD">
          <w:rPr>
            <w:webHidden/>
          </w:rPr>
          <w:tab/>
        </w:r>
        <w:r w:rsidR="00302BCD">
          <w:rPr>
            <w:webHidden/>
          </w:rPr>
          <w:fldChar w:fldCharType="begin"/>
        </w:r>
        <w:r w:rsidR="00302BCD">
          <w:rPr>
            <w:webHidden/>
          </w:rPr>
          <w:instrText xml:space="preserve"> PAGEREF _Toc451352110 \h </w:instrText>
        </w:r>
        <w:r w:rsidR="00302BCD">
          <w:rPr>
            <w:webHidden/>
          </w:rPr>
        </w:r>
        <w:r w:rsidR="00302BCD">
          <w:rPr>
            <w:webHidden/>
          </w:rPr>
          <w:fldChar w:fldCharType="separate"/>
        </w:r>
        <w:r w:rsidR="00143A1A">
          <w:rPr>
            <w:webHidden/>
          </w:rPr>
          <w:t>4</w:t>
        </w:r>
        <w:r w:rsidR="00302BCD">
          <w:rPr>
            <w:webHidden/>
          </w:rPr>
          <w:fldChar w:fldCharType="end"/>
        </w:r>
      </w:hyperlink>
    </w:p>
    <w:p w14:paraId="7986B20D" w14:textId="4234D273" w:rsidR="00302BCD" w:rsidRDefault="003348D6">
      <w:pPr>
        <w:pStyle w:val="24"/>
        <w:rPr>
          <w:rFonts w:asciiTheme="minorHAnsi" w:eastAsiaTheme="minorEastAsia" w:hAnsiTheme="minorHAnsi" w:cstheme="minorBidi"/>
          <w:i w:val="0"/>
          <w:iCs w:val="0"/>
          <w:lang w:eastAsia="ru-RU"/>
        </w:rPr>
      </w:pPr>
      <w:hyperlink w:anchor="_Toc451352111" w:history="1">
        <w:r w:rsidR="00302BCD" w:rsidRPr="00940020">
          <w:rPr>
            <w:rStyle w:val="a3"/>
          </w:rPr>
          <w:t>1.1.</w:t>
        </w:r>
        <w:r w:rsidR="00302BCD">
          <w:rPr>
            <w:rFonts w:asciiTheme="minorHAnsi" w:eastAsiaTheme="minorEastAsia" w:hAnsiTheme="minorHAnsi" w:cstheme="minorBidi"/>
            <w:i w:val="0"/>
            <w:iCs w:val="0"/>
            <w:lang w:eastAsia="ru-RU"/>
          </w:rPr>
          <w:tab/>
        </w:r>
        <w:r w:rsidR="00302BCD" w:rsidRPr="00940020">
          <w:rPr>
            <w:rStyle w:val="a3"/>
          </w:rPr>
          <w:t>Предмет и цели регулирования.</w:t>
        </w:r>
        <w:r w:rsidR="00302BCD">
          <w:rPr>
            <w:webHidden/>
          </w:rPr>
          <w:tab/>
        </w:r>
        <w:r w:rsidR="00302BCD">
          <w:rPr>
            <w:webHidden/>
          </w:rPr>
          <w:fldChar w:fldCharType="begin"/>
        </w:r>
        <w:r w:rsidR="00302BCD">
          <w:rPr>
            <w:webHidden/>
          </w:rPr>
          <w:instrText xml:space="preserve"> PAGEREF _Toc451352111 \h </w:instrText>
        </w:r>
        <w:r w:rsidR="00302BCD">
          <w:rPr>
            <w:webHidden/>
          </w:rPr>
        </w:r>
        <w:r w:rsidR="00302BCD">
          <w:rPr>
            <w:webHidden/>
          </w:rPr>
          <w:fldChar w:fldCharType="separate"/>
        </w:r>
        <w:r w:rsidR="00143A1A">
          <w:rPr>
            <w:webHidden/>
          </w:rPr>
          <w:t>4</w:t>
        </w:r>
        <w:r w:rsidR="00302BCD">
          <w:rPr>
            <w:webHidden/>
          </w:rPr>
          <w:fldChar w:fldCharType="end"/>
        </w:r>
      </w:hyperlink>
    </w:p>
    <w:p w14:paraId="3F69A817" w14:textId="7F7A53ED" w:rsidR="00302BCD" w:rsidRDefault="003348D6">
      <w:pPr>
        <w:pStyle w:val="24"/>
        <w:rPr>
          <w:rFonts w:asciiTheme="minorHAnsi" w:eastAsiaTheme="minorEastAsia" w:hAnsiTheme="minorHAnsi" w:cstheme="minorBidi"/>
          <w:i w:val="0"/>
          <w:iCs w:val="0"/>
          <w:lang w:eastAsia="ru-RU"/>
        </w:rPr>
      </w:pPr>
      <w:hyperlink w:anchor="_Toc451352112" w:history="1">
        <w:r w:rsidR="00302BCD" w:rsidRPr="00940020">
          <w:rPr>
            <w:rStyle w:val="a3"/>
          </w:rPr>
          <w:t>1.2.</w:t>
        </w:r>
        <w:r w:rsidR="00302BCD">
          <w:rPr>
            <w:rFonts w:asciiTheme="minorHAnsi" w:eastAsiaTheme="minorEastAsia" w:hAnsiTheme="minorHAnsi" w:cstheme="minorBidi"/>
            <w:i w:val="0"/>
            <w:iCs w:val="0"/>
            <w:lang w:eastAsia="ru-RU"/>
          </w:rPr>
          <w:tab/>
        </w:r>
        <w:r w:rsidR="00302BCD" w:rsidRPr="00940020">
          <w:rPr>
            <w:rStyle w:val="a3"/>
          </w:rPr>
          <w:t>Термины и определения.</w:t>
        </w:r>
        <w:r w:rsidR="00302BCD">
          <w:rPr>
            <w:webHidden/>
          </w:rPr>
          <w:tab/>
        </w:r>
        <w:r w:rsidR="00302BCD">
          <w:rPr>
            <w:webHidden/>
          </w:rPr>
          <w:fldChar w:fldCharType="begin"/>
        </w:r>
        <w:r w:rsidR="00302BCD">
          <w:rPr>
            <w:webHidden/>
          </w:rPr>
          <w:instrText xml:space="preserve"> PAGEREF _Toc451352112 \h </w:instrText>
        </w:r>
        <w:r w:rsidR="00302BCD">
          <w:rPr>
            <w:webHidden/>
          </w:rPr>
        </w:r>
        <w:r w:rsidR="00302BCD">
          <w:rPr>
            <w:webHidden/>
          </w:rPr>
          <w:fldChar w:fldCharType="separate"/>
        </w:r>
        <w:r w:rsidR="00143A1A">
          <w:rPr>
            <w:webHidden/>
          </w:rPr>
          <w:t>5</w:t>
        </w:r>
        <w:r w:rsidR="00302BCD">
          <w:rPr>
            <w:webHidden/>
          </w:rPr>
          <w:fldChar w:fldCharType="end"/>
        </w:r>
      </w:hyperlink>
    </w:p>
    <w:p w14:paraId="53624E80" w14:textId="12F29640" w:rsidR="00302BCD" w:rsidRDefault="003348D6">
      <w:pPr>
        <w:pStyle w:val="24"/>
        <w:rPr>
          <w:rFonts w:asciiTheme="minorHAnsi" w:eastAsiaTheme="minorEastAsia" w:hAnsiTheme="minorHAnsi" w:cstheme="minorBidi"/>
          <w:i w:val="0"/>
          <w:iCs w:val="0"/>
          <w:lang w:eastAsia="ru-RU"/>
        </w:rPr>
      </w:pPr>
      <w:hyperlink w:anchor="_Toc451352113" w:history="1">
        <w:r w:rsidR="00302BCD" w:rsidRPr="00940020">
          <w:rPr>
            <w:rStyle w:val="a3"/>
          </w:rPr>
          <w:t>1.3.</w:t>
        </w:r>
        <w:r w:rsidR="00302BCD">
          <w:rPr>
            <w:rFonts w:asciiTheme="minorHAnsi" w:eastAsiaTheme="minorEastAsia" w:hAnsiTheme="minorHAnsi" w:cstheme="minorBidi"/>
            <w:i w:val="0"/>
            <w:iCs w:val="0"/>
            <w:lang w:eastAsia="ru-RU"/>
          </w:rPr>
          <w:tab/>
        </w:r>
        <w:r w:rsidR="00302BCD" w:rsidRPr="00940020">
          <w:rPr>
            <w:rStyle w:val="a3"/>
          </w:rPr>
          <w:t>Организация закупочной деятельности Общества.</w:t>
        </w:r>
        <w:r w:rsidR="00302BCD">
          <w:rPr>
            <w:webHidden/>
          </w:rPr>
          <w:tab/>
        </w:r>
        <w:r w:rsidR="00302BCD">
          <w:rPr>
            <w:webHidden/>
          </w:rPr>
          <w:fldChar w:fldCharType="begin"/>
        </w:r>
        <w:r w:rsidR="00302BCD">
          <w:rPr>
            <w:webHidden/>
          </w:rPr>
          <w:instrText xml:space="preserve"> PAGEREF _Toc451352113 \h </w:instrText>
        </w:r>
        <w:r w:rsidR="00302BCD">
          <w:rPr>
            <w:webHidden/>
          </w:rPr>
        </w:r>
        <w:r w:rsidR="00302BCD">
          <w:rPr>
            <w:webHidden/>
          </w:rPr>
          <w:fldChar w:fldCharType="separate"/>
        </w:r>
        <w:r w:rsidR="00143A1A">
          <w:rPr>
            <w:webHidden/>
          </w:rPr>
          <w:t>9</w:t>
        </w:r>
        <w:r w:rsidR="00302BCD">
          <w:rPr>
            <w:webHidden/>
          </w:rPr>
          <w:fldChar w:fldCharType="end"/>
        </w:r>
      </w:hyperlink>
    </w:p>
    <w:p w14:paraId="7D6A5DA9" w14:textId="7F7ABEFB" w:rsidR="00302BCD" w:rsidRDefault="003348D6">
      <w:pPr>
        <w:pStyle w:val="24"/>
        <w:rPr>
          <w:rFonts w:asciiTheme="minorHAnsi" w:eastAsiaTheme="minorEastAsia" w:hAnsiTheme="minorHAnsi" w:cstheme="minorBidi"/>
          <w:i w:val="0"/>
          <w:iCs w:val="0"/>
          <w:lang w:eastAsia="ru-RU"/>
        </w:rPr>
      </w:pPr>
      <w:hyperlink w:anchor="_Toc451352114" w:history="1">
        <w:r w:rsidR="00302BCD" w:rsidRPr="00940020">
          <w:rPr>
            <w:rStyle w:val="a3"/>
          </w:rPr>
          <w:t>1.4.</w:t>
        </w:r>
        <w:r w:rsidR="00302BCD">
          <w:rPr>
            <w:rFonts w:asciiTheme="minorHAnsi" w:eastAsiaTheme="minorEastAsia" w:hAnsiTheme="minorHAnsi" w:cstheme="minorBidi"/>
            <w:i w:val="0"/>
            <w:iCs w:val="0"/>
            <w:lang w:eastAsia="ru-RU"/>
          </w:rPr>
          <w:tab/>
        </w:r>
        <w:r w:rsidR="00302BCD" w:rsidRPr="00940020">
          <w:rPr>
            <w:rStyle w:val="a3"/>
          </w:rPr>
          <w:t>Комиссия (конкурсная комиссия, аукционная комиссия, комиссия по подведению итогов запросов предложений).</w:t>
        </w:r>
        <w:r w:rsidR="00302BCD">
          <w:rPr>
            <w:webHidden/>
          </w:rPr>
          <w:tab/>
        </w:r>
        <w:r w:rsidR="00302BCD">
          <w:rPr>
            <w:webHidden/>
          </w:rPr>
          <w:fldChar w:fldCharType="begin"/>
        </w:r>
        <w:r w:rsidR="00302BCD">
          <w:rPr>
            <w:webHidden/>
          </w:rPr>
          <w:instrText xml:space="preserve"> PAGEREF _Toc451352114 \h </w:instrText>
        </w:r>
        <w:r w:rsidR="00302BCD">
          <w:rPr>
            <w:webHidden/>
          </w:rPr>
        </w:r>
        <w:r w:rsidR="00302BCD">
          <w:rPr>
            <w:webHidden/>
          </w:rPr>
          <w:fldChar w:fldCharType="separate"/>
        </w:r>
        <w:r w:rsidR="00143A1A">
          <w:rPr>
            <w:webHidden/>
          </w:rPr>
          <w:t>10</w:t>
        </w:r>
        <w:r w:rsidR="00302BCD">
          <w:rPr>
            <w:webHidden/>
          </w:rPr>
          <w:fldChar w:fldCharType="end"/>
        </w:r>
      </w:hyperlink>
    </w:p>
    <w:p w14:paraId="74982270" w14:textId="22FDAA0E" w:rsidR="00302BCD" w:rsidRDefault="003348D6">
      <w:pPr>
        <w:pStyle w:val="24"/>
        <w:rPr>
          <w:rFonts w:asciiTheme="minorHAnsi" w:eastAsiaTheme="minorEastAsia" w:hAnsiTheme="minorHAnsi" w:cstheme="minorBidi"/>
          <w:i w:val="0"/>
          <w:iCs w:val="0"/>
          <w:lang w:eastAsia="ru-RU"/>
        </w:rPr>
      </w:pPr>
      <w:hyperlink w:anchor="_Toc451352115" w:history="1">
        <w:r w:rsidR="00302BCD" w:rsidRPr="00940020">
          <w:rPr>
            <w:rStyle w:val="a3"/>
          </w:rPr>
          <w:t>1.5.</w:t>
        </w:r>
        <w:r w:rsidR="00302BCD">
          <w:rPr>
            <w:rFonts w:asciiTheme="minorHAnsi" w:eastAsiaTheme="minorEastAsia" w:hAnsiTheme="minorHAnsi" w:cstheme="minorBidi"/>
            <w:i w:val="0"/>
            <w:iCs w:val="0"/>
            <w:lang w:eastAsia="ru-RU"/>
          </w:rPr>
          <w:tab/>
        </w:r>
        <w:r w:rsidR="00302BCD" w:rsidRPr="00940020">
          <w:rPr>
            <w:rStyle w:val="a3"/>
          </w:rPr>
          <w:t>Требования к участникам закупки.</w:t>
        </w:r>
        <w:r w:rsidR="00302BCD">
          <w:rPr>
            <w:webHidden/>
          </w:rPr>
          <w:tab/>
        </w:r>
        <w:r w:rsidR="00302BCD">
          <w:rPr>
            <w:webHidden/>
          </w:rPr>
          <w:fldChar w:fldCharType="begin"/>
        </w:r>
        <w:r w:rsidR="00302BCD">
          <w:rPr>
            <w:webHidden/>
          </w:rPr>
          <w:instrText xml:space="preserve"> PAGEREF _Toc451352115 \h </w:instrText>
        </w:r>
        <w:r w:rsidR="00302BCD">
          <w:rPr>
            <w:webHidden/>
          </w:rPr>
        </w:r>
        <w:r w:rsidR="00302BCD">
          <w:rPr>
            <w:webHidden/>
          </w:rPr>
          <w:fldChar w:fldCharType="separate"/>
        </w:r>
        <w:r w:rsidR="00143A1A">
          <w:rPr>
            <w:webHidden/>
          </w:rPr>
          <w:t>11</w:t>
        </w:r>
        <w:r w:rsidR="00302BCD">
          <w:rPr>
            <w:webHidden/>
          </w:rPr>
          <w:fldChar w:fldCharType="end"/>
        </w:r>
      </w:hyperlink>
    </w:p>
    <w:p w14:paraId="0B6E213F" w14:textId="45494406" w:rsidR="00302BCD" w:rsidRDefault="003348D6">
      <w:pPr>
        <w:pStyle w:val="24"/>
        <w:rPr>
          <w:rFonts w:asciiTheme="minorHAnsi" w:eastAsiaTheme="minorEastAsia" w:hAnsiTheme="minorHAnsi" w:cstheme="minorBidi"/>
          <w:i w:val="0"/>
          <w:iCs w:val="0"/>
          <w:lang w:eastAsia="ru-RU"/>
        </w:rPr>
      </w:pPr>
      <w:hyperlink w:anchor="_Toc451352116" w:history="1">
        <w:r w:rsidR="00302BCD" w:rsidRPr="00940020">
          <w:rPr>
            <w:rStyle w:val="a3"/>
          </w:rPr>
          <w:t>1.6.</w:t>
        </w:r>
        <w:r w:rsidR="00302BCD">
          <w:rPr>
            <w:rFonts w:asciiTheme="minorHAnsi" w:eastAsiaTheme="minorEastAsia" w:hAnsiTheme="minorHAnsi" w:cstheme="minorBidi"/>
            <w:i w:val="0"/>
            <w:iCs w:val="0"/>
            <w:lang w:eastAsia="ru-RU"/>
          </w:rPr>
          <w:tab/>
        </w:r>
        <w:r w:rsidR="00302BCD" w:rsidRPr="00940020">
          <w:rPr>
            <w:rStyle w:val="a3"/>
          </w:rPr>
          <w:t>Требования к информационному обеспечению закупок.</w:t>
        </w:r>
        <w:r w:rsidR="00302BCD">
          <w:rPr>
            <w:webHidden/>
          </w:rPr>
          <w:tab/>
        </w:r>
        <w:r w:rsidR="00302BCD">
          <w:rPr>
            <w:webHidden/>
          </w:rPr>
          <w:fldChar w:fldCharType="begin"/>
        </w:r>
        <w:r w:rsidR="00302BCD">
          <w:rPr>
            <w:webHidden/>
          </w:rPr>
          <w:instrText xml:space="preserve"> PAGEREF _Toc451352116 \h </w:instrText>
        </w:r>
        <w:r w:rsidR="00302BCD">
          <w:rPr>
            <w:webHidden/>
          </w:rPr>
        </w:r>
        <w:r w:rsidR="00302BCD">
          <w:rPr>
            <w:webHidden/>
          </w:rPr>
          <w:fldChar w:fldCharType="separate"/>
        </w:r>
        <w:r w:rsidR="00143A1A">
          <w:rPr>
            <w:webHidden/>
          </w:rPr>
          <w:t>13</w:t>
        </w:r>
        <w:r w:rsidR="00302BCD">
          <w:rPr>
            <w:webHidden/>
          </w:rPr>
          <w:fldChar w:fldCharType="end"/>
        </w:r>
      </w:hyperlink>
    </w:p>
    <w:p w14:paraId="1AFE196C" w14:textId="3CF1BCE0" w:rsidR="00302BCD" w:rsidRDefault="003348D6">
      <w:pPr>
        <w:pStyle w:val="24"/>
        <w:rPr>
          <w:rFonts w:asciiTheme="minorHAnsi" w:eastAsiaTheme="minorEastAsia" w:hAnsiTheme="minorHAnsi" w:cstheme="minorBidi"/>
          <w:i w:val="0"/>
          <w:iCs w:val="0"/>
          <w:lang w:eastAsia="ru-RU"/>
        </w:rPr>
      </w:pPr>
      <w:hyperlink w:anchor="_Toc451352117" w:history="1">
        <w:r w:rsidR="00302BCD" w:rsidRPr="00940020">
          <w:rPr>
            <w:rStyle w:val="a3"/>
            <w:b/>
          </w:rPr>
          <w:t>2.</w:t>
        </w:r>
        <w:r w:rsidR="00302BCD">
          <w:rPr>
            <w:rFonts w:asciiTheme="minorHAnsi" w:eastAsiaTheme="minorEastAsia" w:hAnsiTheme="minorHAnsi" w:cstheme="minorBidi"/>
            <w:i w:val="0"/>
            <w:iCs w:val="0"/>
            <w:lang w:eastAsia="ru-RU"/>
          </w:rPr>
          <w:tab/>
        </w:r>
        <w:r w:rsidR="00302BCD" w:rsidRPr="00940020">
          <w:rPr>
            <w:rStyle w:val="a3"/>
            <w:b/>
          </w:rPr>
          <w:t>Планирование закупок.</w:t>
        </w:r>
        <w:r w:rsidR="00302BCD">
          <w:rPr>
            <w:webHidden/>
          </w:rPr>
          <w:tab/>
        </w:r>
        <w:r w:rsidR="00302BCD">
          <w:rPr>
            <w:webHidden/>
          </w:rPr>
          <w:fldChar w:fldCharType="begin"/>
        </w:r>
        <w:r w:rsidR="00302BCD">
          <w:rPr>
            <w:webHidden/>
          </w:rPr>
          <w:instrText xml:space="preserve"> PAGEREF _Toc451352117 \h </w:instrText>
        </w:r>
        <w:r w:rsidR="00302BCD">
          <w:rPr>
            <w:webHidden/>
          </w:rPr>
        </w:r>
        <w:r w:rsidR="00302BCD">
          <w:rPr>
            <w:webHidden/>
          </w:rPr>
          <w:fldChar w:fldCharType="separate"/>
        </w:r>
        <w:r w:rsidR="00143A1A">
          <w:rPr>
            <w:webHidden/>
          </w:rPr>
          <w:t>16</w:t>
        </w:r>
        <w:r w:rsidR="00302BCD">
          <w:rPr>
            <w:webHidden/>
          </w:rPr>
          <w:fldChar w:fldCharType="end"/>
        </w:r>
      </w:hyperlink>
    </w:p>
    <w:p w14:paraId="21220C2B" w14:textId="20E7A695" w:rsidR="00302BCD" w:rsidRDefault="003348D6">
      <w:pPr>
        <w:pStyle w:val="24"/>
        <w:rPr>
          <w:rFonts w:asciiTheme="minorHAnsi" w:eastAsiaTheme="minorEastAsia" w:hAnsiTheme="minorHAnsi" w:cstheme="minorBidi"/>
          <w:i w:val="0"/>
          <w:iCs w:val="0"/>
          <w:lang w:eastAsia="ru-RU"/>
        </w:rPr>
      </w:pPr>
      <w:hyperlink w:anchor="_Toc451352118" w:history="1">
        <w:r w:rsidR="00302BCD" w:rsidRPr="00940020">
          <w:rPr>
            <w:rStyle w:val="a3"/>
            <w:b/>
          </w:rPr>
          <w:t>3.</w:t>
        </w:r>
        <w:r w:rsidR="00302BCD">
          <w:rPr>
            <w:rFonts w:asciiTheme="minorHAnsi" w:eastAsiaTheme="minorEastAsia" w:hAnsiTheme="minorHAnsi" w:cstheme="minorBidi"/>
            <w:i w:val="0"/>
            <w:iCs w:val="0"/>
            <w:lang w:eastAsia="ru-RU"/>
          </w:rPr>
          <w:tab/>
        </w:r>
        <w:r w:rsidR="00302BCD" w:rsidRPr="00940020">
          <w:rPr>
            <w:rStyle w:val="a3"/>
            <w:b/>
          </w:rPr>
          <w:t>Организация проведения закупок.</w:t>
        </w:r>
        <w:r w:rsidR="00302BCD">
          <w:rPr>
            <w:webHidden/>
          </w:rPr>
          <w:tab/>
        </w:r>
        <w:r w:rsidR="00302BCD">
          <w:rPr>
            <w:webHidden/>
          </w:rPr>
          <w:fldChar w:fldCharType="begin"/>
        </w:r>
        <w:r w:rsidR="00302BCD">
          <w:rPr>
            <w:webHidden/>
          </w:rPr>
          <w:instrText xml:space="preserve"> PAGEREF _Toc451352118 \h </w:instrText>
        </w:r>
        <w:r w:rsidR="00302BCD">
          <w:rPr>
            <w:webHidden/>
          </w:rPr>
        </w:r>
        <w:r w:rsidR="00302BCD">
          <w:rPr>
            <w:webHidden/>
          </w:rPr>
          <w:fldChar w:fldCharType="separate"/>
        </w:r>
        <w:r w:rsidR="00143A1A">
          <w:rPr>
            <w:webHidden/>
          </w:rPr>
          <w:t>17</w:t>
        </w:r>
        <w:r w:rsidR="00302BCD">
          <w:rPr>
            <w:webHidden/>
          </w:rPr>
          <w:fldChar w:fldCharType="end"/>
        </w:r>
      </w:hyperlink>
    </w:p>
    <w:p w14:paraId="32398F7C" w14:textId="71EE675C" w:rsidR="00302BCD" w:rsidRDefault="003348D6">
      <w:pPr>
        <w:pStyle w:val="24"/>
        <w:rPr>
          <w:rFonts w:asciiTheme="minorHAnsi" w:eastAsiaTheme="minorEastAsia" w:hAnsiTheme="minorHAnsi" w:cstheme="minorBidi"/>
          <w:i w:val="0"/>
          <w:iCs w:val="0"/>
          <w:lang w:eastAsia="ru-RU"/>
        </w:rPr>
      </w:pPr>
      <w:hyperlink w:anchor="_Toc451352119" w:history="1">
        <w:r w:rsidR="00302BCD" w:rsidRPr="00940020">
          <w:rPr>
            <w:rStyle w:val="a3"/>
            <w:b/>
          </w:rPr>
          <w:t>4.</w:t>
        </w:r>
        <w:r w:rsidR="00302BCD">
          <w:rPr>
            <w:rFonts w:asciiTheme="minorHAnsi" w:eastAsiaTheme="minorEastAsia" w:hAnsiTheme="minorHAnsi" w:cstheme="minorBidi"/>
            <w:i w:val="0"/>
            <w:iCs w:val="0"/>
            <w:lang w:eastAsia="ru-RU"/>
          </w:rPr>
          <w:tab/>
        </w:r>
        <w:r w:rsidR="00302BCD" w:rsidRPr="00940020">
          <w:rPr>
            <w:rStyle w:val="a3"/>
            <w:b/>
          </w:rPr>
          <w:t>Способы закупок.</w:t>
        </w:r>
        <w:r w:rsidR="00302BCD">
          <w:rPr>
            <w:webHidden/>
          </w:rPr>
          <w:tab/>
        </w:r>
        <w:r w:rsidR="00302BCD">
          <w:rPr>
            <w:webHidden/>
          </w:rPr>
          <w:fldChar w:fldCharType="begin"/>
        </w:r>
        <w:r w:rsidR="00302BCD">
          <w:rPr>
            <w:webHidden/>
          </w:rPr>
          <w:instrText xml:space="preserve"> PAGEREF _Toc451352119 \h </w:instrText>
        </w:r>
        <w:r w:rsidR="00302BCD">
          <w:rPr>
            <w:webHidden/>
          </w:rPr>
        </w:r>
        <w:r w:rsidR="00302BCD">
          <w:rPr>
            <w:webHidden/>
          </w:rPr>
          <w:fldChar w:fldCharType="separate"/>
        </w:r>
        <w:r w:rsidR="00143A1A">
          <w:rPr>
            <w:webHidden/>
          </w:rPr>
          <w:t>18</w:t>
        </w:r>
        <w:r w:rsidR="00302BCD">
          <w:rPr>
            <w:webHidden/>
          </w:rPr>
          <w:fldChar w:fldCharType="end"/>
        </w:r>
      </w:hyperlink>
    </w:p>
    <w:p w14:paraId="654254EC" w14:textId="62002E54" w:rsidR="00302BCD" w:rsidRDefault="003348D6">
      <w:pPr>
        <w:pStyle w:val="24"/>
        <w:rPr>
          <w:rFonts w:asciiTheme="minorHAnsi" w:eastAsiaTheme="minorEastAsia" w:hAnsiTheme="minorHAnsi" w:cstheme="minorBidi"/>
          <w:i w:val="0"/>
          <w:iCs w:val="0"/>
          <w:lang w:eastAsia="ru-RU"/>
        </w:rPr>
      </w:pPr>
      <w:hyperlink w:anchor="_Toc451352120" w:history="1">
        <w:r w:rsidR="00302BCD" w:rsidRPr="00940020">
          <w:rPr>
            <w:rStyle w:val="a3"/>
            <w:b/>
          </w:rPr>
          <w:t>5.</w:t>
        </w:r>
        <w:r w:rsidR="00302BCD">
          <w:rPr>
            <w:rFonts w:asciiTheme="minorHAnsi" w:eastAsiaTheme="minorEastAsia" w:hAnsiTheme="minorHAnsi" w:cstheme="minorBidi"/>
            <w:i w:val="0"/>
            <w:iCs w:val="0"/>
            <w:lang w:eastAsia="ru-RU"/>
          </w:rPr>
          <w:tab/>
        </w:r>
        <w:r w:rsidR="00302BCD" w:rsidRPr="00940020">
          <w:rPr>
            <w:rStyle w:val="a3"/>
            <w:b/>
          </w:rPr>
          <w:t>Закупки путем проведения открытого конкурса.</w:t>
        </w:r>
        <w:r w:rsidR="00302BCD">
          <w:rPr>
            <w:webHidden/>
          </w:rPr>
          <w:tab/>
        </w:r>
        <w:r w:rsidR="00302BCD">
          <w:rPr>
            <w:webHidden/>
          </w:rPr>
          <w:fldChar w:fldCharType="begin"/>
        </w:r>
        <w:r w:rsidR="00302BCD">
          <w:rPr>
            <w:webHidden/>
          </w:rPr>
          <w:instrText xml:space="preserve"> PAGEREF _Toc451352120 \h </w:instrText>
        </w:r>
        <w:r w:rsidR="00302BCD">
          <w:rPr>
            <w:webHidden/>
          </w:rPr>
        </w:r>
        <w:r w:rsidR="00302BCD">
          <w:rPr>
            <w:webHidden/>
          </w:rPr>
          <w:fldChar w:fldCharType="separate"/>
        </w:r>
        <w:r w:rsidR="00143A1A">
          <w:rPr>
            <w:webHidden/>
          </w:rPr>
          <w:t>19</w:t>
        </w:r>
        <w:r w:rsidR="00302BCD">
          <w:rPr>
            <w:webHidden/>
          </w:rPr>
          <w:fldChar w:fldCharType="end"/>
        </w:r>
      </w:hyperlink>
    </w:p>
    <w:p w14:paraId="3CC0C983" w14:textId="3BFE3ABC" w:rsidR="00302BCD" w:rsidRDefault="003348D6">
      <w:pPr>
        <w:pStyle w:val="24"/>
        <w:rPr>
          <w:rFonts w:asciiTheme="minorHAnsi" w:eastAsiaTheme="minorEastAsia" w:hAnsiTheme="minorHAnsi" w:cstheme="minorBidi"/>
          <w:i w:val="0"/>
          <w:iCs w:val="0"/>
          <w:lang w:eastAsia="ru-RU"/>
        </w:rPr>
      </w:pPr>
      <w:hyperlink w:anchor="_Toc451352121" w:history="1">
        <w:r w:rsidR="00302BCD" w:rsidRPr="00940020">
          <w:rPr>
            <w:rStyle w:val="a3"/>
          </w:rPr>
          <w:t>5.1.</w:t>
        </w:r>
        <w:r w:rsidR="00302BCD">
          <w:rPr>
            <w:rFonts w:asciiTheme="minorHAnsi" w:eastAsiaTheme="minorEastAsia" w:hAnsiTheme="minorHAnsi" w:cstheme="minorBidi"/>
            <w:i w:val="0"/>
            <w:iCs w:val="0"/>
            <w:lang w:eastAsia="ru-RU"/>
          </w:rPr>
          <w:tab/>
        </w:r>
        <w:r w:rsidR="00302BCD" w:rsidRPr="00940020">
          <w:rPr>
            <w:rStyle w:val="a3"/>
          </w:rPr>
          <w:t>Общий порядок проведения открытого конкурса.</w:t>
        </w:r>
        <w:r w:rsidR="00302BCD">
          <w:rPr>
            <w:webHidden/>
          </w:rPr>
          <w:tab/>
        </w:r>
        <w:r w:rsidR="00302BCD">
          <w:rPr>
            <w:webHidden/>
          </w:rPr>
          <w:fldChar w:fldCharType="begin"/>
        </w:r>
        <w:r w:rsidR="00302BCD">
          <w:rPr>
            <w:webHidden/>
          </w:rPr>
          <w:instrText xml:space="preserve"> PAGEREF _Toc451352121 \h </w:instrText>
        </w:r>
        <w:r w:rsidR="00302BCD">
          <w:rPr>
            <w:webHidden/>
          </w:rPr>
        </w:r>
        <w:r w:rsidR="00302BCD">
          <w:rPr>
            <w:webHidden/>
          </w:rPr>
          <w:fldChar w:fldCharType="separate"/>
        </w:r>
        <w:r w:rsidR="00143A1A">
          <w:rPr>
            <w:webHidden/>
          </w:rPr>
          <w:t>19</w:t>
        </w:r>
        <w:r w:rsidR="00302BCD">
          <w:rPr>
            <w:webHidden/>
          </w:rPr>
          <w:fldChar w:fldCharType="end"/>
        </w:r>
      </w:hyperlink>
    </w:p>
    <w:p w14:paraId="4AFF7005" w14:textId="23201F8E" w:rsidR="00302BCD" w:rsidRDefault="003348D6">
      <w:pPr>
        <w:pStyle w:val="24"/>
        <w:rPr>
          <w:rFonts w:asciiTheme="minorHAnsi" w:eastAsiaTheme="minorEastAsia" w:hAnsiTheme="minorHAnsi" w:cstheme="minorBidi"/>
          <w:i w:val="0"/>
          <w:iCs w:val="0"/>
          <w:lang w:eastAsia="ru-RU"/>
        </w:rPr>
      </w:pPr>
      <w:hyperlink w:anchor="_Toc451352122" w:history="1">
        <w:r w:rsidR="00302BCD" w:rsidRPr="00940020">
          <w:rPr>
            <w:rStyle w:val="a3"/>
          </w:rPr>
          <w:t>5.2.</w:t>
        </w:r>
        <w:r w:rsidR="00302BCD">
          <w:rPr>
            <w:rFonts w:asciiTheme="minorHAnsi" w:eastAsiaTheme="minorEastAsia" w:hAnsiTheme="minorHAnsi" w:cstheme="minorBidi"/>
            <w:i w:val="0"/>
            <w:iCs w:val="0"/>
            <w:lang w:eastAsia="ru-RU"/>
          </w:rPr>
          <w:tab/>
        </w:r>
        <w:r w:rsidR="00302BCD" w:rsidRPr="00940020">
          <w:rPr>
            <w:rStyle w:val="a3"/>
          </w:rPr>
          <w:t>Извещение о проведении открытого конкурса.</w:t>
        </w:r>
        <w:r w:rsidR="00302BCD">
          <w:rPr>
            <w:webHidden/>
          </w:rPr>
          <w:tab/>
        </w:r>
        <w:r w:rsidR="00302BCD">
          <w:rPr>
            <w:webHidden/>
          </w:rPr>
          <w:fldChar w:fldCharType="begin"/>
        </w:r>
        <w:r w:rsidR="00302BCD">
          <w:rPr>
            <w:webHidden/>
          </w:rPr>
          <w:instrText xml:space="preserve"> PAGEREF _Toc451352122 \h </w:instrText>
        </w:r>
        <w:r w:rsidR="00302BCD">
          <w:rPr>
            <w:webHidden/>
          </w:rPr>
        </w:r>
        <w:r w:rsidR="00302BCD">
          <w:rPr>
            <w:webHidden/>
          </w:rPr>
          <w:fldChar w:fldCharType="separate"/>
        </w:r>
        <w:r w:rsidR="00143A1A">
          <w:rPr>
            <w:webHidden/>
          </w:rPr>
          <w:t>21</w:t>
        </w:r>
        <w:r w:rsidR="00302BCD">
          <w:rPr>
            <w:webHidden/>
          </w:rPr>
          <w:fldChar w:fldCharType="end"/>
        </w:r>
      </w:hyperlink>
    </w:p>
    <w:p w14:paraId="447949F5" w14:textId="3D7BCB2C" w:rsidR="00302BCD" w:rsidRDefault="003348D6">
      <w:pPr>
        <w:pStyle w:val="24"/>
        <w:rPr>
          <w:rFonts w:asciiTheme="minorHAnsi" w:eastAsiaTheme="minorEastAsia" w:hAnsiTheme="minorHAnsi" w:cstheme="minorBidi"/>
          <w:i w:val="0"/>
          <w:iCs w:val="0"/>
          <w:lang w:eastAsia="ru-RU"/>
        </w:rPr>
      </w:pPr>
      <w:hyperlink w:anchor="_Toc451352123" w:history="1">
        <w:r w:rsidR="00302BCD" w:rsidRPr="00940020">
          <w:rPr>
            <w:rStyle w:val="a3"/>
          </w:rPr>
          <w:t>5.3.</w:t>
        </w:r>
        <w:r w:rsidR="00302BCD">
          <w:rPr>
            <w:rFonts w:asciiTheme="minorHAnsi" w:eastAsiaTheme="minorEastAsia" w:hAnsiTheme="minorHAnsi" w:cstheme="minorBidi"/>
            <w:i w:val="0"/>
            <w:iCs w:val="0"/>
            <w:lang w:eastAsia="ru-RU"/>
          </w:rPr>
          <w:tab/>
        </w:r>
        <w:r w:rsidR="00302BCD" w:rsidRPr="00940020">
          <w:rPr>
            <w:rStyle w:val="a3"/>
          </w:rPr>
          <w:t>Конкурсная документация.</w:t>
        </w:r>
        <w:r w:rsidR="00302BCD">
          <w:rPr>
            <w:webHidden/>
          </w:rPr>
          <w:tab/>
        </w:r>
        <w:r w:rsidR="00302BCD">
          <w:rPr>
            <w:webHidden/>
          </w:rPr>
          <w:fldChar w:fldCharType="begin"/>
        </w:r>
        <w:r w:rsidR="00302BCD">
          <w:rPr>
            <w:webHidden/>
          </w:rPr>
          <w:instrText xml:space="preserve"> PAGEREF _Toc451352123 \h </w:instrText>
        </w:r>
        <w:r w:rsidR="00302BCD">
          <w:rPr>
            <w:webHidden/>
          </w:rPr>
        </w:r>
        <w:r w:rsidR="00302BCD">
          <w:rPr>
            <w:webHidden/>
          </w:rPr>
          <w:fldChar w:fldCharType="separate"/>
        </w:r>
        <w:r w:rsidR="00143A1A">
          <w:rPr>
            <w:webHidden/>
          </w:rPr>
          <w:t>21</w:t>
        </w:r>
        <w:r w:rsidR="00302BCD">
          <w:rPr>
            <w:webHidden/>
          </w:rPr>
          <w:fldChar w:fldCharType="end"/>
        </w:r>
      </w:hyperlink>
    </w:p>
    <w:p w14:paraId="7C17032F" w14:textId="0C084A98" w:rsidR="00302BCD" w:rsidRDefault="003348D6">
      <w:pPr>
        <w:pStyle w:val="24"/>
        <w:rPr>
          <w:rFonts w:asciiTheme="minorHAnsi" w:eastAsiaTheme="minorEastAsia" w:hAnsiTheme="minorHAnsi" w:cstheme="minorBidi"/>
          <w:i w:val="0"/>
          <w:iCs w:val="0"/>
          <w:lang w:eastAsia="ru-RU"/>
        </w:rPr>
      </w:pPr>
      <w:hyperlink w:anchor="_Toc451352124" w:history="1">
        <w:r w:rsidR="00302BCD" w:rsidRPr="00940020">
          <w:rPr>
            <w:rStyle w:val="a3"/>
          </w:rPr>
          <w:t>5.4.</w:t>
        </w:r>
        <w:r w:rsidR="00302BCD">
          <w:rPr>
            <w:rFonts w:asciiTheme="minorHAnsi" w:eastAsiaTheme="minorEastAsia" w:hAnsiTheme="minorHAnsi" w:cstheme="minorBidi"/>
            <w:i w:val="0"/>
            <w:iCs w:val="0"/>
            <w:lang w:eastAsia="ru-RU"/>
          </w:rPr>
          <w:tab/>
        </w:r>
        <w:r w:rsidR="00302BCD" w:rsidRPr="00940020">
          <w:rPr>
            <w:rStyle w:val="a3"/>
          </w:rPr>
          <w:t>Порядок подачи заявок на участие в конкурсе.</w:t>
        </w:r>
        <w:r w:rsidR="00302BCD">
          <w:rPr>
            <w:webHidden/>
          </w:rPr>
          <w:tab/>
        </w:r>
        <w:r w:rsidR="00302BCD">
          <w:rPr>
            <w:webHidden/>
          </w:rPr>
          <w:fldChar w:fldCharType="begin"/>
        </w:r>
        <w:r w:rsidR="00302BCD">
          <w:rPr>
            <w:webHidden/>
          </w:rPr>
          <w:instrText xml:space="preserve"> PAGEREF _Toc451352124 \h </w:instrText>
        </w:r>
        <w:r w:rsidR="00302BCD">
          <w:rPr>
            <w:webHidden/>
          </w:rPr>
        </w:r>
        <w:r w:rsidR="00302BCD">
          <w:rPr>
            <w:webHidden/>
          </w:rPr>
          <w:fldChar w:fldCharType="separate"/>
        </w:r>
        <w:r w:rsidR="00143A1A">
          <w:rPr>
            <w:webHidden/>
          </w:rPr>
          <w:t>23</w:t>
        </w:r>
        <w:r w:rsidR="00302BCD">
          <w:rPr>
            <w:webHidden/>
          </w:rPr>
          <w:fldChar w:fldCharType="end"/>
        </w:r>
      </w:hyperlink>
    </w:p>
    <w:p w14:paraId="19E21158" w14:textId="6805105B" w:rsidR="00302BCD" w:rsidRDefault="003348D6">
      <w:pPr>
        <w:pStyle w:val="24"/>
        <w:rPr>
          <w:rFonts w:asciiTheme="minorHAnsi" w:eastAsiaTheme="minorEastAsia" w:hAnsiTheme="minorHAnsi" w:cstheme="minorBidi"/>
          <w:i w:val="0"/>
          <w:iCs w:val="0"/>
          <w:lang w:eastAsia="ru-RU"/>
        </w:rPr>
      </w:pPr>
      <w:hyperlink w:anchor="_Toc451352125" w:history="1">
        <w:r w:rsidR="00302BCD" w:rsidRPr="00940020">
          <w:rPr>
            <w:rStyle w:val="a3"/>
          </w:rPr>
          <w:t>5.5.</w:t>
        </w:r>
        <w:r w:rsidR="00302BCD">
          <w:rPr>
            <w:rFonts w:asciiTheme="minorHAnsi" w:eastAsiaTheme="minorEastAsia" w:hAnsiTheme="minorHAnsi" w:cstheme="minorBidi"/>
            <w:i w:val="0"/>
            <w:iCs w:val="0"/>
            <w:lang w:eastAsia="ru-RU"/>
          </w:rPr>
          <w:tab/>
        </w:r>
        <w:r w:rsidR="00302BCD" w:rsidRPr="00940020">
          <w:rPr>
            <w:rStyle w:val="a3"/>
          </w:rPr>
          <w:t>Срок действия заявок на участие в конкурсе, изменение и отзыв заявок на участие в конкурсе.</w:t>
        </w:r>
        <w:r w:rsidR="00302BCD">
          <w:rPr>
            <w:rStyle w:val="a3"/>
          </w:rPr>
          <w:t>_</w:t>
        </w:r>
        <w:r w:rsidR="00302BCD">
          <w:rPr>
            <w:webHidden/>
          </w:rPr>
          <w:tab/>
        </w:r>
        <w:r w:rsidR="00302BCD">
          <w:rPr>
            <w:webHidden/>
          </w:rPr>
          <w:fldChar w:fldCharType="begin"/>
        </w:r>
        <w:r w:rsidR="00302BCD">
          <w:rPr>
            <w:webHidden/>
          </w:rPr>
          <w:instrText xml:space="preserve"> PAGEREF _Toc451352125 \h </w:instrText>
        </w:r>
        <w:r w:rsidR="00302BCD">
          <w:rPr>
            <w:webHidden/>
          </w:rPr>
        </w:r>
        <w:r w:rsidR="00302BCD">
          <w:rPr>
            <w:webHidden/>
          </w:rPr>
          <w:fldChar w:fldCharType="separate"/>
        </w:r>
        <w:r w:rsidR="00143A1A">
          <w:rPr>
            <w:webHidden/>
          </w:rPr>
          <w:t>25</w:t>
        </w:r>
        <w:r w:rsidR="00302BCD">
          <w:rPr>
            <w:webHidden/>
          </w:rPr>
          <w:fldChar w:fldCharType="end"/>
        </w:r>
      </w:hyperlink>
    </w:p>
    <w:p w14:paraId="10C02CC5" w14:textId="255161E1" w:rsidR="00302BCD" w:rsidRDefault="003348D6">
      <w:pPr>
        <w:pStyle w:val="24"/>
        <w:rPr>
          <w:rFonts w:asciiTheme="minorHAnsi" w:eastAsiaTheme="minorEastAsia" w:hAnsiTheme="minorHAnsi" w:cstheme="minorBidi"/>
          <w:i w:val="0"/>
          <w:iCs w:val="0"/>
          <w:lang w:eastAsia="ru-RU"/>
        </w:rPr>
      </w:pPr>
      <w:hyperlink w:anchor="_Toc451352126" w:history="1">
        <w:r w:rsidR="00302BCD" w:rsidRPr="00940020">
          <w:rPr>
            <w:rStyle w:val="a3"/>
          </w:rPr>
          <w:t>5.6.</w:t>
        </w:r>
        <w:r w:rsidR="00302BCD">
          <w:rPr>
            <w:rFonts w:asciiTheme="minorHAnsi" w:eastAsiaTheme="minorEastAsia" w:hAnsiTheme="minorHAnsi" w:cstheme="minorBidi"/>
            <w:i w:val="0"/>
            <w:iCs w:val="0"/>
            <w:lang w:eastAsia="ru-RU"/>
          </w:rPr>
          <w:tab/>
        </w:r>
        <w:r w:rsidR="00302BCD" w:rsidRPr="00940020">
          <w:rPr>
            <w:rStyle w:val="a3"/>
          </w:rPr>
          <w:t>Порядок вскрытия конвертов с заявками на участие в конкурсе.</w:t>
        </w:r>
        <w:r w:rsidR="00302BCD">
          <w:rPr>
            <w:webHidden/>
          </w:rPr>
          <w:tab/>
        </w:r>
        <w:r w:rsidR="00302BCD">
          <w:rPr>
            <w:webHidden/>
          </w:rPr>
          <w:fldChar w:fldCharType="begin"/>
        </w:r>
        <w:r w:rsidR="00302BCD">
          <w:rPr>
            <w:webHidden/>
          </w:rPr>
          <w:instrText xml:space="preserve"> PAGEREF _Toc451352126 \h </w:instrText>
        </w:r>
        <w:r w:rsidR="00302BCD">
          <w:rPr>
            <w:webHidden/>
          </w:rPr>
        </w:r>
        <w:r w:rsidR="00302BCD">
          <w:rPr>
            <w:webHidden/>
          </w:rPr>
          <w:fldChar w:fldCharType="separate"/>
        </w:r>
        <w:r w:rsidR="00143A1A">
          <w:rPr>
            <w:webHidden/>
          </w:rPr>
          <w:t>26</w:t>
        </w:r>
        <w:r w:rsidR="00302BCD">
          <w:rPr>
            <w:webHidden/>
          </w:rPr>
          <w:fldChar w:fldCharType="end"/>
        </w:r>
      </w:hyperlink>
    </w:p>
    <w:p w14:paraId="37824634" w14:textId="67A620AF" w:rsidR="00302BCD" w:rsidRDefault="003348D6">
      <w:pPr>
        <w:pStyle w:val="24"/>
        <w:rPr>
          <w:rFonts w:asciiTheme="minorHAnsi" w:eastAsiaTheme="minorEastAsia" w:hAnsiTheme="minorHAnsi" w:cstheme="minorBidi"/>
          <w:i w:val="0"/>
          <w:iCs w:val="0"/>
          <w:lang w:eastAsia="ru-RU"/>
        </w:rPr>
      </w:pPr>
      <w:hyperlink w:anchor="_Toc451352127" w:history="1">
        <w:r w:rsidR="00302BCD" w:rsidRPr="00940020">
          <w:rPr>
            <w:rStyle w:val="a3"/>
          </w:rPr>
          <w:t>5.7.</w:t>
        </w:r>
        <w:r w:rsidR="00302BCD">
          <w:rPr>
            <w:rFonts w:asciiTheme="minorHAnsi" w:eastAsiaTheme="minorEastAsia" w:hAnsiTheme="minorHAnsi" w:cstheme="minorBidi"/>
            <w:i w:val="0"/>
            <w:iCs w:val="0"/>
            <w:lang w:eastAsia="ru-RU"/>
          </w:rPr>
          <w:tab/>
        </w:r>
        <w:r w:rsidR="00302BCD" w:rsidRPr="00940020">
          <w:rPr>
            <w:rStyle w:val="a3"/>
          </w:rPr>
          <w:t>Рассмотрение, оценка и сопоставление заявок на участие в конкурсе.</w:t>
        </w:r>
        <w:r w:rsidR="00302BCD">
          <w:rPr>
            <w:webHidden/>
          </w:rPr>
          <w:tab/>
        </w:r>
        <w:r w:rsidR="00302BCD">
          <w:rPr>
            <w:webHidden/>
          </w:rPr>
          <w:fldChar w:fldCharType="begin"/>
        </w:r>
        <w:r w:rsidR="00302BCD">
          <w:rPr>
            <w:webHidden/>
          </w:rPr>
          <w:instrText xml:space="preserve"> PAGEREF _Toc451352127 \h </w:instrText>
        </w:r>
        <w:r w:rsidR="00302BCD">
          <w:rPr>
            <w:webHidden/>
          </w:rPr>
        </w:r>
        <w:r w:rsidR="00302BCD">
          <w:rPr>
            <w:webHidden/>
          </w:rPr>
          <w:fldChar w:fldCharType="separate"/>
        </w:r>
        <w:r w:rsidR="00143A1A">
          <w:rPr>
            <w:webHidden/>
          </w:rPr>
          <w:t>26</w:t>
        </w:r>
        <w:r w:rsidR="00302BCD">
          <w:rPr>
            <w:webHidden/>
          </w:rPr>
          <w:fldChar w:fldCharType="end"/>
        </w:r>
      </w:hyperlink>
    </w:p>
    <w:p w14:paraId="1BCBFB0E" w14:textId="230D8CD9" w:rsidR="00302BCD" w:rsidRDefault="003348D6">
      <w:pPr>
        <w:pStyle w:val="24"/>
        <w:rPr>
          <w:rFonts w:asciiTheme="minorHAnsi" w:eastAsiaTheme="minorEastAsia" w:hAnsiTheme="minorHAnsi" w:cstheme="minorBidi"/>
          <w:i w:val="0"/>
          <w:iCs w:val="0"/>
          <w:lang w:eastAsia="ru-RU"/>
        </w:rPr>
      </w:pPr>
      <w:hyperlink w:anchor="_Toc451352128" w:history="1">
        <w:r w:rsidR="00302BCD" w:rsidRPr="00940020">
          <w:rPr>
            <w:rStyle w:val="a3"/>
          </w:rPr>
          <w:t>5.8.</w:t>
        </w:r>
        <w:r w:rsidR="00302BCD">
          <w:rPr>
            <w:rFonts w:asciiTheme="minorHAnsi" w:eastAsiaTheme="minorEastAsia" w:hAnsiTheme="minorHAnsi" w:cstheme="minorBidi"/>
            <w:i w:val="0"/>
            <w:iCs w:val="0"/>
            <w:lang w:eastAsia="ru-RU"/>
          </w:rPr>
          <w:tab/>
        </w:r>
        <w:r w:rsidR="00302BCD" w:rsidRPr="00940020">
          <w:rPr>
            <w:rStyle w:val="a3"/>
          </w:rPr>
          <w:t>Заключение и исполнение договора по результатам конкурса.</w:t>
        </w:r>
        <w:r w:rsidR="00302BCD">
          <w:rPr>
            <w:webHidden/>
          </w:rPr>
          <w:tab/>
        </w:r>
        <w:r w:rsidR="00302BCD">
          <w:rPr>
            <w:webHidden/>
          </w:rPr>
          <w:fldChar w:fldCharType="begin"/>
        </w:r>
        <w:r w:rsidR="00302BCD">
          <w:rPr>
            <w:webHidden/>
          </w:rPr>
          <w:instrText xml:space="preserve"> PAGEREF _Toc451352128 \h </w:instrText>
        </w:r>
        <w:r w:rsidR="00302BCD">
          <w:rPr>
            <w:webHidden/>
          </w:rPr>
        </w:r>
        <w:r w:rsidR="00302BCD">
          <w:rPr>
            <w:webHidden/>
          </w:rPr>
          <w:fldChar w:fldCharType="separate"/>
        </w:r>
        <w:r w:rsidR="00143A1A">
          <w:rPr>
            <w:webHidden/>
          </w:rPr>
          <w:t>27</w:t>
        </w:r>
        <w:r w:rsidR="00302BCD">
          <w:rPr>
            <w:webHidden/>
          </w:rPr>
          <w:fldChar w:fldCharType="end"/>
        </w:r>
      </w:hyperlink>
    </w:p>
    <w:p w14:paraId="7B6B0A78" w14:textId="2D502FCB" w:rsidR="00302BCD" w:rsidRDefault="003348D6">
      <w:pPr>
        <w:pStyle w:val="24"/>
        <w:rPr>
          <w:rFonts w:asciiTheme="minorHAnsi" w:eastAsiaTheme="minorEastAsia" w:hAnsiTheme="minorHAnsi" w:cstheme="minorBidi"/>
          <w:i w:val="0"/>
          <w:iCs w:val="0"/>
          <w:lang w:eastAsia="ru-RU"/>
        </w:rPr>
      </w:pPr>
      <w:hyperlink w:anchor="_Toc451352129" w:history="1">
        <w:r w:rsidR="00302BCD" w:rsidRPr="00940020">
          <w:rPr>
            <w:rStyle w:val="a3"/>
          </w:rPr>
          <w:t>5.9.</w:t>
        </w:r>
        <w:r w:rsidR="00302BCD">
          <w:rPr>
            <w:rFonts w:asciiTheme="minorHAnsi" w:eastAsiaTheme="minorEastAsia" w:hAnsiTheme="minorHAnsi" w:cstheme="minorBidi"/>
            <w:i w:val="0"/>
            <w:iCs w:val="0"/>
            <w:lang w:eastAsia="ru-RU"/>
          </w:rPr>
          <w:tab/>
        </w:r>
        <w:r w:rsidR="00302BCD" w:rsidRPr="00940020">
          <w:rPr>
            <w:rStyle w:val="a3"/>
          </w:rPr>
          <w:t>Особенности проведения закрытого конкурса.</w:t>
        </w:r>
        <w:r w:rsidR="00302BCD">
          <w:rPr>
            <w:webHidden/>
          </w:rPr>
          <w:tab/>
        </w:r>
        <w:r w:rsidR="00302BCD">
          <w:rPr>
            <w:webHidden/>
          </w:rPr>
          <w:fldChar w:fldCharType="begin"/>
        </w:r>
        <w:r w:rsidR="00302BCD">
          <w:rPr>
            <w:webHidden/>
          </w:rPr>
          <w:instrText xml:space="preserve"> PAGEREF _Toc451352129 \h </w:instrText>
        </w:r>
        <w:r w:rsidR="00302BCD">
          <w:rPr>
            <w:webHidden/>
          </w:rPr>
        </w:r>
        <w:r w:rsidR="00302BCD">
          <w:rPr>
            <w:webHidden/>
          </w:rPr>
          <w:fldChar w:fldCharType="separate"/>
        </w:r>
        <w:r w:rsidR="00143A1A">
          <w:rPr>
            <w:webHidden/>
          </w:rPr>
          <w:t>28</w:t>
        </w:r>
        <w:r w:rsidR="00302BCD">
          <w:rPr>
            <w:webHidden/>
          </w:rPr>
          <w:fldChar w:fldCharType="end"/>
        </w:r>
      </w:hyperlink>
    </w:p>
    <w:p w14:paraId="547D9B3F" w14:textId="6B40CBFD" w:rsidR="00302BCD" w:rsidRDefault="003348D6">
      <w:pPr>
        <w:pStyle w:val="24"/>
        <w:rPr>
          <w:rFonts w:asciiTheme="minorHAnsi" w:eastAsiaTheme="minorEastAsia" w:hAnsiTheme="minorHAnsi" w:cstheme="minorBidi"/>
          <w:i w:val="0"/>
          <w:iCs w:val="0"/>
          <w:lang w:eastAsia="ru-RU"/>
        </w:rPr>
      </w:pPr>
      <w:hyperlink w:anchor="_Toc451352130" w:history="1">
        <w:r w:rsidR="00302BCD" w:rsidRPr="00940020">
          <w:rPr>
            <w:rStyle w:val="a3"/>
          </w:rPr>
          <w:t>5.10.</w:t>
        </w:r>
        <w:r w:rsidR="00302BCD">
          <w:rPr>
            <w:rFonts w:asciiTheme="minorHAnsi" w:eastAsiaTheme="minorEastAsia" w:hAnsiTheme="minorHAnsi" w:cstheme="minorBidi"/>
            <w:i w:val="0"/>
            <w:iCs w:val="0"/>
            <w:lang w:eastAsia="ru-RU"/>
          </w:rPr>
          <w:tab/>
        </w:r>
        <w:r w:rsidR="00302BCD" w:rsidRPr="00940020">
          <w:rPr>
            <w:rStyle w:val="a3"/>
          </w:rPr>
          <w:t>Особенности проведения конкурса с предварительным отбором.</w:t>
        </w:r>
        <w:r w:rsidR="00302BCD">
          <w:rPr>
            <w:webHidden/>
          </w:rPr>
          <w:tab/>
        </w:r>
        <w:r w:rsidR="00302BCD">
          <w:rPr>
            <w:webHidden/>
          </w:rPr>
          <w:fldChar w:fldCharType="begin"/>
        </w:r>
        <w:r w:rsidR="00302BCD">
          <w:rPr>
            <w:webHidden/>
          </w:rPr>
          <w:instrText xml:space="preserve"> PAGEREF _Toc451352130 \h </w:instrText>
        </w:r>
        <w:r w:rsidR="00302BCD">
          <w:rPr>
            <w:webHidden/>
          </w:rPr>
        </w:r>
        <w:r w:rsidR="00302BCD">
          <w:rPr>
            <w:webHidden/>
          </w:rPr>
          <w:fldChar w:fldCharType="separate"/>
        </w:r>
        <w:r w:rsidR="00143A1A">
          <w:rPr>
            <w:webHidden/>
          </w:rPr>
          <w:t>28</w:t>
        </w:r>
        <w:r w:rsidR="00302BCD">
          <w:rPr>
            <w:webHidden/>
          </w:rPr>
          <w:fldChar w:fldCharType="end"/>
        </w:r>
      </w:hyperlink>
    </w:p>
    <w:p w14:paraId="71B9B140" w14:textId="396E95F5" w:rsidR="00302BCD" w:rsidRDefault="003348D6">
      <w:pPr>
        <w:pStyle w:val="24"/>
        <w:rPr>
          <w:rFonts w:asciiTheme="minorHAnsi" w:eastAsiaTheme="minorEastAsia" w:hAnsiTheme="minorHAnsi" w:cstheme="minorBidi"/>
          <w:i w:val="0"/>
          <w:iCs w:val="0"/>
          <w:lang w:eastAsia="ru-RU"/>
        </w:rPr>
      </w:pPr>
      <w:hyperlink w:anchor="_Toc451352131" w:history="1">
        <w:r w:rsidR="00302BCD" w:rsidRPr="00940020">
          <w:rPr>
            <w:rStyle w:val="a3"/>
          </w:rPr>
          <w:t>5.11.</w:t>
        </w:r>
        <w:r w:rsidR="00302BCD">
          <w:rPr>
            <w:rFonts w:asciiTheme="minorHAnsi" w:eastAsiaTheme="minorEastAsia" w:hAnsiTheme="minorHAnsi" w:cstheme="minorBidi"/>
            <w:i w:val="0"/>
            <w:iCs w:val="0"/>
            <w:lang w:eastAsia="ru-RU"/>
          </w:rPr>
          <w:tab/>
        </w:r>
        <w:r w:rsidR="00302BCD" w:rsidRPr="00940020">
          <w:rPr>
            <w:rStyle w:val="a3"/>
          </w:rPr>
          <w:t>Особенности проведения открытого двухэтапного конкурса.</w:t>
        </w:r>
        <w:r w:rsidR="00302BCD">
          <w:rPr>
            <w:webHidden/>
          </w:rPr>
          <w:tab/>
        </w:r>
        <w:r w:rsidR="00302BCD">
          <w:rPr>
            <w:webHidden/>
          </w:rPr>
          <w:fldChar w:fldCharType="begin"/>
        </w:r>
        <w:r w:rsidR="00302BCD">
          <w:rPr>
            <w:webHidden/>
          </w:rPr>
          <w:instrText xml:space="preserve"> PAGEREF _Toc451352131 \h </w:instrText>
        </w:r>
        <w:r w:rsidR="00302BCD">
          <w:rPr>
            <w:webHidden/>
          </w:rPr>
        </w:r>
        <w:r w:rsidR="00302BCD">
          <w:rPr>
            <w:webHidden/>
          </w:rPr>
          <w:fldChar w:fldCharType="separate"/>
        </w:r>
        <w:r w:rsidR="00143A1A">
          <w:rPr>
            <w:webHidden/>
          </w:rPr>
          <w:t>30</w:t>
        </w:r>
        <w:r w:rsidR="00302BCD">
          <w:rPr>
            <w:webHidden/>
          </w:rPr>
          <w:fldChar w:fldCharType="end"/>
        </w:r>
      </w:hyperlink>
    </w:p>
    <w:p w14:paraId="7BD1DDA1" w14:textId="627B98D1" w:rsidR="00302BCD" w:rsidRDefault="003348D6">
      <w:pPr>
        <w:pStyle w:val="24"/>
        <w:rPr>
          <w:rFonts w:asciiTheme="minorHAnsi" w:eastAsiaTheme="minorEastAsia" w:hAnsiTheme="minorHAnsi" w:cstheme="minorBidi"/>
          <w:i w:val="0"/>
          <w:iCs w:val="0"/>
          <w:lang w:eastAsia="ru-RU"/>
        </w:rPr>
      </w:pPr>
      <w:hyperlink w:anchor="_Toc451352132" w:history="1">
        <w:r w:rsidR="00302BCD" w:rsidRPr="00940020">
          <w:rPr>
            <w:rStyle w:val="a3"/>
            <w:b/>
          </w:rPr>
          <w:t>6.</w:t>
        </w:r>
        <w:r w:rsidR="00302BCD">
          <w:rPr>
            <w:rFonts w:asciiTheme="minorHAnsi" w:eastAsiaTheme="minorEastAsia" w:hAnsiTheme="minorHAnsi" w:cstheme="minorBidi"/>
            <w:i w:val="0"/>
            <w:iCs w:val="0"/>
            <w:lang w:eastAsia="ru-RU"/>
          </w:rPr>
          <w:tab/>
        </w:r>
        <w:r w:rsidR="00302BCD" w:rsidRPr="00940020">
          <w:rPr>
            <w:rStyle w:val="a3"/>
            <w:b/>
          </w:rPr>
          <w:t>Закупки путем проведения открытого запроса предложений.</w:t>
        </w:r>
        <w:r w:rsidR="00302BCD">
          <w:rPr>
            <w:webHidden/>
          </w:rPr>
          <w:tab/>
        </w:r>
        <w:r w:rsidR="00302BCD">
          <w:rPr>
            <w:webHidden/>
          </w:rPr>
          <w:fldChar w:fldCharType="begin"/>
        </w:r>
        <w:r w:rsidR="00302BCD">
          <w:rPr>
            <w:webHidden/>
          </w:rPr>
          <w:instrText xml:space="preserve"> PAGEREF _Toc451352132 \h </w:instrText>
        </w:r>
        <w:r w:rsidR="00302BCD">
          <w:rPr>
            <w:webHidden/>
          </w:rPr>
        </w:r>
        <w:r w:rsidR="00302BCD">
          <w:rPr>
            <w:webHidden/>
          </w:rPr>
          <w:fldChar w:fldCharType="separate"/>
        </w:r>
        <w:r w:rsidR="00143A1A">
          <w:rPr>
            <w:webHidden/>
          </w:rPr>
          <w:t>32</w:t>
        </w:r>
        <w:r w:rsidR="00302BCD">
          <w:rPr>
            <w:webHidden/>
          </w:rPr>
          <w:fldChar w:fldCharType="end"/>
        </w:r>
      </w:hyperlink>
    </w:p>
    <w:p w14:paraId="3D307395" w14:textId="3AA26856" w:rsidR="00302BCD" w:rsidRDefault="003348D6">
      <w:pPr>
        <w:pStyle w:val="24"/>
        <w:rPr>
          <w:rFonts w:asciiTheme="minorHAnsi" w:eastAsiaTheme="minorEastAsia" w:hAnsiTheme="minorHAnsi" w:cstheme="minorBidi"/>
          <w:i w:val="0"/>
          <w:iCs w:val="0"/>
          <w:lang w:eastAsia="ru-RU"/>
        </w:rPr>
      </w:pPr>
      <w:hyperlink w:anchor="_Toc451352133" w:history="1">
        <w:r w:rsidR="00302BCD" w:rsidRPr="00940020">
          <w:rPr>
            <w:rStyle w:val="a3"/>
          </w:rPr>
          <w:t>6.1.</w:t>
        </w:r>
        <w:r w:rsidR="00302BCD">
          <w:rPr>
            <w:rFonts w:asciiTheme="minorHAnsi" w:eastAsiaTheme="minorEastAsia" w:hAnsiTheme="minorHAnsi" w:cstheme="minorBidi"/>
            <w:i w:val="0"/>
            <w:iCs w:val="0"/>
            <w:lang w:eastAsia="ru-RU"/>
          </w:rPr>
          <w:tab/>
        </w:r>
        <w:r w:rsidR="00302BCD" w:rsidRPr="00940020">
          <w:rPr>
            <w:rStyle w:val="a3"/>
          </w:rPr>
          <w:t>Общий порядок проведения открытого запроса предложений.</w:t>
        </w:r>
        <w:r w:rsidR="00302BCD">
          <w:rPr>
            <w:webHidden/>
          </w:rPr>
          <w:tab/>
        </w:r>
        <w:r w:rsidR="00302BCD">
          <w:rPr>
            <w:webHidden/>
          </w:rPr>
          <w:fldChar w:fldCharType="begin"/>
        </w:r>
        <w:r w:rsidR="00302BCD">
          <w:rPr>
            <w:webHidden/>
          </w:rPr>
          <w:instrText xml:space="preserve"> PAGEREF _Toc451352133 \h </w:instrText>
        </w:r>
        <w:r w:rsidR="00302BCD">
          <w:rPr>
            <w:webHidden/>
          </w:rPr>
        </w:r>
        <w:r w:rsidR="00302BCD">
          <w:rPr>
            <w:webHidden/>
          </w:rPr>
          <w:fldChar w:fldCharType="separate"/>
        </w:r>
        <w:r w:rsidR="00143A1A">
          <w:rPr>
            <w:webHidden/>
          </w:rPr>
          <w:t>32</w:t>
        </w:r>
        <w:r w:rsidR="00302BCD">
          <w:rPr>
            <w:webHidden/>
          </w:rPr>
          <w:fldChar w:fldCharType="end"/>
        </w:r>
      </w:hyperlink>
    </w:p>
    <w:p w14:paraId="06CEEBFB" w14:textId="03897FFD" w:rsidR="00302BCD" w:rsidRDefault="003348D6">
      <w:pPr>
        <w:pStyle w:val="24"/>
        <w:rPr>
          <w:rFonts w:asciiTheme="minorHAnsi" w:eastAsiaTheme="minorEastAsia" w:hAnsiTheme="minorHAnsi" w:cstheme="minorBidi"/>
          <w:i w:val="0"/>
          <w:iCs w:val="0"/>
          <w:lang w:eastAsia="ru-RU"/>
        </w:rPr>
      </w:pPr>
      <w:hyperlink w:anchor="_Toc451352134" w:history="1">
        <w:r w:rsidR="00302BCD" w:rsidRPr="00940020">
          <w:rPr>
            <w:rStyle w:val="a3"/>
          </w:rPr>
          <w:t>6.2.</w:t>
        </w:r>
        <w:r w:rsidR="00302BCD">
          <w:rPr>
            <w:rFonts w:asciiTheme="minorHAnsi" w:eastAsiaTheme="minorEastAsia" w:hAnsiTheme="minorHAnsi" w:cstheme="minorBidi"/>
            <w:i w:val="0"/>
            <w:iCs w:val="0"/>
            <w:lang w:eastAsia="ru-RU"/>
          </w:rPr>
          <w:tab/>
        </w:r>
        <w:r w:rsidR="00302BCD" w:rsidRPr="00940020">
          <w:rPr>
            <w:rStyle w:val="a3"/>
          </w:rPr>
          <w:t>Подготовка документов для проведения открытого запроса предложений.</w:t>
        </w:r>
        <w:r w:rsidR="00302BCD">
          <w:rPr>
            <w:webHidden/>
          </w:rPr>
          <w:tab/>
        </w:r>
        <w:r w:rsidR="00302BCD">
          <w:rPr>
            <w:webHidden/>
          </w:rPr>
          <w:fldChar w:fldCharType="begin"/>
        </w:r>
        <w:r w:rsidR="00302BCD">
          <w:rPr>
            <w:webHidden/>
          </w:rPr>
          <w:instrText xml:space="preserve"> PAGEREF _Toc451352134 \h </w:instrText>
        </w:r>
        <w:r w:rsidR="00302BCD">
          <w:rPr>
            <w:webHidden/>
          </w:rPr>
        </w:r>
        <w:r w:rsidR="00302BCD">
          <w:rPr>
            <w:webHidden/>
          </w:rPr>
          <w:fldChar w:fldCharType="separate"/>
        </w:r>
        <w:r w:rsidR="00143A1A">
          <w:rPr>
            <w:webHidden/>
          </w:rPr>
          <w:t>32</w:t>
        </w:r>
        <w:r w:rsidR="00302BCD">
          <w:rPr>
            <w:webHidden/>
          </w:rPr>
          <w:fldChar w:fldCharType="end"/>
        </w:r>
      </w:hyperlink>
    </w:p>
    <w:p w14:paraId="4B3FAF49" w14:textId="4CFFD118" w:rsidR="00302BCD" w:rsidRDefault="003348D6">
      <w:pPr>
        <w:pStyle w:val="24"/>
        <w:rPr>
          <w:rFonts w:asciiTheme="minorHAnsi" w:eastAsiaTheme="minorEastAsia" w:hAnsiTheme="minorHAnsi" w:cstheme="minorBidi"/>
          <w:i w:val="0"/>
          <w:iCs w:val="0"/>
          <w:lang w:eastAsia="ru-RU"/>
        </w:rPr>
      </w:pPr>
      <w:hyperlink w:anchor="_Toc451352135" w:history="1">
        <w:r w:rsidR="00302BCD" w:rsidRPr="00940020">
          <w:rPr>
            <w:rStyle w:val="a3"/>
          </w:rPr>
          <w:t>6.2.1.</w:t>
        </w:r>
        <w:r w:rsidR="00302BCD">
          <w:rPr>
            <w:rFonts w:asciiTheme="minorHAnsi" w:eastAsiaTheme="minorEastAsia" w:hAnsiTheme="minorHAnsi" w:cstheme="minorBidi"/>
            <w:i w:val="0"/>
            <w:iCs w:val="0"/>
            <w:lang w:eastAsia="ru-RU"/>
          </w:rPr>
          <w:tab/>
        </w:r>
        <w:r w:rsidR="00302BCD" w:rsidRPr="00940020">
          <w:rPr>
            <w:rStyle w:val="a3"/>
          </w:rPr>
          <w:t>Извещение о проведении открытого запроса предложений.</w:t>
        </w:r>
        <w:r w:rsidR="00302BCD">
          <w:rPr>
            <w:webHidden/>
          </w:rPr>
          <w:tab/>
        </w:r>
        <w:r w:rsidR="00302BCD">
          <w:rPr>
            <w:webHidden/>
          </w:rPr>
          <w:fldChar w:fldCharType="begin"/>
        </w:r>
        <w:r w:rsidR="00302BCD">
          <w:rPr>
            <w:webHidden/>
          </w:rPr>
          <w:instrText xml:space="preserve"> PAGEREF _Toc451352135 \h </w:instrText>
        </w:r>
        <w:r w:rsidR="00302BCD">
          <w:rPr>
            <w:webHidden/>
          </w:rPr>
        </w:r>
        <w:r w:rsidR="00302BCD">
          <w:rPr>
            <w:webHidden/>
          </w:rPr>
          <w:fldChar w:fldCharType="separate"/>
        </w:r>
        <w:r w:rsidR="00143A1A">
          <w:rPr>
            <w:webHidden/>
          </w:rPr>
          <w:t>32</w:t>
        </w:r>
        <w:r w:rsidR="00302BCD">
          <w:rPr>
            <w:webHidden/>
          </w:rPr>
          <w:fldChar w:fldCharType="end"/>
        </w:r>
      </w:hyperlink>
    </w:p>
    <w:p w14:paraId="653458B6" w14:textId="35227293" w:rsidR="00302BCD" w:rsidRDefault="003348D6">
      <w:pPr>
        <w:pStyle w:val="24"/>
        <w:rPr>
          <w:rFonts w:asciiTheme="minorHAnsi" w:eastAsiaTheme="minorEastAsia" w:hAnsiTheme="minorHAnsi" w:cstheme="minorBidi"/>
          <w:i w:val="0"/>
          <w:iCs w:val="0"/>
          <w:lang w:eastAsia="ru-RU"/>
        </w:rPr>
      </w:pPr>
      <w:hyperlink w:anchor="_Toc451352136" w:history="1">
        <w:r w:rsidR="00302BCD" w:rsidRPr="00940020">
          <w:rPr>
            <w:rStyle w:val="a3"/>
          </w:rPr>
          <w:t>6.2.2.</w:t>
        </w:r>
        <w:r w:rsidR="00302BCD">
          <w:rPr>
            <w:rFonts w:asciiTheme="minorHAnsi" w:eastAsiaTheme="minorEastAsia" w:hAnsiTheme="minorHAnsi" w:cstheme="minorBidi"/>
            <w:i w:val="0"/>
            <w:iCs w:val="0"/>
            <w:lang w:eastAsia="ru-RU"/>
          </w:rPr>
          <w:tab/>
        </w:r>
        <w:r w:rsidR="00302BCD" w:rsidRPr="00940020">
          <w:rPr>
            <w:rStyle w:val="a3"/>
          </w:rPr>
          <w:t>Документация о запросе предложений.</w:t>
        </w:r>
        <w:r w:rsidR="00302BCD">
          <w:rPr>
            <w:webHidden/>
          </w:rPr>
          <w:tab/>
        </w:r>
        <w:r w:rsidR="00302BCD">
          <w:rPr>
            <w:webHidden/>
          </w:rPr>
          <w:fldChar w:fldCharType="begin"/>
        </w:r>
        <w:r w:rsidR="00302BCD">
          <w:rPr>
            <w:webHidden/>
          </w:rPr>
          <w:instrText xml:space="preserve"> PAGEREF _Toc451352136 \h </w:instrText>
        </w:r>
        <w:r w:rsidR="00302BCD">
          <w:rPr>
            <w:webHidden/>
          </w:rPr>
        </w:r>
        <w:r w:rsidR="00302BCD">
          <w:rPr>
            <w:webHidden/>
          </w:rPr>
          <w:fldChar w:fldCharType="separate"/>
        </w:r>
        <w:r w:rsidR="00143A1A">
          <w:rPr>
            <w:webHidden/>
          </w:rPr>
          <w:t>33</w:t>
        </w:r>
        <w:r w:rsidR="00302BCD">
          <w:rPr>
            <w:webHidden/>
          </w:rPr>
          <w:fldChar w:fldCharType="end"/>
        </w:r>
      </w:hyperlink>
    </w:p>
    <w:p w14:paraId="243C2C1D" w14:textId="23DEEF39" w:rsidR="00302BCD" w:rsidRDefault="003348D6">
      <w:pPr>
        <w:pStyle w:val="24"/>
        <w:rPr>
          <w:rFonts w:asciiTheme="minorHAnsi" w:eastAsiaTheme="minorEastAsia" w:hAnsiTheme="minorHAnsi" w:cstheme="minorBidi"/>
          <w:i w:val="0"/>
          <w:iCs w:val="0"/>
          <w:lang w:eastAsia="ru-RU"/>
        </w:rPr>
      </w:pPr>
      <w:hyperlink w:anchor="_Toc451352137" w:history="1">
        <w:r w:rsidR="00302BCD" w:rsidRPr="00940020">
          <w:rPr>
            <w:rStyle w:val="a3"/>
          </w:rPr>
          <w:t>6.2.3.</w:t>
        </w:r>
        <w:r w:rsidR="00302BCD">
          <w:rPr>
            <w:rFonts w:asciiTheme="minorHAnsi" w:eastAsiaTheme="minorEastAsia" w:hAnsiTheme="minorHAnsi" w:cstheme="minorBidi"/>
            <w:i w:val="0"/>
            <w:iCs w:val="0"/>
            <w:lang w:eastAsia="ru-RU"/>
          </w:rPr>
          <w:tab/>
        </w:r>
        <w:r w:rsidR="00302BCD" w:rsidRPr="00940020">
          <w:rPr>
            <w:rStyle w:val="a3"/>
          </w:rPr>
          <w:t>Критерии оценки  и сопоставления заявок на участие в  запросе предложений.</w:t>
        </w:r>
        <w:r w:rsidR="00302BCD">
          <w:rPr>
            <w:webHidden/>
          </w:rPr>
          <w:tab/>
        </w:r>
        <w:r w:rsidR="00302BCD">
          <w:rPr>
            <w:webHidden/>
          </w:rPr>
          <w:fldChar w:fldCharType="begin"/>
        </w:r>
        <w:r w:rsidR="00302BCD">
          <w:rPr>
            <w:webHidden/>
          </w:rPr>
          <w:instrText xml:space="preserve"> PAGEREF _Toc451352137 \h </w:instrText>
        </w:r>
        <w:r w:rsidR="00302BCD">
          <w:rPr>
            <w:webHidden/>
          </w:rPr>
        </w:r>
        <w:r w:rsidR="00302BCD">
          <w:rPr>
            <w:webHidden/>
          </w:rPr>
          <w:fldChar w:fldCharType="separate"/>
        </w:r>
        <w:r w:rsidR="00143A1A">
          <w:rPr>
            <w:webHidden/>
          </w:rPr>
          <w:t>35</w:t>
        </w:r>
        <w:r w:rsidR="00302BCD">
          <w:rPr>
            <w:webHidden/>
          </w:rPr>
          <w:fldChar w:fldCharType="end"/>
        </w:r>
      </w:hyperlink>
    </w:p>
    <w:p w14:paraId="337520E3" w14:textId="3A8C32C0" w:rsidR="00302BCD" w:rsidRDefault="003348D6">
      <w:pPr>
        <w:pStyle w:val="24"/>
        <w:rPr>
          <w:rFonts w:asciiTheme="minorHAnsi" w:eastAsiaTheme="minorEastAsia" w:hAnsiTheme="minorHAnsi" w:cstheme="minorBidi"/>
          <w:i w:val="0"/>
          <w:iCs w:val="0"/>
          <w:lang w:eastAsia="ru-RU"/>
        </w:rPr>
      </w:pPr>
      <w:hyperlink w:anchor="_Toc451352138" w:history="1">
        <w:r w:rsidR="00302BCD" w:rsidRPr="00940020">
          <w:rPr>
            <w:rStyle w:val="a3"/>
          </w:rPr>
          <w:t>6.3.</w:t>
        </w:r>
        <w:r w:rsidR="00302BCD">
          <w:rPr>
            <w:rFonts w:asciiTheme="minorHAnsi" w:eastAsiaTheme="minorEastAsia" w:hAnsiTheme="minorHAnsi" w:cstheme="minorBidi"/>
            <w:i w:val="0"/>
            <w:iCs w:val="0"/>
            <w:lang w:eastAsia="ru-RU"/>
          </w:rPr>
          <w:tab/>
        </w:r>
        <w:r w:rsidR="00302BCD" w:rsidRPr="00940020">
          <w:rPr>
            <w:rStyle w:val="a3"/>
          </w:rPr>
          <w:t>Объявление запроса предложений, предоставление документации о запросе предложений.</w:t>
        </w:r>
        <w:r w:rsidR="00302BCD">
          <w:rPr>
            <w:webHidden/>
          </w:rPr>
          <w:tab/>
          <w:t>_______________________________________________________________________</w:t>
        </w:r>
        <w:r w:rsidR="00302BCD">
          <w:rPr>
            <w:webHidden/>
          </w:rPr>
          <w:fldChar w:fldCharType="begin"/>
        </w:r>
        <w:r w:rsidR="00302BCD">
          <w:rPr>
            <w:webHidden/>
          </w:rPr>
          <w:instrText xml:space="preserve"> PAGEREF _Toc451352138 \h </w:instrText>
        </w:r>
        <w:r w:rsidR="00302BCD">
          <w:rPr>
            <w:webHidden/>
          </w:rPr>
        </w:r>
        <w:r w:rsidR="00302BCD">
          <w:rPr>
            <w:webHidden/>
          </w:rPr>
          <w:fldChar w:fldCharType="separate"/>
        </w:r>
        <w:r w:rsidR="00143A1A">
          <w:rPr>
            <w:webHidden/>
          </w:rPr>
          <w:t>37</w:t>
        </w:r>
        <w:r w:rsidR="00302BCD">
          <w:rPr>
            <w:webHidden/>
          </w:rPr>
          <w:fldChar w:fldCharType="end"/>
        </w:r>
      </w:hyperlink>
    </w:p>
    <w:p w14:paraId="2F7B81D4" w14:textId="2F83CFCF" w:rsidR="00302BCD" w:rsidRDefault="003348D6">
      <w:pPr>
        <w:pStyle w:val="24"/>
        <w:rPr>
          <w:rFonts w:asciiTheme="minorHAnsi" w:eastAsiaTheme="minorEastAsia" w:hAnsiTheme="minorHAnsi" w:cstheme="minorBidi"/>
          <w:i w:val="0"/>
          <w:iCs w:val="0"/>
          <w:lang w:eastAsia="ru-RU"/>
        </w:rPr>
      </w:pPr>
      <w:hyperlink w:anchor="_Toc451352139" w:history="1">
        <w:r w:rsidR="00302BCD" w:rsidRPr="00940020">
          <w:rPr>
            <w:rStyle w:val="a3"/>
            <w:rFonts w:eastAsia="Calibri"/>
            <w:lang w:eastAsia="en-US"/>
          </w:rPr>
          <w:t>6.4.</w:t>
        </w:r>
        <w:r w:rsidR="00302BCD">
          <w:rPr>
            <w:rFonts w:asciiTheme="minorHAnsi" w:eastAsiaTheme="minorEastAsia" w:hAnsiTheme="minorHAnsi" w:cstheme="minorBidi"/>
            <w:i w:val="0"/>
            <w:iCs w:val="0"/>
            <w:lang w:eastAsia="ru-RU"/>
          </w:rPr>
          <w:tab/>
        </w:r>
        <w:r w:rsidR="00302BCD" w:rsidRPr="00940020">
          <w:rPr>
            <w:rStyle w:val="a3"/>
          </w:rPr>
          <w:t>Подача</w:t>
        </w:r>
        <w:r w:rsidR="00302BCD" w:rsidRPr="00940020">
          <w:rPr>
            <w:rStyle w:val="a3"/>
            <w:rFonts w:eastAsia="Calibri"/>
            <w:lang w:eastAsia="en-US"/>
          </w:rPr>
          <w:t xml:space="preserve"> заявок на участие в запросе предложений.</w:t>
        </w:r>
        <w:r w:rsidR="00302BCD">
          <w:rPr>
            <w:webHidden/>
          </w:rPr>
          <w:tab/>
        </w:r>
        <w:r w:rsidR="00302BCD">
          <w:rPr>
            <w:webHidden/>
          </w:rPr>
          <w:fldChar w:fldCharType="begin"/>
        </w:r>
        <w:r w:rsidR="00302BCD">
          <w:rPr>
            <w:webHidden/>
          </w:rPr>
          <w:instrText xml:space="preserve"> PAGEREF _Toc451352139 \h </w:instrText>
        </w:r>
        <w:r w:rsidR="00302BCD">
          <w:rPr>
            <w:webHidden/>
          </w:rPr>
        </w:r>
        <w:r w:rsidR="00302BCD">
          <w:rPr>
            <w:webHidden/>
          </w:rPr>
          <w:fldChar w:fldCharType="separate"/>
        </w:r>
        <w:r w:rsidR="00143A1A">
          <w:rPr>
            <w:webHidden/>
          </w:rPr>
          <w:t>39</w:t>
        </w:r>
        <w:r w:rsidR="00302BCD">
          <w:rPr>
            <w:webHidden/>
          </w:rPr>
          <w:fldChar w:fldCharType="end"/>
        </w:r>
      </w:hyperlink>
    </w:p>
    <w:p w14:paraId="303061EE" w14:textId="6EC80CCA" w:rsidR="00302BCD" w:rsidRDefault="003348D6">
      <w:pPr>
        <w:pStyle w:val="24"/>
        <w:rPr>
          <w:rFonts w:asciiTheme="minorHAnsi" w:eastAsiaTheme="minorEastAsia" w:hAnsiTheme="minorHAnsi" w:cstheme="minorBidi"/>
          <w:i w:val="0"/>
          <w:iCs w:val="0"/>
          <w:lang w:eastAsia="ru-RU"/>
        </w:rPr>
      </w:pPr>
      <w:hyperlink w:anchor="_Toc451352140" w:history="1">
        <w:r w:rsidR="00302BCD" w:rsidRPr="00940020">
          <w:rPr>
            <w:rStyle w:val="a3"/>
          </w:rPr>
          <w:t>6.5.</w:t>
        </w:r>
        <w:r w:rsidR="00302BCD">
          <w:rPr>
            <w:rFonts w:asciiTheme="minorHAnsi" w:eastAsiaTheme="minorEastAsia" w:hAnsiTheme="minorHAnsi" w:cstheme="minorBidi"/>
            <w:i w:val="0"/>
            <w:iCs w:val="0"/>
            <w:lang w:eastAsia="ru-RU"/>
          </w:rPr>
          <w:tab/>
        </w:r>
        <w:r w:rsidR="00302BCD" w:rsidRPr="00940020">
          <w:rPr>
            <w:rStyle w:val="a3"/>
          </w:rPr>
          <w:t>Порядок вскрытия конвертов с заявками на участие в запросе предложений.</w:t>
        </w:r>
        <w:r w:rsidR="00302BCD">
          <w:rPr>
            <w:webHidden/>
          </w:rPr>
          <w:tab/>
        </w:r>
        <w:r w:rsidR="00302BCD">
          <w:rPr>
            <w:webHidden/>
          </w:rPr>
          <w:fldChar w:fldCharType="begin"/>
        </w:r>
        <w:r w:rsidR="00302BCD">
          <w:rPr>
            <w:webHidden/>
          </w:rPr>
          <w:instrText xml:space="preserve"> PAGEREF _Toc451352140 \h </w:instrText>
        </w:r>
        <w:r w:rsidR="00302BCD">
          <w:rPr>
            <w:webHidden/>
          </w:rPr>
        </w:r>
        <w:r w:rsidR="00302BCD">
          <w:rPr>
            <w:webHidden/>
          </w:rPr>
          <w:fldChar w:fldCharType="separate"/>
        </w:r>
        <w:r w:rsidR="00143A1A">
          <w:rPr>
            <w:webHidden/>
          </w:rPr>
          <w:t>42</w:t>
        </w:r>
        <w:r w:rsidR="00302BCD">
          <w:rPr>
            <w:webHidden/>
          </w:rPr>
          <w:fldChar w:fldCharType="end"/>
        </w:r>
      </w:hyperlink>
    </w:p>
    <w:p w14:paraId="4B29BEFA" w14:textId="0B9FA45C" w:rsidR="00302BCD" w:rsidRDefault="003348D6">
      <w:pPr>
        <w:pStyle w:val="24"/>
        <w:rPr>
          <w:rFonts w:asciiTheme="minorHAnsi" w:eastAsiaTheme="minorEastAsia" w:hAnsiTheme="minorHAnsi" w:cstheme="minorBidi"/>
          <w:i w:val="0"/>
          <w:iCs w:val="0"/>
          <w:lang w:eastAsia="ru-RU"/>
        </w:rPr>
      </w:pPr>
      <w:hyperlink w:anchor="_Toc451352141" w:history="1">
        <w:r w:rsidR="00302BCD" w:rsidRPr="00940020">
          <w:rPr>
            <w:rStyle w:val="a3"/>
          </w:rPr>
          <w:t>6.6.</w:t>
        </w:r>
        <w:r w:rsidR="00302BCD">
          <w:rPr>
            <w:rFonts w:asciiTheme="minorHAnsi" w:eastAsiaTheme="minorEastAsia" w:hAnsiTheme="minorHAnsi" w:cstheme="minorBidi"/>
            <w:i w:val="0"/>
            <w:iCs w:val="0"/>
            <w:lang w:eastAsia="ru-RU"/>
          </w:rPr>
          <w:tab/>
        </w:r>
        <w:r w:rsidR="00302BCD" w:rsidRPr="00940020">
          <w:rPr>
            <w:rStyle w:val="a3"/>
          </w:rPr>
          <w:t>Рассмотрение, оценка и сопоставление заявок на участие в запросе предложений.</w:t>
        </w:r>
        <w:r w:rsidR="00302BCD">
          <w:rPr>
            <w:webHidden/>
          </w:rPr>
          <w:tab/>
        </w:r>
        <w:r w:rsidR="00302BCD">
          <w:rPr>
            <w:webHidden/>
          </w:rPr>
          <w:fldChar w:fldCharType="begin"/>
        </w:r>
        <w:r w:rsidR="00302BCD">
          <w:rPr>
            <w:webHidden/>
          </w:rPr>
          <w:instrText xml:space="preserve"> PAGEREF _Toc451352141 \h </w:instrText>
        </w:r>
        <w:r w:rsidR="00302BCD">
          <w:rPr>
            <w:webHidden/>
          </w:rPr>
        </w:r>
        <w:r w:rsidR="00302BCD">
          <w:rPr>
            <w:webHidden/>
          </w:rPr>
          <w:fldChar w:fldCharType="separate"/>
        </w:r>
        <w:r w:rsidR="00143A1A">
          <w:rPr>
            <w:webHidden/>
          </w:rPr>
          <w:t>43</w:t>
        </w:r>
        <w:r w:rsidR="00302BCD">
          <w:rPr>
            <w:webHidden/>
          </w:rPr>
          <w:fldChar w:fldCharType="end"/>
        </w:r>
      </w:hyperlink>
    </w:p>
    <w:p w14:paraId="1B905CA8" w14:textId="06712462" w:rsidR="00302BCD" w:rsidRDefault="003348D6">
      <w:pPr>
        <w:pStyle w:val="24"/>
        <w:rPr>
          <w:rFonts w:asciiTheme="minorHAnsi" w:eastAsiaTheme="minorEastAsia" w:hAnsiTheme="minorHAnsi" w:cstheme="minorBidi"/>
          <w:i w:val="0"/>
          <w:iCs w:val="0"/>
          <w:lang w:eastAsia="ru-RU"/>
        </w:rPr>
      </w:pPr>
      <w:hyperlink w:anchor="_Toc451352142" w:history="1">
        <w:r w:rsidR="00302BCD" w:rsidRPr="00940020">
          <w:rPr>
            <w:rStyle w:val="a3"/>
          </w:rPr>
          <w:t>6.7.</w:t>
        </w:r>
        <w:r w:rsidR="00302BCD">
          <w:rPr>
            <w:rFonts w:asciiTheme="minorHAnsi" w:eastAsiaTheme="minorEastAsia" w:hAnsiTheme="minorHAnsi" w:cstheme="minorBidi"/>
            <w:i w:val="0"/>
            <w:iCs w:val="0"/>
            <w:lang w:eastAsia="ru-RU"/>
          </w:rPr>
          <w:tab/>
        </w:r>
        <w:r w:rsidR="00302BCD" w:rsidRPr="00940020">
          <w:rPr>
            <w:rStyle w:val="a3"/>
          </w:rPr>
          <w:t>Принятие решения о результатах запроса предложений.</w:t>
        </w:r>
        <w:r w:rsidR="00302BCD">
          <w:rPr>
            <w:webHidden/>
          </w:rPr>
          <w:tab/>
        </w:r>
        <w:r w:rsidR="00302BCD">
          <w:rPr>
            <w:webHidden/>
          </w:rPr>
          <w:fldChar w:fldCharType="begin"/>
        </w:r>
        <w:r w:rsidR="00302BCD">
          <w:rPr>
            <w:webHidden/>
          </w:rPr>
          <w:instrText xml:space="preserve"> PAGEREF _Toc451352142 \h </w:instrText>
        </w:r>
        <w:r w:rsidR="00302BCD">
          <w:rPr>
            <w:webHidden/>
          </w:rPr>
        </w:r>
        <w:r w:rsidR="00302BCD">
          <w:rPr>
            <w:webHidden/>
          </w:rPr>
          <w:fldChar w:fldCharType="separate"/>
        </w:r>
        <w:r w:rsidR="00143A1A">
          <w:rPr>
            <w:webHidden/>
          </w:rPr>
          <w:t>46</w:t>
        </w:r>
        <w:r w:rsidR="00302BCD">
          <w:rPr>
            <w:webHidden/>
          </w:rPr>
          <w:fldChar w:fldCharType="end"/>
        </w:r>
      </w:hyperlink>
    </w:p>
    <w:p w14:paraId="0C3F58B9" w14:textId="3D8D779A" w:rsidR="00302BCD" w:rsidRDefault="003348D6">
      <w:pPr>
        <w:pStyle w:val="24"/>
        <w:rPr>
          <w:rFonts w:asciiTheme="minorHAnsi" w:eastAsiaTheme="minorEastAsia" w:hAnsiTheme="minorHAnsi" w:cstheme="minorBidi"/>
          <w:i w:val="0"/>
          <w:iCs w:val="0"/>
          <w:lang w:eastAsia="ru-RU"/>
        </w:rPr>
      </w:pPr>
      <w:hyperlink w:anchor="_Toc451352143" w:history="1">
        <w:r w:rsidR="00302BCD" w:rsidRPr="00940020">
          <w:rPr>
            <w:rStyle w:val="a3"/>
          </w:rPr>
          <w:t>6.8.</w:t>
        </w:r>
        <w:r w:rsidR="00302BCD">
          <w:rPr>
            <w:rFonts w:asciiTheme="minorHAnsi" w:eastAsiaTheme="minorEastAsia" w:hAnsiTheme="minorHAnsi" w:cstheme="minorBidi"/>
            <w:i w:val="0"/>
            <w:iCs w:val="0"/>
            <w:lang w:eastAsia="ru-RU"/>
          </w:rPr>
          <w:tab/>
        </w:r>
        <w:r w:rsidR="00302BCD" w:rsidRPr="00940020">
          <w:rPr>
            <w:rStyle w:val="a3"/>
          </w:rPr>
          <w:t>Порядок внесения исправлений в протоколы, составленных при проведении запроса предложений.</w:t>
        </w:r>
        <w:r w:rsidR="00302BCD">
          <w:rPr>
            <w:webHidden/>
          </w:rPr>
          <w:tab/>
        </w:r>
        <w:r w:rsidR="00302BCD">
          <w:rPr>
            <w:webHidden/>
          </w:rPr>
          <w:fldChar w:fldCharType="begin"/>
        </w:r>
        <w:r w:rsidR="00302BCD">
          <w:rPr>
            <w:webHidden/>
          </w:rPr>
          <w:instrText xml:space="preserve"> PAGEREF _Toc451352143 \h </w:instrText>
        </w:r>
        <w:r w:rsidR="00302BCD">
          <w:rPr>
            <w:webHidden/>
          </w:rPr>
        </w:r>
        <w:r w:rsidR="00302BCD">
          <w:rPr>
            <w:webHidden/>
          </w:rPr>
          <w:fldChar w:fldCharType="separate"/>
        </w:r>
        <w:r w:rsidR="00143A1A">
          <w:rPr>
            <w:webHidden/>
          </w:rPr>
          <w:t>47</w:t>
        </w:r>
        <w:r w:rsidR="00302BCD">
          <w:rPr>
            <w:webHidden/>
          </w:rPr>
          <w:fldChar w:fldCharType="end"/>
        </w:r>
      </w:hyperlink>
    </w:p>
    <w:p w14:paraId="753B73D1" w14:textId="77322B07" w:rsidR="00302BCD" w:rsidRDefault="003348D6">
      <w:pPr>
        <w:pStyle w:val="24"/>
        <w:rPr>
          <w:rFonts w:asciiTheme="minorHAnsi" w:eastAsiaTheme="minorEastAsia" w:hAnsiTheme="minorHAnsi" w:cstheme="minorBidi"/>
          <w:i w:val="0"/>
          <w:iCs w:val="0"/>
          <w:lang w:eastAsia="ru-RU"/>
        </w:rPr>
      </w:pPr>
      <w:hyperlink w:anchor="_Toc451352144" w:history="1">
        <w:r w:rsidR="00302BCD" w:rsidRPr="00940020">
          <w:rPr>
            <w:rStyle w:val="a3"/>
          </w:rPr>
          <w:t>6.9.</w:t>
        </w:r>
        <w:r w:rsidR="00302BCD">
          <w:rPr>
            <w:rFonts w:asciiTheme="minorHAnsi" w:eastAsiaTheme="minorEastAsia" w:hAnsiTheme="minorHAnsi" w:cstheme="minorBidi"/>
            <w:i w:val="0"/>
            <w:iCs w:val="0"/>
            <w:lang w:eastAsia="ru-RU"/>
          </w:rPr>
          <w:tab/>
        </w:r>
        <w:r w:rsidR="00302BCD" w:rsidRPr="00940020">
          <w:rPr>
            <w:rStyle w:val="a3"/>
          </w:rPr>
          <w:t>Заключение и исполнение договора по итогам запроса предложений.</w:t>
        </w:r>
        <w:r w:rsidR="00302BCD">
          <w:rPr>
            <w:webHidden/>
          </w:rPr>
          <w:tab/>
        </w:r>
        <w:r w:rsidR="00302BCD">
          <w:rPr>
            <w:webHidden/>
          </w:rPr>
          <w:fldChar w:fldCharType="begin"/>
        </w:r>
        <w:r w:rsidR="00302BCD">
          <w:rPr>
            <w:webHidden/>
          </w:rPr>
          <w:instrText xml:space="preserve"> PAGEREF _Toc451352144 \h </w:instrText>
        </w:r>
        <w:r w:rsidR="00302BCD">
          <w:rPr>
            <w:webHidden/>
          </w:rPr>
        </w:r>
        <w:r w:rsidR="00302BCD">
          <w:rPr>
            <w:webHidden/>
          </w:rPr>
          <w:fldChar w:fldCharType="separate"/>
        </w:r>
        <w:r w:rsidR="00143A1A">
          <w:rPr>
            <w:webHidden/>
          </w:rPr>
          <w:t>48</w:t>
        </w:r>
        <w:r w:rsidR="00302BCD">
          <w:rPr>
            <w:webHidden/>
          </w:rPr>
          <w:fldChar w:fldCharType="end"/>
        </w:r>
      </w:hyperlink>
    </w:p>
    <w:p w14:paraId="04D70520" w14:textId="05924494" w:rsidR="00302BCD" w:rsidRDefault="003348D6">
      <w:pPr>
        <w:pStyle w:val="24"/>
        <w:rPr>
          <w:rFonts w:asciiTheme="minorHAnsi" w:eastAsiaTheme="minorEastAsia" w:hAnsiTheme="minorHAnsi" w:cstheme="minorBidi"/>
          <w:i w:val="0"/>
          <w:iCs w:val="0"/>
          <w:lang w:eastAsia="ru-RU"/>
        </w:rPr>
      </w:pPr>
      <w:hyperlink w:anchor="_Toc451352145" w:history="1">
        <w:r w:rsidR="00302BCD" w:rsidRPr="00940020">
          <w:rPr>
            <w:rStyle w:val="a3"/>
            <w:b/>
          </w:rPr>
          <w:t>7.</w:t>
        </w:r>
        <w:r w:rsidR="00302BCD">
          <w:rPr>
            <w:rFonts w:asciiTheme="minorHAnsi" w:eastAsiaTheme="minorEastAsia" w:hAnsiTheme="minorHAnsi" w:cstheme="minorBidi"/>
            <w:i w:val="0"/>
            <w:iCs w:val="0"/>
            <w:lang w:eastAsia="ru-RU"/>
          </w:rPr>
          <w:tab/>
        </w:r>
        <w:r w:rsidR="00302BCD" w:rsidRPr="00940020">
          <w:rPr>
            <w:rStyle w:val="a3"/>
            <w:b/>
          </w:rPr>
          <w:t>Закупки путем проведения закрытого запроса предложений.</w:t>
        </w:r>
        <w:r w:rsidR="00302BCD">
          <w:rPr>
            <w:webHidden/>
          </w:rPr>
          <w:tab/>
        </w:r>
        <w:r w:rsidR="00302BCD">
          <w:rPr>
            <w:webHidden/>
          </w:rPr>
          <w:fldChar w:fldCharType="begin"/>
        </w:r>
        <w:r w:rsidR="00302BCD">
          <w:rPr>
            <w:webHidden/>
          </w:rPr>
          <w:instrText xml:space="preserve"> PAGEREF _Toc451352145 \h </w:instrText>
        </w:r>
        <w:r w:rsidR="00302BCD">
          <w:rPr>
            <w:webHidden/>
          </w:rPr>
        </w:r>
        <w:r w:rsidR="00302BCD">
          <w:rPr>
            <w:webHidden/>
          </w:rPr>
          <w:fldChar w:fldCharType="separate"/>
        </w:r>
        <w:r w:rsidR="00143A1A">
          <w:rPr>
            <w:webHidden/>
          </w:rPr>
          <w:t>48</w:t>
        </w:r>
        <w:r w:rsidR="00302BCD">
          <w:rPr>
            <w:webHidden/>
          </w:rPr>
          <w:fldChar w:fldCharType="end"/>
        </w:r>
      </w:hyperlink>
    </w:p>
    <w:p w14:paraId="47EC5B31" w14:textId="575D86B4" w:rsidR="00302BCD" w:rsidRDefault="003348D6">
      <w:pPr>
        <w:pStyle w:val="24"/>
        <w:rPr>
          <w:rFonts w:asciiTheme="minorHAnsi" w:eastAsiaTheme="minorEastAsia" w:hAnsiTheme="minorHAnsi" w:cstheme="minorBidi"/>
          <w:i w:val="0"/>
          <w:iCs w:val="0"/>
          <w:lang w:eastAsia="ru-RU"/>
        </w:rPr>
      </w:pPr>
      <w:hyperlink w:anchor="_Toc451352146" w:history="1">
        <w:r w:rsidR="00302BCD" w:rsidRPr="00940020">
          <w:rPr>
            <w:rStyle w:val="a3"/>
            <w:b/>
          </w:rPr>
          <w:t>8.</w:t>
        </w:r>
        <w:r w:rsidR="00302BCD">
          <w:rPr>
            <w:rFonts w:asciiTheme="minorHAnsi" w:eastAsiaTheme="minorEastAsia" w:hAnsiTheme="minorHAnsi" w:cstheme="minorBidi"/>
            <w:i w:val="0"/>
            <w:iCs w:val="0"/>
            <w:lang w:eastAsia="ru-RU"/>
          </w:rPr>
          <w:tab/>
        </w:r>
        <w:r w:rsidR="00302BCD" w:rsidRPr="00940020">
          <w:rPr>
            <w:rStyle w:val="a3"/>
            <w:b/>
          </w:rPr>
          <w:t>Порядок проведения предварительного отбора при проведении запроса предложений.</w:t>
        </w:r>
        <w:r w:rsidR="00302BCD">
          <w:rPr>
            <w:webHidden/>
          </w:rPr>
          <w:tab/>
        </w:r>
        <w:r w:rsidR="00302BCD">
          <w:rPr>
            <w:webHidden/>
          </w:rPr>
          <w:fldChar w:fldCharType="begin"/>
        </w:r>
        <w:r w:rsidR="00302BCD">
          <w:rPr>
            <w:webHidden/>
          </w:rPr>
          <w:instrText xml:space="preserve"> PAGEREF _Toc451352146 \h </w:instrText>
        </w:r>
        <w:r w:rsidR="00302BCD">
          <w:rPr>
            <w:webHidden/>
          </w:rPr>
        </w:r>
        <w:r w:rsidR="00302BCD">
          <w:rPr>
            <w:webHidden/>
          </w:rPr>
          <w:fldChar w:fldCharType="separate"/>
        </w:r>
        <w:r w:rsidR="00143A1A">
          <w:rPr>
            <w:webHidden/>
          </w:rPr>
          <w:t>49</w:t>
        </w:r>
        <w:r w:rsidR="00302BCD">
          <w:rPr>
            <w:webHidden/>
          </w:rPr>
          <w:fldChar w:fldCharType="end"/>
        </w:r>
      </w:hyperlink>
    </w:p>
    <w:p w14:paraId="517333FA" w14:textId="46A1759C" w:rsidR="00302BCD" w:rsidRDefault="003348D6">
      <w:pPr>
        <w:pStyle w:val="24"/>
        <w:rPr>
          <w:rFonts w:asciiTheme="minorHAnsi" w:eastAsiaTheme="minorEastAsia" w:hAnsiTheme="minorHAnsi" w:cstheme="minorBidi"/>
          <w:i w:val="0"/>
          <w:iCs w:val="0"/>
          <w:lang w:eastAsia="ru-RU"/>
        </w:rPr>
      </w:pPr>
      <w:hyperlink w:anchor="_Toc451352147" w:history="1">
        <w:r w:rsidR="00302BCD" w:rsidRPr="00940020">
          <w:rPr>
            <w:rStyle w:val="a3"/>
            <w:b/>
          </w:rPr>
          <w:t>9.</w:t>
        </w:r>
        <w:r w:rsidR="00302BCD">
          <w:rPr>
            <w:rFonts w:asciiTheme="minorHAnsi" w:eastAsiaTheme="minorEastAsia" w:hAnsiTheme="minorHAnsi" w:cstheme="minorBidi"/>
            <w:i w:val="0"/>
            <w:iCs w:val="0"/>
            <w:lang w:eastAsia="ru-RU"/>
          </w:rPr>
          <w:tab/>
        </w:r>
        <w:r w:rsidR="00302BCD" w:rsidRPr="00940020">
          <w:rPr>
            <w:rStyle w:val="a3"/>
            <w:b/>
          </w:rPr>
          <w:t>Особенности проведения открытого двухэтапного запроса предложений.</w:t>
        </w:r>
        <w:r w:rsidR="00302BCD">
          <w:rPr>
            <w:webHidden/>
          </w:rPr>
          <w:tab/>
        </w:r>
        <w:r w:rsidR="00302BCD">
          <w:rPr>
            <w:webHidden/>
          </w:rPr>
          <w:fldChar w:fldCharType="begin"/>
        </w:r>
        <w:r w:rsidR="00302BCD">
          <w:rPr>
            <w:webHidden/>
          </w:rPr>
          <w:instrText xml:space="preserve"> PAGEREF _Toc451352147 \h </w:instrText>
        </w:r>
        <w:r w:rsidR="00302BCD">
          <w:rPr>
            <w:webHidden/>
          </w:rPr>
        </w:r>
        <w:r w:rsidR="00302BCD">
          <w:rPr>
            <w:webHidden/>
          </w:rPr>
          <w:fldChar w:fldCharType="separate"/>
        </w:r>
        <w:r w:rsidR="00143A1A">
          <w:rPr>
            <w:webHidden/>
          </w:rPr>
          <w:t>51</w:t>
        </w:r>
        <w:r w:rsidR="00302BCD">
          <w:rPr>
            <w:webHidden/>
          </w:rPr>
          <w:fldChar w:fldCharType="end"/>
        </w:r>
      </w:hyperlink>
    </w:p>
    <w:p w14:paraId="4B9DDB1B" w14:textId="3A059649" w:rsidR="00302BCD" w:rsidRDefault="003348D6">
      <w:pPr>
        <w:pStyle w:val="24"/>
        <w:rPr>
          <w:rFonts w:asciiTheme="minorHAnsi" w:eastAsiaTheme="minorEastAsia" w:hAnsiTheme="minorHAnsi" w:cstheme="minorBidi"/>
          <w:i w:val="0"/>
          <w:iCs w:val="0"/>
          <w:lang w:eastAsia="ru-RU"/>
        </w:rPr>
      </w:pPr>
      <w:hyperlink w:anchor="_Toc451352148" w:history="1">
        <w:r w:rsidR="00302BCD" w:rsidRPr="00940020">
          <w:rPr>
            <w:rStyle w:val="a3"/>
            <w:b/>
          </w:rPr>
          <w:t>10.</w:t>
        </w:r>
        <w:r w:rsidR="00302BCD">
          <w:rPr>
            <w:rFonts w:asciiTheme="minorHAnsi" w:eastAsiaTheme="minorEastAsia" w:hAnsiTheme="minorHAnsi" w:cstheme="minorBidi"/>
            <w:i w:val="0"/>
            <w:iCs w:val="0"/>
            <w:lang w:eastAsia="ru-RU"/>
          </w:rPr>
          <w:tab/>
        </w:r>
        <w:r w:rsidR="00302BCD" w:rsidRPr="00940020">
          <w:rPr>
            <w:rStyle w:val="a3"/>
            <w:b/>
          </w:rPr>
          <w:t>Аукцион.</w:t>
        </w:r>
        <w:r w:rsidR="00302BCD">
          <w:rPr>
            <w:webHidden/>
          </w:rPr>
          <w:tab/>
        </w:r>
        <w:r w:rsidR="00302BCD">
          <w:rPr>
            <w:webHidden/>
          </w:rPr>
          <w:fldChar w:fldCharType="begin"/>
        </w:r>
        <w:r w:rsidR="00302BCD">
          <w:rPr>
            <w:webHidden/>
          </w:rPr>
          <w:instrText xml:space="preserve"> PAGEREF _Toc451352148 \h </w:instrText>
        </w:r>
        <w:r w:rsidR="00302BCD">
          <w:rPr>
            <w:webHidden/>
          </w:rPr>
        </w:r>
        <w:r w:rsidR="00302BCD">
          <w:rPr>
            <w:webHidden/>
          </w:rPr>
          <w:fldChar w:fldCharType="separate"/>
        </w:r>
        <w:r w:rsidR="00143A1A">
          <w:rPr>
            <w:webHidden/>
          </w:rPr>
          <w:t>52</w:t>
        </w:r>
        <w:r w:rsidR="00302BCD">
          <w:rPr>
            <w:webHidden/>
          </w:rPr>
          <w:fldChar w:fldCharType="end"/>
        </w:r>
      </w:hyperlink>
    </w:p>
    <w:p w14:paraId="01EB7A1F" w14:textId="036341C5" w:rsidR="00302BCD" w:rsidRDefault="003348D6">
      <w:pPr>
        <w:pStyle w:val="24"/>
        <w:rPr>
          <w:rFonts w:asciiTheme="minorHAnsi" w:eastAsiaTheme="minorEastAsia" w:hAnsiTheme="minorHAnsi" w:cstheme="minorBidi"/>
          <w:i w:val="0"/>
          <w:iCs w:val="0"/>
          <w:lang w:eastAsia="ru-RU"/>
        </w:rPr>
      </w:pPr>
      <w:hyperlink w:anchor="_Toc451352149" w:history="1">
        <w:r w:rsidR="00302BCD" w:rsidRPr="00940020">
          <w:rPr>
            <w:rStyle w:val="a3"/>
          </w:rPr>
          <w:t>10.1.</w:t>
        </w:r>
        <w:r w:rsidR="00302BCD">
          <w:rPr>
            <w:rFonts w:asciiTheme="minorHAnsi" w:eastAsiaTheme="minorEastAsia" w:hAnsiTheme="minorHAnsi" w:cstheme="minorBidi"/>
            <w:i w:val="0"/>
            <w:iCs w:val="0"/>
            <w:lang w:eastAsia="ru-RU"/>
          </w:rPr>
          <w:tab/>
        </w:r>
        <w:r w:rsidR="00302BCD" w:rsidRPr="00940020">
          <w:rPr>
            <w:rStyle w:val="a3"/>
          </w:rPr>
          <w:t>Общие положения</w:t>
        </w:r>
        <w:r w:rsidR="00302BCD">
          <w:rPr>
            <w:webHidden/>
          </w:rPr>
          <w:tab/>
        </w:r>
        <w:r w:rsidR="00302BCD">
          <w:rPr>
            <w:webHidden/>
          </w:rPr>
          <w:fldChar w:fldCharType="begin"/>
        </w:r>
        <w:r w:rsidR="00302BCD">
          <w:rPr>
            <w:webHidden/>
          </w:rPr>
          <w:instrText xml:space="preserve"> PAGEREF _Toc451352149 \h </w:instrText>
        </w:r>
        <w:r w:rsidR="00302BCD">
          <w:rPr>
            <w:webHidden/>
          </w:rPr>
        </w:r>
        <w:r w:rsidR="00302BCD">
          <w:rPr>
            <w:webHidden/>
          </w:rPr>
          <w:fldChar w:fldCharType="separate"/>
        </w:r>
        <w:r w:rsidR="00143A1A">
          <w:rPr>
            <w:webHidden/>
          </w:rPr>
          <w:t>52</w:t>
        </w:r>
        <w:r w:rsidR="00302BCD">
          <w:rPr>
            <w:webHidden/>
          </w:rPr>
          <w:fldChar w:fldCharType="end"/>
        </w:r>
      </w:hyperlink>
    </w:p>
    <w:p w14:paraId="41B8AC89" w14:textId="59B7D882" w:rsidR="00302BCD" w:rsidRDefault="003348D6">
      <w:pPr>
        <w:pStyle w:val="24"/>
        <w:rPr>
          <w:rFonts w:asciiTheme="minorHAnsi" w:eastAsiaTheme="minorEastAsia" w:hAnsiTheme="minorHAnsi" w:cstheme="minorBidi"/>
          <w:i w:val="0"/>
          <w:iCs w:val="0"/>
          <w:lang w:eastAsia="ru-RU"/>
        </w:rPr>
      </w:pPr>
      <w:hyperlink w:anchor="_Toc451352150" w:history="1">
        <w:r w:rsidR="00302BCD" w:rsidRPr="00940020">
          <w:rPr>
            <w:rStyle w:val="a3"/>
          </w:rPr>
          <w:t>10.2.</w:t>
        </w:r>
        <w:r w:rsidR="00302BCD">
          <w:rPr>
            <w:rFonts w:asciiTheme="minorHAnsi" w:eastAsiaTheme="minorEastAsia" w:hAnsiTheme="minorHAnsi" w:cstheme="minorBidi"/>
            <w:i w:val="0"/>
            <w:iCs w:val="0"/>
            <w:lang w:eastAsia="ru-RU"/>
          </w:rPr>
          <w:tab/>
        </w:r>
        <w:r w:rsidR="00302BCD" w:rsidRPr="00940020">
          <w:rPr>
            <w:rStyle w:val="a3"/>
          </w:rPr>
          <w:t>Извещение о проведении открытого аукциона.</w:t>
        </w:r>
        <w:r w:rsidR="00302BCD">
          <w:rPr>
            <w:webHidden/>
          </w:rPr>
          <w:tab/>
        </w:r>
        <w:r w:rsidR="00302BCD">
          <w:rPr>
            <w:webHidden/>
          </w:rPr>
          <w:fldChar w:fldCharType="begin"/>
        </w:r>
        <w:r w:rsidR="00302BCD">
          <w:rPr>
            <w:webHidden/>
          </w:rPr>
          <w:instrText xml:space="preserve"> PAGEREF _Toc451352150 \h </w:instrText>
        </w:r>
        <w:r w:rsidR="00302BCD">
          <w:rPr>
            <w:webHidden/>
          </w:rPr>
        </w:r>
        <w:r w:rsidR="00302BCD">
          <w:rPr>
            <w:webHidden/>
          </w:rPr>
          <w:fldChar w:fldCharType="separate"/>
        </w:r>
        <w:r w:rsidR="00143A1A">
          <w:rPr>
            <w:webHidden/>
          </w:rPr>
          <w:t>55</w:t>
        </w:r>
        <w:r w:rsidR="00302BCD">
          <w:rPr>
            <w:webHidden/>
          </w:rPr>
          <w:fldChar w:fldCharType="end"/>
        </w:r>
      </w:hyperlink>
    </w:p>
    <w:p w14:paraId="64BFE33B" w14:textId="7CF9D095" w:rsidR="00302BCD" w:rsidRDefault="003348D6">
      <w:pPr>
        <w:pStyle w:val="24"/>
        <w:rPr>
          <w:rFonts w:asciiTheme="minorHAnsi" w:eastAsiaTheme="minorEastAsia" w:hAnsiTheme="minorHAnsi" w:cstheme="minorBidi"/>
          <w:i w:val="0"/>
          <w:iCs w:val="0"/>
          <w:lang w:eastAsia="ru-RU"/>
        </w:rPr>
      </w:pPr>
      <w:hyperlink w:anchor="_Toc451352151" w:history="1">
        <w:r w:rsidR="00302BCD" w:rsidRPr="00940020">
          <w:rPr>
            <w:rStyle w:val="a3"/>
          </w:rPr>
          <w:t>10.3.</w:t>
        </w:r>
        <w:r w:rsidR="00302BCD">
          <w:rPr>
            <w:rFonts w:asciiTheme="minorHAnsi" w:eastAsiaTheme="minorEastAsia" w:hAnsiTheme="minorHAnsi" w:cstheme="minorBidi"/>
            <w:i w:val="0"/>
            <w:iCs w:val="0"/>
            <w:lang w:eastAsia="ru-RU"/>
          </w:rPr>
          <w:tab/>
        </w:r>
        <w:r w:rsidR="00302BCD" w:rsidRPr="00940020">
          <w:rPr>
            <w:rStyle w:val="a3"/>
          </w:rPr>
          <w:t>Отказ от проведения аукциона.</w:t>
        </w:r>
        <w:r w:rsidR="00302BCD">
          <w:rPr>
            <w:webHidden/>
          </w:rPr>
          <w:tab/>
        </w:r>
        <w:r w:rsidR="00302BCD">
          <w:rPr>
            <w:webHidden/>
          </w:rPr>
          <w:fldChar w:fldCharType="begin"/>
        </w:r>
        <w:r w:rsidR="00302BCD">
          <w:rPr>
            <w:webHidden/>
          </w:rPr>
          <w:instrText xml:space="preserve"> PAGEREF _Toc451352151 \h </w:instrText>
        </w:r>
        <w:r w:rsidR="00302BCD">
          <w:rPr>
            <w:webHidden/>
          </w:rPr>
        </w:r>
        <w:r w:rsidR="00302BCD">
          <w:rPr>
            <w:webHidden/>
          </w:rPr>
          <w:fldChar w:fldCharType="separate"/>
        </w:r>
        <w:r w:rsidR="00143A1A">
          <w:rPr>
            <w:webHidden/>
          </w:rPr>
          <w:t>55</w:t>
        </w:r>
        <w:r w:rsidR="00302BCD">
          <w:rPr>
            <w:webHidden/>
          </w:rPr>
          <w:fldChar w:fldCharType="end"/>
        </w:r>
      </w:hyperlink>
    </w:p>
    <w:p w14:paraId="307D28A6" w14:textId="16C3F0C6" w:rsidR="00302BCD" w:rsidRDefault="003348D6">
      <w:pPr>
        <w:pStyle w:val="24"/>
        <w:rPr>
          <w:rFonts w:asciiTheme="minorHAnsi" w:eastAsiaTheme="minorEastAsia" w:hAnsiTheme="minorHAnsi" w:cstheme="minorBidi"/>
          <w:i w:val="0"/>
          <w:iCs w:val="0"/>
          <w:lang w:eastAsia="ru-RU"/>
        </w:rPr>
      </w:pPr>
      <w:hyperlink w:anchor="_Toc451352152" w:history="1">
        <w:r w:rsidR="00302BCD" w:rsidRPr="00940020">
          <w:rPr>
            <w:rStyle w:val="a3"/>
          </w:rPr>
          <w:t>10.4.</w:t>
        </w:r>
        <w:r w:rsidR="00302BCD">
          <w:rPr>
            <w:rFonts w:asciiTheme="minorHAnsi" w:eastAsiaTheme="minorEastAsia" w:hAnsiTheme="minorHAnsi" w:cstheme="minorBidi"/>
            <w:i w:val="0"/>
            <w:iCs w:val="0"/>
            <w:lang w:eastAsia="ru-RU"/>
          </w:rPr>
          <w:tab/>
        </w:r>
        <w:r w:rsidR="00302BCD" w:rsidRPr="00940020">
          <w:rPr>
            <w:rStyle w:val="a3"/>
          </w:rPr>
          <w:t>Документация об аукционе.</w:t>
        </w:r>
        <w:r w:rsidR="00302BCD">
          <w:rPr>
            <w:webHidden/>
          </w:rPr>
          <w:tab/>
        </w:r>
        <w:r w:rsidR="00302BCD">
          <w:rPr>
            <w:webHidden/>
          </w:rPr>
          <w:fldChar w:fldCharType="begin"/>
        </w:r>
        <w:r w:rsidR="00302BCD">
          <w:rPr>
            <w:webHidden/>
          </w:rPr>
          <w:instrText xml:space="preserve"> PAGEREF _Toc451352152 \h </w:instrText>
        </w:r>
        <w:r w:rsidR="00302BCD">
          <w:rPr>
            <w:webHidden/>
          </w:rPr>
        </w:r>
        <w:r w:rsidR="00302BCD">
          <w:rPr>
            <w:webHidden/>
          </w:rPr>
          <w:fldChar w:fldCharType="separate"/>
        </w:r>
        <w:r w:rsidR="00143A1A">
          <w:rPr>
            <w:webHidden/>
          </w:rPr>
          <w:t>56</w:t>
        </w:r>
        <w:r w:rsidR="00302BCD">
          <w:rPr>
            <w:webHidden/>
          </w:rPr>
          <w:fldChar w:fldCharType="end"/>
        </w:r>
      </w:hyperlink>
    </w:p>
    <w:p w14:paraId="4C8D3674" w14:textId="75F88D28" w:rsidR="00302BCD" w:rsidRDefault="003348D6">
      <w:pPr>
        <w:pStyle w:val="24"/>
        <w:rPr>
          <w:rFonts w:asciiTheme="minorHAnsi" w:eastAsiaTheme="minorEastAsia" w:hAnsiTheme="minorHAnsi" w:cstheme="minorBidi"/>
          <w:i w:val="0"/>
          <w:iCs w:val="0"/>
          <w:lang w:eastAsia="ru-RU"/>
        </w:rPr>
      </w:pPr>
      <w:hyperlink w:anchor="_Toc451352153" w:history="1">
        <w:r w:rsidR="00302BCD" w:rsidRPr="00940020">
          <w:rPr>
            <w:rStyle w:val="a3"/>
          </w:rPr>
          <w:t>10.5.</w:t>
        </w:r>
        <w:r w:rsidR="00302BCD">
          <w:rPr>
            <w:rFonts w:asciiTheme="minorHAnsi" w:eastAsiaTheme="minorEastAsia" w:hAnsiTheme="minorHAnsi" w:cstheme="minorBidi"/>
            <w:i w:val="0"/>
            <w:iCs w:val="0"/>
            <w:lang w:eastAsia="ru-RU"/>
          </w:rPr>
          <w:tab/>
        </w:r>
        <w:r w:rsidR="00302BCD" w:rsidRPr="00940020">
          <w:rPr>
            <w:rStyle w:val="a3"/>
          </w:rPr>
          <w:t>Порядок подачи заявок на участие в аукционе.</w:t>
        </w:r>
        <w:r w:rsidR="00302BCD">
          <w:rPr>
            <w:webHidden/>
          </w:rPr>
          <w:tab/>
        </w:r>
        <w:r w:rsidR="00302BCD">
          <w:rPr>
            <w:webHidden/>
          </w:rPr>
          <w:fldChar w:fldCharType="begin"/>
        </w:r>
        <w:r w:rsidR="00302BCD">
          <w:rPr>
            <w:webHidden/>
          </w:rPr>
          <w:instrText xml:space="preserve"> PAGEREF _Toc451352153 \h </w:instrText>
        </w:r>
        <w:r w:rsidR="00302BCD">
          <w:rPr>
            <w:webHidden/>
          </w:rPr>
        </w:r>
        <w:r w:rsidR="00302BCD">
          <w:rPr>
            <w:webHidden/>
          </w:rPr>
          <w:fldChar w:fldCharType="separate"/>
        </w:r>
        <w:r w:rsidR="00143A1A">
          <w:rPr>
            <w:webHidden/>
          </w:rPr>
          <w:t>58</w:t>
        </w:r>
        <w:r w:rsidR="00302BCD">
          <w:rPr>
            <w:webHidden/>
          </w:rPr>
          <w:fldChar w:fldCharType="end"/>
        </w:r>
      </w:hyperlink>
    </w:p>
    <w:p w14:paraId="606EEB49" w14:textId="5B4C1E55" w:rsidR="00302BCD" w:rsidRDefault="003348D6">
      <w:pPr>
        <w:pStyle w:val="24"/>
        <w:rPr>
          <w:rFonts w:asciiTheme="minorHAnsi" w:eastAsiaTheme="minorEastAsia" w:hAnsiTheme="minorHAnsi" w:cstheme="minorBidi"/>
          <w:i w:val="0"/>
          <w:iCs w:val="0"/>
          <w:lang w:eastAsia="ru-RU"/>
        </w:rPr>
      </w:pPr>
      <w:hyperlink w:anchor="_Toc451352154" w:history="1">
        <w:r w:rsidR="00302BCD" w:rsidRPr="00940020">
          <w:rPr>
            <w:rStyle w:val="a3"/>
          </w:rPr>
          <w:t>10.6.</w:t>
        </w:r>
        <w:r w:rsidR="00302BCD">
          <w:rPr>
            <w:rFonts w:asciiTheme="minorHAnsi" w:eastAsiaTheme="minorEastAsia" w:hAnsiTheme="minorHAnsi" w:cstheme="minorBidi"/>
            <w:i w:val="0"/>
            <w:iCs w:val="0"/>
            <w:lang w:eastAsia="ru-RU"/>
          </w:rPr>
          <w:tab/>
        </w:r>
        <w:r w:rsidR="00302BCD" w:rsidRPr="00940020">
          <w:rPr>
            <w:rStyle w:val="a3"/>
          </w:rPr>
          <w:t>Условия допуска к участию в аукционе.</w:t>
        </w:r>
        <w:r w:rsidR="00302BCD">
          <w:rPr>
            <w:webHidden/>
          </w:rPr>
          <w:tab/>
        </w:r>
        <w:r w:rsidR="00302BCD">
          <w:rPr>
            <w:webHidden/>
          </w:rPr>
          <w:fldChar w:fldCharType="begin"/>
        </w:r>
        <w:r w:rsidR="00302BCD">
          <w:rPr>
            <w:webHidden/>
          </w:rPr>
          <w:instrText xml:space="preserve"> PAGEREF _Toc451352154 \h </w:instrText>
        </w:r>
        <w:r w:rsidR="00302BCD">
          <w:rPr>
            <w:webHidden/>
          </w:rPr>
        </w:r>
        <w:r w:rsidR="00302BCD">
          <w:rPr>
            <w:webHidden/>
          </w:rPr>
          <w:fldChar w:fldCharType="separate"/>
        </w:r>
        <w:r w:rsidR="00143A1A">
          <w:rPr>
            <w:webHidden/>
          </w:rPr>
          <w:t>59</w:t>
        </w:r>
        <w:r w:rsidR="00302BCD">
          <w:rPr>
            <w:webHidden/>
          </w:rPr>
          <w:fldChar w:fldCharType="end"/>
        </w:r>
      </w:hyperlink>
    </w:p>
    <w:p w14:paraId="1A4545FC" w14:textId="123484D0" w:rsidR="00302BCD" w:rsidRDefault="003348D6">
      <w:pPr>
        <w:pStyle w:val="24"/>
        <w:rPr>
          <w:rFonts w:asciiTheme="minorHAnsi" w:eastAsiaTheme="minorEastAsia" w:hAnsiTheme="minorHAnsi" w:cstheme="minorBidi"/>
          <w:i w:val="0"/>
          <w:iCs w:val="0"/>
          <w:lang w:eastAsia="ru-RU"/>
        </w:rPr>
      </w:pPr>
      <w:hyperlink w:anchor="_Toc451352155" w:history="1">
        <w:r w:rsidR="00302BCD" w:rsidRPr="00940020">
          <w:rPr>
            <w:rStyle w:val="a3"/>
          </w:rPr>
          <w:t>10.7.</w:t>
        </w:r>
        <w:r w:rsidR="00302BCD">
          <w:rPr>
            <w:rFonts w:asciiTheme="minorHAnsi" w:eastAsiaTheme="minorEastAsia" w:hAnsiTheme="minorHAnsi" w:cstheme="minorBidi"/>
            <w:i w:val="0"/>
            <w:iCs w:val="0"/>
            <w:lang w:eastAsia="ru-RU"/>
          </w:rPr>
          <w:tab/>
        </w:r>
        <w:r w:rsidR="00302BCD" w:rsidRPr="00940020">
          <w:rPr>
            <w:rStyle w:val="a3"/>
          </w:rPr>
          <w:t>Порядок рассмотрения заявок на участие в аукционе.</w:t>
        </w:r>
        <w:r w:rsidR="00302BCD">
          <w:rPr>
            <w:webHidden/>
          </w:rPr>
          <w:tab/>
        </w:r>
        <w:r w:rsidR="00302BCD">
          <w:rPr>
            <w:webHidden/>
          </w:rPr>
          <w:fldChar w:fldCharType="begin"/>
        </w:r>
        <w:r w:rsidR="00302BCD">
          <w:rPr>
            <w:webHidden/>
          </w:rPr>
          <w:instrText xml:space="preserve"> PAGEREF _Toc451352155 \h </w:instrText>
        </w:r>
        <w:r w:rsidR="00302BCD">
          <w:rPr>
            <w:webHidden/>
          </w:rPr>
        </w:r>
        <w:r w:rsidR="00302BCD">
          <w:rPr>
            <w:webHidden/>
          </w:rPr>
          <w:fldChar w:fldCharType="separate"/>
        </w:r>
        <w:r w:rsidR="00143A1A">
          <w:rPr>
            <w:webHidden/>
          </w:rPr>
          <w:t>60</w:t>
        </w:r>
        <w:r w:rsidR="00302BCD">
          <w:rPr>
            <w:webHidden/>
          </w:rPr>
          <w:fldChar w:fldCharType="end"/>
        </w:r>
      </w:hyperlink>
    </w:p>
    <w:p w14:paraId="6E9A8EB0" w14:textId="11DECE7A" w:rsidR="00302BCD" w:rsidRDefault="003348D6">
      <w:pPr>
        <w:pStyle w:val="24"/>
        <w:rPr>
          <w:rFonts w:asciiTheme="minorHAnsi" w:eastAsiaTheme="minorEastAsia" w:hAnsiTheme="minorHAnsi" w:cstheme="minorBidi"/>
          <w:i w:val="0"/>
          <w:iCs w:val="0"/>
          <w:lang w:eastAsia="ru-RU"/>
        </w:rPr>
      </w:pPr>
      <w:hyperlink w:anchor="_Toc451352156" w:history="1">
        <w:r w:rsidR="00302BCD" w:rsidRPr="00940020">
          <w:rPr>
            <w:rStyle w:val="a3"/>
          </w:rPr>
          <w:t>10.8.</w:t>
        </w:r>
        <w:r w:rsidR="00302BCD">
          <w:rPr>
            <w:rFonts w:asciiTheme="minorHAnsi" w:eastAsiaTheme="minorEastAsia" w:hAnsiTheme="minorHAnsi" w:cstheme="minorBidi"/>
            <w:i w:val="0"/>
            <w:iCs w:val="0"/>
            <w:lang w:eastAsia="ru-RU"/>
          </w:rPr>
          <w:tab/>
        </w:r>
        <w:r w:rsidR="00302BCD" w:rsidRPr="00940020">
          <w:rPr>
            <w:rStyle w:val="a3"/>
          </w:rPr>
          <w:t>Порядок проведения аукциона.</w:t>
        </w:r>
        <w:r w:rsidR="00302BCD">
          <w:rPr>
            <w:webHidden/>
          </w:rPr>
          <w:tab/>
        </w:r>
        <w:r w:rsidR="00302BCD">
          <w:rPr>
            <w:webHidden/>
          </w:rPr>
          <w:fldChar w:fldCharType="begin"/>
        </w:r>
        <w:r w:rsidR="00302BCD">
          <w:rPr>
            <w:webHidden/>
          </w:rPr>
          <w:instrText xml:space="preserve"> PAGEREF _Toc451352156 \h </w:instrText>
        </w:r>
        <w:r w:rsidR="00302BCD">
          <w:rPr>
            <w:webHidden/>
          </w:rPr>
        </w:r>
        <w:r w:rsidR="00302BCD">
          <w:rPr>
            <w:webHidden/>
          </w:rPr>
          <w:fldChar w:fldCharType="separate"/>
        </w:r>
        <w:r w:rsidR="00143A1A">
          <w:rPr>
            <w:webHidden/>
          </w:rPr>
          <w:t>60</w:t>
        </w:r>
        <w:r w:rsidR="00302BCD">
          <w:rPr>
            <w:webHidden/>
          </w:rPr>
          <w:fldChar w:fldCharType="end"/>
        </w:r>
      </w:hyperlink>
    </w:p>
    <w:p w14:paraId="3A60F458" w14:textId="0C1AFD8A" w:rsidR="00302BCD" w:rsidRDefault="003348D6">
      <w:pPr>
        <w:pStyle w:val="24"/>
        <w:rPr>
          <w:rFonts w:asciiTheme="minorHAnsi" w:eastAsiaTheme="minorEastAsia" w:hAnsiTheme="minorHAnsi" w:cstheme="minorBidi"/>
          <w:i w:val="0"/>
          <w:iCs w:val="0"/>
          <w:lang w:eastAsia="ru-RU"/>
        </w:rPr>
      </w:pPr>
      <w:hyperlink w:anchor="_Toc451352157" w:history="1">
        <w:r w:rsidR="00302BCD" w:rsidRPr="00940020">
          <w:rPr>
            <w:rStyle w:val="a3"/>
          </w:rPr>
          <w:t>10.9.</w:t>
        </w:r>
        <w:r w:rsidR="00302BCD">
          <w:rPr>
            <w:rFonts w:asciiTheme="minorHAnsi" w:eastAsiaTheme="minorEastAsia" w:hAnsiTheme="minorHAnsi" w:cstheme="minorBidi"/>
            <w:i w:val="0"/>
            <w:iCs w:val="0"/>
            <w:lang w:eastAsia="ru-RU"/>
          </w:rPr>
          <w:tab/>
        </w:r>
        <w:r w:rsidR="00302BCD" w:rsidRPr="00940020">
          <w:rPr>
            <w:rStyle w:val="a3"/>
          </w:rPr>
          <w:t>Заключение и исполнение договора по итогам аукциона.</w:t>
        </w:r>
        <w:r w:rsidR="00302BCD">
          <w:rPr>
            <w:webHidden/>
          </w:rPr>
          <w:tab/>
        </w:r>
        <w:r w:rsidR="00302BCD">
          <w:rPr>
            <w:webHidden/>
          </w:rPr>
          <w:fldChar w:fldCharType="begin"/>
        </w:r>
        <w:r w:rsidR="00302BCD">
          <w:rPr>
            <w:webHidden/>
          </w:rPr>
          <w:instrText xml:space="preserve"> PAGEREF _Toc451352157 \h </w:instrText>
        </w:r>
        <w:r w:rsidR="00302BCD">
          <w:rPr>
            <w:webHidden/>
          </w:rPr>
        </w:r>
        <w:r w:rsidR="00302BCD">
          <w:rPr>
            <w:webHidden/>
          </w:rPr>
          <w:fldChar w:fldCharType="separate"/>
        </w:r>
        <w:r w:rsidR="00143A1A">
          <w:rPr>
            <w:webHidden/>
          </w:rPr>
          <w:t>62</w:t>
        </w:r>
        <w:r w:rsidR="00302BCD">
          <w:rPr>
            <w:webHidden/>
          </w:rPr>
          <w:fldChar w:fldCharType="end"/>
        </w:r>
      </w:hyperlink>
    </w:p>
    <w:p w14:paraId="348A97EE" w14:textId="027D4119" w:rsidR="00302BCD" w:rsidRDefault="003348D6">
      <w:pPr>
        <w:pStyle w:val="24"/>
        <w:rPr>
          <w:rFonts w:asciiTheme="minorHAnsi" w:eastAsiaTheme="minorEastAsia" w:hAnsiTheme="minorHAnsi" w:cstheme="minorBidi"/>
          <w:i w:val="0"/>
          <w:iCs w:val="0"/>
          <w:lang w:eastAsia="ru-RU"/>
        </w:rPr>
      </w:pPr>
      <w:hyperlink w:anchor="_Toc451352158" w:history="1">
        <w:r w:rsidR="00302BCD" w:rsidRPr="00940020">
          <w:rPr>
            <w:rStyle w:val="a3"/>
          </w:rPr>
          <w:t>10.10.</w:t>
        </w:r>
        <w:r w:rsidR="00302BCD">
          <w:rPr>
            <w:rFonts w:asciiTheme="minorHAnsi" w:eastAsiaTheme="minorEastAsia" w:hAnsiTheme="minorHAnsi" w:cstheme="minorBidi"/>
            <w:i w:val="0"/>
            <w:iCs w:val="0"/>
            <w:lang w:eastAsia="ru-RU"/>
          </w:rPr>
          <w:tab/>
        </w:r>
        <w:r w:rsidR="00302BCD" w:rsidRPr="00940020">
          <w:rPr>
            <w:rStyle w:val="a3"/>
          </w:rPr>
          <w:t>Признание аукциона несостоявшимся.</w:t>
        </w:r>
        <w:r w:rsidR="00302BCD">
          <w:rPr>
            <w:webHidden/>
          </w:rPr>
          <w:tab/>
        </w:r>
        <w:r w:rsidR="00302BCD">
          <w:rPr>
            <w:webHidden/>
          </w:rPr>
          <w:fldChar w:fldCharType="begin"/>
        </w:r>
        <w:r w:rsidR="00302BCD">
          <w:rPr>
            <w:webHidden/>
          </w:rPr>
          <w:instrText xml:space="preserve"> PAGEREF _Toc451352158 \h </w:instrText>
        </w:r>
        <w:r w:rsidR="00302BCD">
          <w:rPr>
            <w:webHidden/>
          </w:rPr>
        </w:r>
        <w:r w:rsidR="00302BCD">
          <w:rPr>
            <w:webHidden/>
          </w:rPr>
          <w:fldChar w:fldCharType="separate"/>
        </w:r>
        <w:r w:rsidR="00143A1A">
          <w:rPr>
            <w:webHidden/>
          </w:rPr>
          <w:t>63</w:t>
        </w:r>
        <w:r w:rsidR="00302BCD">
          <w:rPr>
            <w:webHidden/>
          </w:rPr>
          <w:fldChar w:fldCharType="end"/>
        </w:r>
      </w:hyperlink>
    </w:p>
    <w:p w14:paraId="43F355A2" w14:textId="1A3704C5" w:rsidR="00302BCD" w:rsidRDefault="003348D6">
      <w:pPr>
        <w:pStyle w:val="24"/>
        <w:rPr>
          <w:rFonts w:asciiTheme="minorHAnsi" w:eastAsiaTheme="minorEastAsia" w:hAnsiTheme="minorHAnsi" w:cstheme="minorBidi"/>
          <w:i w:val="0"/>
          <w:iCs w:val="0"/>
          <w:lang w:eastAsia="ru-RU"/>
        </w:rPr>
      </w:pPr>
      <w:hyperlink w:anchor="_Toc451352159" w:history="1">
        <w:r w:rsidR="00302BCD" w:rsidRPr="00940020">
          <w:rPr>
            <w:rStyle w:val="a3"/>
          </w:rPr>
          <w:t>10.11.</w:t>
        </w:r>
        <w:r w:rsidR="00302BCD">
          <w:rPr>
            <w:rFonts w:asciiTheme="minorHAnsi" w:eastAsiaTheme="minorEastAsia" w:hAnsiTheme="minorHAnsi" w:cstheme="minorBidi"/>
            <w:i w:val="0"/>
            <w:iCs w:val="0"/>
            <w:lang w:eastAsia="ru-RU"/>
          </w:rPr>
          <w:tab/>
        </w:r>
        <w:r w:rsidR="00302BCD" w:rsidRPr="00940020">
          <w:rPr>
            <w:rStyle w:val="a3"/>
          </w:rPr>
          <w:t>Особенности проведения закрытого аукциона.</w:t>
        </w:r>
        <w:r w:rsidR="00302BCD">
          <w:rPr>
            <w:webHidden/>
          </w:rPr>
          <w:tab/>
        </w:r>
        <w:r w:rsidR="00302BCD">
          <w:rPr>
            <w:webHidden/>
          </w:rPr>
          <w:fldChar w:fldCharType="begin"/>
        </w:r>
        <w:r w:rsidR="00302BCD">
          <w:rPr>
            <w:webHidden/>
          </w:rPr>
          <w:instrText xml:space="preserve"> PAGEREF _Toc451352159 \h </w:instrText>
        </w:r>
        <w:r w:rsidR="00302BCD">
          <w:rPr>
            <w:webHidden/>
          </w:rPr>
        </w:r>
        <w:r w:rsidR="00302BCD">
          <w:rPr>
            <w:webHidden/>
          </w:rPr>
          <w:fldChar w:fldCharType="separate"/>
        </w:r>
        <w:r w:rsidR="00143A1A">
          <w:rPr>
            <w:webHidden/>
          </w:rPr>
          <w:t>64</w:t>
        </w:r>
        <w:r w:rsidR="00302BCD">
          <w:rPr>
            <w:webHidden/>
          </w:rPr>
          <w:fldChar w:fldCharType="end"/>
        </w:r>
      </w:hyperlink>
    </w:p>
    <w:p w14:paraId="69290F53" w14:textId="4BBEC53F" w:rsidR="00302BCD" w:rsidRDefault="003348D6">
      <w:pPr>
        <w:pStyle w:val="24"/>
        <w:rPr>
          <w:rFonts w:asciiTheme="minorHAnsi" w:eastAsiaTheme="minorEastAsia" w:hAnsiTheme="minorHAnsi" w:cstheme="minorBidi"/>
          <w:i w:val="0"/>
          <w:iCs w:val="0"/>
          <w:lang w:eastAsia="ru-RU"/>
        </w:rPr>
      </w:pPr>
      <w:hyperlink w:anchor="_Toc451352160" w:history="1">
        <w:r w:rsidR="00302BCD" w:rsidRPr="00940020">
          <w:rPr>
            <w:rStyle w:val="a3"/>
            <w:b/>
          </w:rPr>
          <w:t>11.</w:t>
        </w:r>
        <w:r w:rsidR="00302BCD">
          <w:rPr>
            <w:rFonts w:asciiTheme="minorHAnsi" w:eastAsiaTheme="minorEastAsia" w:hAnsiTheme="minorHAnsi" w:cstheme="minorBidi"/>
            <w:i w:val="0"/>
            <w:iCs w:val="0"/>
            <w:lang w:eastAsia="ru-RU"/>
          </w:rPr>
          <w:tab/>
        </w:r>
        <w:r w:rsidR="00302BCD" w:rsidRPr="00940020">
          <w:rPr>
            <w:rStyle w:val="a3"/>
            <w:b/>
          </w:rPr>
          <w:t>Закупки в электронной форме, электронные торговые площадки, электронный документооборот.</w:t>
        </w:r>
        <w:r w:rsidR="00302BCD">
          <w:rPr>
            <w:webHidden/>
          </w:rPr>
          <w:tab/>
        </w:r>
        <w:r w:rsidR="00302BCD">
          <w:rPr>
            <w:webHidden/>
          </w:rPr>
          <w:fldChar w:fldCharType="begin"/>
        </w:r>
        <w:r w:rsidR="00302BCD">
          <w:rPr>
            <w:webHidden/>
          </w:rPr>
          <w:instrText xml:space="preserve"> PAGEREF _Toc451352160 \h </w:instrText>
        </w:r>
        <w:r w:rsidR="00302BCD">
          <w:rPr>
            <w:webHidden/>
          </w:rPr>
        </w:r>
        <w:r w:rsidR="00302BCD">
          <w:rPr>
            <w:webHidden/>
          </w:rPr>
          <w:fldChar w:fldCharType="separate"/>
        </w:r>
        <w:r w:rsidR="00143A1A">
          <w:rPr>
            <w:webHidden/>
          </w:rPr>
          <w:t>65</w:t>
        </w:r>
        <w:r w:rsidR="00302BCD">
          <w:rPr>
            <w:webHidden/>
          </w:rPr>
          <w:fldChar w:fldCharType="end"/>
        </w:r>
      </w:hyperlink>
    </w:p>
    <w:p w14:paraId="673DDD6F" w14:textId="70A1DDE5" w:rsidR="00302BCD" w:rsidRDefault="003348D6">
      <w:pPr>
        <w:pStyle w:val="24"/>
        <w:rPr>
          <w:rFonts w:asciiTheme="minorHAnsi" w:eastAsiaTheme="minorEastAsia" w:hAnsiTheme="minorHAnsi" w:cstheme="minorBidi"/>
          <w:i w:val="0"/>
          <w:iCs w:val="0"/>
          <w:lang w:eastAsia="ru-RU"/>
        </w:rPr>
      </w:pPr>
      <w:hyperlink w:anchor="_Toc451352161" w:history="1">
        <w:r w:rsidR="00302BCD" w:rsidRPr="00940020">
          <w:rPr>
            <w:rStyle w:val="a3"/>
            <w:b/>
          </w:rPr>
          <w:t>12.</w:t>
        </w:r>
        <w:r w:rsidR="00302BCD">
          <w:rPr>
            <w:rFonts w:asciiTheme="minorHAnsi" w:eastAsiaTheme="minorEastAsia" w:hAnsiTheme="minorHAnsi" w:cstheme="minorBidi"/>
            <w:i w:val="0"/>
            <w:iCs w:val="0"/>
            <w:lang w:eastAsia="ru-RU"/>
          </w:rPr>
          <w:tab/>
        </w:r>
        <w:r w:rsidR="00302BCD" w:rsidRPr="00940020">
          <w:rPr>
            <w:rStyle w:val="a3"/>
            <w:b/>
          </w:rPr>
          <w:t>Закупка у единственного поставщика (подрядчика, исполнителя).</w:t>
        </w:r>
        <w:r w:rsidR="00302BCD">
          <w:rPr>
            <w:webHidden/>
          </w:rPr>
          <w:tab/>
        </w:r>
        <w:r w:rsidR="00302BCD">
          <w:rPr>
            <w:webHidden/>
          </w:rPr>
          <w:fldChar w:fldCharType="begin"/>
        </w:r>
        <w:r w:rsidR="00302BCD">
          <w:rPr>
            <w:webHidden/>
          </w:rPr>
          <w:instrText xml:space="preserve"> PAGEREF _Toc451352161 \h </w:instrText>
        </w:r>
        <w:r w:rsidR="00302BCD">
          <w:rPr>
            <w:webHidden/>
          </w:rPr>
        </w:r>
        <w:r w:rsidR="00302BCD">
          <w:rPr>
            <w:webHidden/>
          </w:rPr>
          <w:fldChar w:fldCharType="separate"/>
        </w:r>
        <w:r w:rsidR="00143A1A">
          <w:rPr>
            <w:webHidden/>
          </w:rPr>
          <w:t>67</w:t>
        </w:r>
        <w:r w:rsidR="00302BCD">
          <w:rPr>
            <w:webHidden/>
          </w:rPr>
          <w:fldChar w:fldCharType="end"/>
        </w:r>
      </w:hyperlink>
    </w:p>
    <w:p w14:paraId="4B64D5F2" w14:textId="0CCA9C7F" w:rsidR="00302BCD" w:rsidRDefault="003348D6">
      <w:pPr>
        <w:pStyle w:val="24"/>
        <w:rPr>
          <w:rFonts w:asciiTheme="minorHAnsi" w:eastAsiaTheme="minorEastAsia" w:hAnsiTheme="minorHAnsi" w:cstheme="minorBidi"/>
          <w:i w:val="0"/>
          <w:iCs w:val="0"/>
          <w:lang w:eastAsia="ru-RU"/>
        </w:rPr>
      </w:pPr>
      <w:hyperlink w:anchor="_Toc451352162" w:history="1">
        <w:r w:rsidR="00302BCD" w:rsidRPr="00940020">
          <w:rPr>
            <w:rStyle w:val="a3"/>
            <w:b/>
          </w:rPr>
          <w:t>13.</w:t>
        </w:r>
        <w:r w:rsidR="00302BCD">
          <w:rPr>
            <w:rFonts w:asciiTheme="minorHAnsi" w:eastAsiaTheme="minorEastAsia" w:hAnsiTheme="minorHAnsi" w:cstheme="minorBidi"/>
            <w:i w:val="0"/>
            <w:iCs w:val="0"/>
            <w:lang w:eastAsia="ru-RU"/>
          </w:rPr>
          <w:tab/>
        </w:r>
        <w:r w:rsidR="00302BCD" w:rsidRPr="00940020">
          <w:rPr>
            <w:rStyle w:val="a3"/>
            <w:b/>
          </w:rPr>
          <w:t>Особенности проведения закупок, участниками которых являются субъекты малого и среднего предпринимательства</w:t>
        </w:r>
        <w:r w:rsidR="00302BCD">
          <w:rPr>
            <w:webHidden/>
          </w:rPr>
          <w:tab/>
        </w:r>
        <w:r w:rsidR="00302BCD">
          <w:rPr>
            <w:webHidden/>
          </w:rPr>
          <w:fldChar w:fldCharType="begin"/>
        </w:r>
        <w:r w:rsidR="00302BCD">
          <w:rPr>
            <w:webHidden/>
          </w:rPr>
          <w:instrText xml:space="preserve"> PAGEREF _Toc451352162 \h </w:instrText>
        </w:r>
        <w:r w:rsidR="00302BCD">
          <w:rPr>
            <w:webHidden/>
          </w:rPr>
        </w:r>
        <w:r w:rsidR="00302BCD">
          <w:rPr>
            <w:webHidden/>
          </w:rPr>
          <w:fldChar w:fldCharType="separate"/>
        </w:r>
        <w:r w:rsidR="00143A1A">
          <w:rPr>
            <w:webHidden/>
          </w:rPr>
          <w:t>72</w:t>
        </w:r>
        <w:r w:rsidR="00302BCD">
          <w:rPr>
            <w:webHidden/>
          </w:rPr>
          <w:fldChar w:fldCharType="end"/>
        </w:r>
      </w:hyperlink>
    </w:p>
    <w:p w14:paraId="767090F5" w14:textId="53E262D1" w:rsidR="00302BCD" w:rsidRDefault="003348D6">
      <w:pPr>
        <w:pStyle w:val="24"/>
        <w:rPr>
          <w:rFonts w:asciiTheme="minorHAnsi" w:eastAsiaTheme="minorEastAsia" w:hAnsiTheme="minorHAnsi" w:cstheme="minorBidi"/>
          <w:i w:val="0"/>
          <w:iCs w:val="0"/>
          <w:lang w:eastAsia="ru-RU"/>
        </w:rPr>
      </w:pPr>
      <w:hyperlink w:anchor="_Toc451352163" w:history="1">
        <w:r w:rsidR="00302BCD" w:rsidRPr="00940020">
          <w:rPr>
            <w:rStyle w:val="a3"/>
            <w:b/>
          </w:rPr>
          <w:t>14.</w:t>
        </w:r>
        <w:r w:rsidR="00302BCD">
          <w:rPr>
            <w:rFonts w:asciiTheme="minorHAnsi" w:eastAsiaTheme="minorEastAsia" w:hAnsiTheme="minorHAnsi" w:cstheme="minorBidi"/>
            <w:i w:val="0"/>
            <w:iCs w:val="0"/>
            <w:lang w:eastAsia="ru-RU"/>
          </w:rPr>
          <w:tab/>
        </w:r>
        <w:r w:rsidR="00302BCD" w:rsidRPr="00940020">
          <w:rPr>
            <w:rStyle w:val="a3"/>
            <w:b/>
          </w:rPr>
          <w:t>Особенности участия субъектов малого и среднего предпринимательства в закупках в качестве субпоставщиков (субподрядчиков, соисполнителей)</w:t>
        </w:r>
        <w:r w:rsidR="00302BCD">
          <w:rPr>
            <w:webHidden/>
          </w:rPr>
          <w:tab/>
        </w:r>
        <w:r w:rsidR="00302BCD">
          <w:rPr>
            <w:webHidden/>
          </w:rPr>
          <w:fldChar w:fldCharType="begin"/>
        </w:r>
        <w:r w:rsidR="00302BCD">
          <w:rPr>
            <w:webHidden/>
          </w:rPr>
          <w:instrText xml:space="preserve"> PAGEREF _Toc451352163 \h </w:instrText>
        </w:r>
        <w:r w:rsidR="00302BCD">
          <w:rPr>
            <w:webHidden/>
          </w:rPr>
        </w:r>
        <w:r w:rsidR="00302BCD">
          <w:rPr>
            <w:webHidden/>
          </w:rPr>
          <w:fldChar w:fldCharType="separate"/>
        </w:r>
        <w:r w:rsidR="00143A1A">
          <w:rPr>
            <w:webHidden/>
          </w:rPr>
          <w:t>76</w:t>
        </w:r>
        <w:r w:rsidR="00302BCD">
          <w:rPr>
            <w:webHidden/>
          </w:rPr>
          <w:fldChar w:fldCharType="end"/>
        </w:r>
      </w:hyperlink>
    </w:p>
    <w:p w14:paraId="5776045C" w14:textId="2EF5CBFC" w:rsidR="00302BCD" w:rsidRDefault="003348D6">
      <w:pPr>
        <w:pStyle w:val="16"/>
        <w:rPr>
          <w:rFonts w:asciiTheme="minorHAnsi" w:eastAsiaTheme="minorEastAsia" w:hAnsiTheme="minorHAnsi" w:cstheme="minorBidi"/>
          <w:b w:val="0"/>
          <w:bCs w:val="0"/>
          <w:color w:val="auto"/>
          <w:szCs w:val="22"/>
          <w:lang w:bidi="ar-SA"/>
        </w:rPr>
      </w:pPr>
      <w:hyperlink w:anchor="_Toc451352164" w:history="1">
        <w:r w:rsidR="00302BCD" w:rsidRPr="00940020">
          <w:rPr>
            <w:rStyle w:val="a3"/>
          </w:rPr>
          <w:t>15.</w:t>
        </w:r>
        <w:r w:rsidR="00302BCD">
          <w:rPr>
            <w:rFonts w:asciiTheme="minorHAnsi" w:eastAsiaTheme="minorEastAsia" w:hAnsiTheme="minorHAnsi" w:cstheme="minorBidi"/>
            <w:b w:val="0"/>
            <w:bCs w:val="0"/>
            <w:color w:val="auto"/>
            <w:szCs w:val="22"/>
            <w:lang w:bidi="ar-SA"/>
          </w:rPr>
          <w:tab/>
        </w:r>
        <w:r w:rsidR="00302BCD" w:rsidRPr="00940020">
          <w:rPr>
            <w:rStyle w:val="a3"/>
            <w:lang w:val="x-none"/>
          </w:rPr>
          <w:t>Заключительные положения.</w:t>
        </w:r>
        <w:r w:rsidR="00302BCD">
          <w:rPr>
            <w:webHidden/>
          </w:rPr>
          <w:tab/>
        </w:r>
        <w:r w:rsidR="00302BCD">
          <w:rPr>
            <w:webHidden/>
          </w:rPr>
          <w:fldChar w:fldCharType="begin"/>
        </w:r>
        <w:r w:rsidR="00302BCD">
          <w:rPr>
            <w:webHidden/>
          </w:rPr>
          <w:instrText xml:space="preserve"> PAGEREF _Toc451352164 \h </w:instrText>
        </w:r>
        <w:r w:rsidR="00302BCD">
          <w:rPr>
            <w:webHidden/>
          </w:rPr>
        </w:r>
        <w:r w:rsidR="00302BCD">
          <w:rPr>
            <w:webHidden/>
          </w:rPr>
          <w:fldChar w:fldCharType="separate"/>
        </w:r>
        <w:r w:rsidR="00143A1A">
          <w:rPr>
            <w:webHidden/>
          </w:rPr>
          <w:t>77</w:t>
        </w:r>
        <w:r w:rsidR="00302BCD">
          <w:rPr>
            <w:webHidden/>
          </w:rPr>
          <w:fldChar w:fldCharType="end"/>
        </w:r>
      </w:hyperlink>
    </w:p>
    <w:p w14:paraId="47B2D5CF" w14:textId="77777777" w:rsidR="00694892" w:rsidRDefault="001C3F29" w:rsidP="00694892">
      <w:pPr>
        <w:pStyle w:val="af5"/>
      </w:pPr>
      <w:r w:rsidRPr="001C3F29">
        <w:rPr>
          <w:i/>
        </w:rPr>
        <w:fldChar w:fldCharType="end"/>
      </w:r>
    </w:p>
    <w:p w14:paraId="32C146A2" w14:textId="77777777" w:rsidR="00694892" w:rsidRPr="00AB6FFC" w:rsidRDefault="00694892" w:rsidP="00694892">
      <w:pPr>
        <w:pStyle w:val="26"/>
        <w:keepNext/>
        <w:keepLines/>
        <w:shd w:val="clear" w:color="auto" w:fill="auto"/>
        <w:tabs>
          <w:tab w:val="left" w:pos="3684"/>
          <w:tab w:val="center" w:pos="4927"/>
        </w:tabs>
        <w:spacing w:after="212" w:line="280" w:lineRule="exact"/>
        <w:ind w:firstLine="0"/>
        <w:jc w:val="both"/>
        <w:rPr>
          <w:b/>
          <w:lang w:val="ru-RU"/>
        </w:rPr>
      </w:pPr>
      <w:r>
        <w:rPr>
          <w:b/>
        </w:rPr>
        <w:br w:type="page"/>
      </w:r>
    </w:p>
    <w:p w14:paraId="3BBF85ED" w14:textId="77777777" w:rsidR="00694892" w:rsidRPr="007E11C8" w:rsidRDefault="00694892" w:rsidP="00694892">
      <w:pPr>
        <w:pStyle w:val="26"/>
        <w:keepNext/>
        <w:keepLines/>
        <w:numPr>
          <w:ilvl w:val="0"/>
          <w:numId w:val="3"/>
        </w:numPr>
        <w:shd w:val="clear" w:color="auto" w:fill="auto"/>
        <w:tabs>
          <w:tab w:val="center" w:pos="0"/>
        </w:tabs>
        <w:spacing w:after="212" w:line="280" w:lineRule="exact"/>
        <w:ind w:left="0" w:firstLine="851"/>
        <w:jc w:val="both"/>
        <w:rPr>
          <w:b/>
        </w:rPr>
      </w:pPr>
      <w:bookmarkStart w:id="46" w:name="_Toc423007565"/>
      <w:bookmarkStart w:id="47" w:name="_Toc444599646"/>
      <w:bookmarkStart w:id="48" w:name="_Toc441835769"/>
      <w:bookmarkStart w:id="49" w:name="_Toc451352110"/>
      <w:r w:rsidRPr="007E11C8">
        <w:rPr>
          <w:b/>
        </w:rPr>
        <w:t>Общие положения.</w:t>
      </w:r>
      <w:bookmarkEnd w:id="46"/>
      <w:bookmarkEnd w:id="47"/>
      <w:bookmarkEnd w:id="48"/>
      <w:bookmarkEnd w:id="49"/>
    </w:p>
    <w:p w14:paraId="3D819D1B" w14:textId="77777777" w:rsidR="00694892" w:rsidRPr="00013505" w:rsidRDefault="00694892" w:rsidP="00694892">
      <w:pPr>
        <w:pStyle w:val="2a"/>
        <w:numPr>
          <w:ilvl w:val="1"/>
          <w:numId w:val="2"/>
        </w:numPr>
        <w:spacing w:after="360"/>
        <w:ind w:left="0" w:firstLine="851"/>
        <w:rPr>
          <w:color w:val="auto"/>
        </w:rPr>
      </w:pPr>
      <w:bookmarkStart w:id="50" w:name="_Toc324439557"/>
      <w:bookmarkStart w:id="51" w:name="_Toc423007331"/>
      <w:bookmarkStart w:id="52" w:name="_Toc423007566"/>
      <w:bookmarkStart w:id="53" w:name="_Toc444599647"/>
      <w:bookmarkStart w:id="54" w:name="_Toc441835770"/>
      <w:bookmarkStart w:id="55" w:name="_Toc451352111"/>
      <w:bookmarkStart w:id="56" w:name="bookmark8"/>
      <w:r w:rsidRPr="00013505">
        <w:rPr>
          <w:color w:val="auto"/>
        </w:rPr>
        <w:t>Предмет и цели регулирования.</w:t>
      </w:r>
      <w:bookmarkEnd w:id="50"/>
      <w:bookmarkEnd w:id="51"/>
      <w:bookmarkEnd w:id="52"/>
      <w:bookmarkEnd w:id="53"/>
      <w:bookmarkEnd w:id="54"/>
      <w:bookmarkEnd w:id="55"/>
    </w:p>
    <w:p w14:paraId="3074DDA4" w14:textId="25D0C0B2" w:rsidR="00694892" w:rsidRPr="00073CDE" w:rsidRDefault="00694892" w:rsidP="00B8241D">
      <w:pPr>
        <w:pStyle w:val="ab"/>
        <w:numPr>
          <w:ilvl w:val="2"/>
          <w:numId w:val="2"/>
        </w:numPr>
        <w:spacing w:after="360"/>
        <w:ind w:left="0" w:firstLine="851"/>
        <w:jc w:val="both"/>
        <w:rPr>
          <w:sz w:val="28"/>
          <w:szCs w:val="28"/>
        </w:rPr>
      </w:pPr>
      <w:r w:rsidRPr="00073CDE">
        <w:rPr>
          <w:sz w:val="28"/>
          <w:szCs w:val="28"/>
        </w:rPr>
        <w:t xml:space="preserve">Настоящее Положение о закупках товаров, работ, услуг                         </w:t>
      </w:r>
      <w:r w:rsidR="00143A1A">
        <w:rPr>
          <w:sz w:val="28"/>
        </w:rPr>
        <w:t>ООО «Газпром  межрегионгаз Тверь»</w:t>
      </w:r>
      <w:r w:rsidR="00B8241D" w:rsidRPr="00B8241D" w:rsidDel="00B8241D">
        <w:rPr>
          <w:sz w:val="28"/>
        </w:rPr>
        <w:t xml:space="preserve"> </w:t>
      </w:r>
      <w:r w:rsidR="00FE19AA">
        <w:rPr>
          <w:sz w:val="28"/>
        </w:rPr>
        <w:t>(</w:t>
      </w:r>
      <w:r w:rsidRPr="00073CDE">
        <w:rPr>
          <w:sz w:val="28"/>
          <w:szCs w:val="28"/>
        </w:rPr>
        <w:t xml:space="preserve">далее – Положение) разработано в целях своевременного и полного обеспечения потребностей </w:t>
      </w:r>
      <w:r w:rsidR="00143A1A">
        <w:rPr>
          <w:sz w:val="28"/>
        </w:rPr>
        <w:t>ООО «Газпром  межрегионгаз Тверь»</w:t>
      </w:r>
      <w:r w:rsidR="00143A1A" w:rsidRPr="00B8241D" w:rsidDel="00B8241D">
        <w:rPr>
          <w:sz w:val="28"/>
        </w:rPr>
        <w:t xml:space="preserve"> </w:t>
      </w:r>
      <w:r w:rsidR="00B8241D" w:rsidRPr="00B8241D" w:rsidDel="00B8241D">
        <w:rPr>
          <w:sz w:val="28"/>
        </w:rPr>
        <w:t xml:space="preserve"> </w:t>
      </w:r>
      <w:r w:rsidRPr="00073CDE">
        <w:rPr>
          <w:sz w:val="28"/>
          <w:szCs w:val="28"/>
        </w:rPr>
        <w:t>(далее – Общество)  в товарах, работах, услугах, совершенствования порядка и повышения эффективности закупок.</w:t>
      </w:r>
    </w:p>
    <w:p w14:paraId="0E67A556" w14:textId="77777777" w:rsidR="00694892" w:rsidRPr="000E797E" w:rsidRDefault="00694892" w:rsidP="00694892">
      <w:pPr>
        <w:pStyle w:val="ab"/>
        <w:numPr>
          <w:ilvl w:val="2"/>
          <w:numId w:val="2"/>
        </w:numPr>
        <w:spacing w:after="360"/>
        <w:ind w:left="0" w:firstLine="851"/>
        <w:jc w:val="both"/>
        <w:rPr>
          <w:sz w:val="28"/>
          <w:szCs w:val="28"/>
        </w:rPr>
      </w:pPr>
      <w:proofErr w:type="gramStart"/>
      <w:r w:rsidRPr="00BD6D61">
        <w:rPr>
          <w:sz w:val="28"/>
          <w:szCs w:val="28"/>
        </w:rPr>
        <w:t>Положение разработано в соответствии с Конституцией Российской Федерации, Гражданским кодексом Российской Федерации, Федеральным законом от 18 июля 2011 г. № 223-ФЗ «О закупках товаров, работ, услуг отдельными видами юридических лиц» (далее - Федеральный закон от 18 июля 2011 г. № 223-ФЗ), другими федеральными законами и иными нормативными правовыми актами Российской Федерации, общепринятыми правилами, сложившимися в мировой практике в сфере закупок.</w:t>
      </w:r>
      <w:r w:rsidRPr="000E797E">
        <w:rPr>
          <w:sz w:val="28"/>
          <w:szCs w:val="28"/>
        </w:rPr>
        <w:t xml:space="preserve"> </w:t>
      </w:r>
      <w:proofErr w:type="gramEnd"/>
    </w:p>
    <w:p w14:paraId="393E9608" w14:textId="77777777" w:rsidR="00694892" w:rsidRPr="007E1B24" w:rsidRDefault="00694892" w:rsidP="00694892">
      <w:pPr>
        <w:pStyle w:val="ab"/>
        <w:numPr>
          <w:ilvl w:val="2"/>
          <w:numId w:val="2"/>
        </w:numPr>
        <w:spacing w:after="360"/>
        <w:ind w:left="0" w:firstLine="851"/>
        <w:jc w:val="both"/>
        <w:rPr>
          <w:sz w:val="28"/>
          <w:szCs w:val="28"/>
        </w:rPr>
      </w:pPr>
      <w:r w:rsidRPr="007E1B24">
        <w:rPr>
          <w:sz w:val="28"/>
          <w:szCs w:val="28"/>
        </w:rPr>
        <w:t>Настоящее Положение регулирует отношения, связанные с осуществлением Обществом закупочной деятельности, в том числе устанавливает единые правила и порядок закупок  товаров, работ, услуг (далее – закупок), в целях соблюдения следующих принципов закупок:</w:t>
      </w:r>
    </w:p>
    <w:p w14:paraId="310E76D1" w14:textId="77777777" w:rsidR="00694892" w:rsidRPr="000E797E" w:rsidRDefault="00694892" w:rsidP="00694892">
      <w:pPr>
        <w:pStyle w:val="ab"/>
        <w:numPr>
          <w:ilvl w:val="0"/>
          <w:numId w:val="44"/>
        </w:numPr>
        <w:ind w:left="0" w:firstLine="851"/>
        <w:jc w:val="both"/>
        <w:rPr>
          <w:sz w:val="28"/>
          <w:szCs w:val="28"/>
        </w:rPr>
      </w:pPr>
      <w:r w:rsidRPr="000E797E">
        <w:rPr>
          <w:sz w:val="28"/>
          <w:szCs w:val="28"/>
        </w:rPr>
        <w:t xml:space="preserve">создание условий для своевременного и полного обеспечения потребностей Общества в товарах, работах, услугах с требуемыми показателями цены, качества и надежности; </w:t>
      </w:r>
    </w:p>
    <w:p w14:paraId="12F0F576" w14:textId="77777777" w:rsidR="00694892" w:rsidRPr="000E797E" w:rsidRDefault="00694892" w:rsidP="00694892">
      <w:pPr>
        <w:pStyle w:val="ab"/>
        <w:numPr>
          <w:ilvl w:val="0"/>
          <w:numId w:val="44"/>
        </w:numPr>
        <w:ind w:left="0" w:firstLine="851"/>
        <w:jc w:val="both"/>
        <w:rPr>
          <w:sz w:val="28"/>
          <w:szCs w:val="28"/>
        </w:rPr>
      </w:pPr>
      <w:r w:rsidRPr="000E797E">
        <w:rPr>
          <w:sz w:val="28"/>
          <w:szCs w:val="28"/>
        </w:rPr>
        <w:t>обеспечение безопасности функционирования опасных производственных объектов Единой системы газоснабжения (ЕСГ);</w:t>
      </w:r>
    </w:p>
    <w:p w14:paraId="410578EC" w14:textId="77777777" w:rsidR="00694892" w:rsidRPr="000E797E" w:rsidRDefault="00694892" w:rsidP="00694892">
      <w:pPr>
        <w:pStyle w:val="ab"/>
        <w:numPr>
          <w:ilvl w:val="0"/>
          <w:numId w:val="44"/>
        </w:numPr>
        <w:ind w:left="0" w:firstLine="851"/>
        <w:jc w:val="both"/>
        <w:rPr>
          <w:sz w:val="28"/>
          <w:szCs w:val="28"/>
        </w:rPr>
      </w:pPr>
      <w:r w:rsidRPr="000E797E">
        <w:rPr>
          <w:sz w:val="28"/>
          <w:szCs w:val="28"/>
        </w:rPr>
        <w:t>информационная открытость закупок;</w:t>
      </w:r>
    </w:p>
    <w:p w14:paraId="09FCD366" w14:textId="77777777" w:rsidR="00694892" w:rsidRPr="000E797E" w:rsidRDefault="00694892" w:rsidP="00694892">
      <w:pPr>
        <w:pStyle w:val="ab"/>
        <w:numPr>
          <w:ilvl w:val="0"/>
          <w:numId w:val="44"/>
        </w:numPr>
        <w:ind w:left="0" w:firstLine="851"/>
        <w:jc w:val="both"/>
        <w:rPr>
          <w:sz w:val="28"/>
          <w:szCs w:val="28"/>
        </w:rPr>
      </w:pPr>
      <w:r w:rsidRPr="000E797E">
        <w:rPr>
          <w:sz w:val="28"/>
          <w:szCs w:val="28"/>
        </w:rPr>
        <w:t>равноправие, справедливость, отсутствие дискриминации и необоснованных ограничений конкуренции по отношению к участникам закупки;</w:t>
      </w:r>
    </w:p>
    <w:p w14:paraId="4346A57B" w14:textId="77777777" w:rsidR="00694892" w:rsidRPr="000E797E" w:rsidRDefault="00694892" w:rsidP="00694892">
      <w:pPr>
        <w:pStyle w:val="ab"/>
        <w:numPr>
          <w:ilvl w:val="0"/>
          <w:numId w:val="44"/>
        </w:numPr>
        <w:ind w:left="0" w:firstLine="851"/>
        <w:jc w:val="both"/>
        <w:rPr>
          <w:sz w:val="28"/>
          <w:szCs w:val="28"/>
        </w:rPr>
      </w:pPr>
      <w:r w:rsidRPr="000E797E">
        <w:rPr>
          <w:sz w:val="28"/>
          <w:szCs w:val="28"/>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084726B8" w14:textId="77777777" w:rsidR="00694892" w:rsidRPr="000E797E" w:rsidRDefault="00694892" w:rsidP="00694892">
      <w:pPr>
        <w:pStyle w:val="ab"/>
        <w:numPr>
          <w:ilvl w:val="0"/>
          <w:numId w:val="44"/>
        </w:numPr>
        <w:ind w:left="0" w:firstLine="851"/>
        <w:jc w:val="both"/>
        <w:rPr>
          <w:sz w:val="28"/>
          <w:szCs w:val="28"/>
        </w:rPr>
      </w:pPr>
      <w:r w:rsidRPr="000E797E">
        <w:rPr>
          <w:sz w:val="28"/>
          <w:szCs w:val="28"/>
        </w:rPr>
        <w:t>отсутствие ограничения допуска к участию в закупке путем установления не</w:t>
      </w:r>
      <w:r>
        <w:rPr>
          <w:sz w:val="28"/>
          <w:szCs w:val="28"/>
        </w:rPr>
        <w:t xml:space="preserve"> </w:t>
      </w:r>
      <w:r w:rsidRPr="000E797E">
        <w:rPr>
          <w:sz w:val="28"/>
          <w:szCs w:val="28"/>
        </w:rPr>
        <w:t>измеряемых требований к участникам закупки</w:t>
      </w:r>
      <w:r>
        <w:rPr>
          <w:sz w:val="28"/>
          <w:szCs w:val="28"/>
        </w:rPr>
        <w:t>.</w:t>
      </w:r>
    </w:p>
    <w:p w14:paraId="2CA51BD0" w14:textId="77777777" w:rsidR="00694892" w:rsidRDefault="00694892" w:rsidP="00694892">
      <w:pPr>
        <w:pStyle w:val="ab"/>
        <w:numPr>
          <w:ilvl w:val="2"/>
          <w:numId w:val="2"/>
        </w:numPr>
        <w:spacing w:after="360"/>
        <w:ind w:left="0" w:firstLine="851"/>
        <w:jc w:val="both"/>
        <w:rPr>
          <w:sz w:val="28"/>
          <w:szCs w:val="28"/>
        </w:rPr>
      </w:pPr>
      <w:r w:rsidRPr="000E797E">
        <w:rPr>
          <w:sz w:val="28"/>
          <w:szCs w:val="28"/>
        </w:rPr>
        <w:t>Положение не регулирует отношения, связанные с:</w:t>
      </w:r>
    </w:p>
    <w:p w14:paraId="5528D287" w14:textId="77777777" w:rsidR="00694892" w:rsidRPr="00742194" w:rsidRDefault="00694892" w:rsidP="00694892">
      <w:pPr>
        <w:pStyle w:val="ab"/>
        <w:numPr>
          <w:ilvl w:val="0"/>
          <w:numId w:val="43"/>
        </w:numPr>
        <w:ind w:left="0" w:firstLine="851"/>
        <w:jc w:val="both"/>
        <w:rPr>
          <w:sz w:val="28"/>
          <w:szCs w:val="28"/>
        </w:rPr>
      </w:pPr>
      <w:r>
        <w:rPr>
          <w:sz w:val="28"/>
          <w:szCs w:val="28"/>
        </w:rPr>
        <w:t xml:space="preserve"> </w:t>
      </w:r>
      <w:r w:rsidRPr="00742194">
        <w:rPr>
          <w:sz w:val="28"/>
          <w:szCs w:val="28"/>
        </w:rPr>
        <w:t>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14:paraId="1A216853" w14:textId="77777777" w:rsidR="00694892" w:rsidRPr="00742194" w:rsidRDefault="00694892" w:rsidP="00694892">
      <w:pPr>
        <w:pStyle w:val="ab"/>
        <w:numPr>
          <w:ilvl w:val="0"/>
          <w:numId w:val="43"/>
        </w:numPr>
        <w:ind w:left="0" w:firstLine="851"/>
        <w:jc w:val="both"/>
        <w:rPr>
          <w:sz w:val="28"/>
          <w:szCs w:val="28"/>
        </w:rPr>
      </w:pPr>
      <w:r w:rsidRPr="00742194">
        <w:rPr>
          <w:sz w:val="28"/>
          <w:szCs w:val="28"/>
        </w:rPr>
        <w:t xml:space="preserve"> приобретением заказчиком биржевых товаров на товарной бирже в соответствии с законодательством о товарных биржах и биржевой торговле;</w:t>
      </w:r>
    </w:p>
    <w:p w14:paraId="0EAC057B" w14:textId="77777777" w:rsidR="00694892" w:rsidRPr="00742194" w:rsidRDefault="00694892" w:rsidP="00694892">
      <w:pPr>
        <w:pStyle w:val="ab"/>
        <w:numPr>
          <w:ilvl w:val="0"/>
          <w:numId w:val="43"/>
        </w:numPr>
        <w:ind w:left="0" w:firstLine="851"/>
        <w:jc w:val="both"/>
        <w:rPr>
          <w:sz w:val="28"/>
          <w:szCs w:val="28"/>
        </w:rPr>
      </w:pPr>
      <w:r w:rsidRPr="00742194">
        <w:rPr>
          <w:sz w:val="28"/>
          <w:szCs w:val="28"/>
        </w:rPr>
        <w:lastRenderedPageBreak/>
        <w:t xml:space="preserve"> осуществлением заказчиком закупок товаров, работ,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85B048A" w14:textId="77777777" w:rsidR="00694892" w:rsidRPr="00742194" w:rsidRDefault="00694892" w:rsidP="00694892">
      <w:pPr>
        <w:pStyle w:val="ab"/>
        <w:numPr>
          <w:ilvl w:val="0"/>
          <w:numId w:val="43"/>
        </w:numPr>
        <w:ind w:left="0" w:firstLine="851"/>
        <w:jc w:val="both"/>
        <w:rPr>
          <w:sz w:val="28"/>
          <w:szCs w:val="28"/>
        </w:rPr>
      </w:pPr>
      <w:r w:rsidRPr="00742194">
        <w:rPr>
          <w:sz w:val="28"/>
          <w:szCs w:val="28"/>
        </w:rPr>
        <w:t xml:space="preserve"> закупкой в области военно-технического сотрудничества;</w:t>
      </w:r>
    </w:p>
    <w:p w14:paraId="56CA1F90" w14:textId="77777777" w:rsidR="00694892" w:rsidRPr="00742194" w:rsidRDefault="00694892" w:rsidP="00694892">
      <w:pPr>
        <w:pStyle w:val="ab"/>
        <w:numPr>
          <w:ilvl w:val="0"/>
          <w:numId w:val="43"/>
        </w:numPr>
        <w:ind w:left="0" w:firstLine="851"/>
        <w:jc w:val="both"/>
        <w:rPr>
          <w:sz w:val="28"/>
          <w:szCs w:val="28"/>
        </w:rPr>
      </w:pPr>
      <w:r w:rsidRPr="00742194">
        <w:rPr>
          <w:sz w:val="28"/>
          <w:szCs w:val="28"/>
        </w:rPr>
        <w:t xml:space="preserve">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14:paraId="2329B3B3" w14:textId="77777777" w:rsidR="00694892" w:rsidRPr="00742194" w:rsidRDefault="00694892" w:rsidP="00694892">
      <w:pPr>
        <w:pStyle w:val="ab"/>
        <w:numPr>
          <w:ilvl w:val="0"/>
          <w:numId w:val="43"/>
        </w:numPr>
        <w:ind w:left="0" w:firstLine="851"/>
        <w:jc w:val="both"/>
        <w:rPr>
          <w:sz w:val="28"/>
          <w:szCs w:val="28"/>
        </w:rPr>
      </w:pPr>
      <w:r w:rsidRPr="00742194">
        <w:rPr>
          <w:sz w:val="28"/>
          <w:szCs w:val="28"/>
        </w:rPr>
        <w:t>заключением и исполнением договоров в соответствии с законодательством Российской Федерации об электроэнергетике, являющихся обязательными для субъектов оптового рынка - участников обращения электрической энергии и (или) мощности;</w:t>
      </w:r>
    </w:p>
    <w:p w14:paraId="11DFB272" w14:textId="77777777" w:rsidR="00694892" w:rsidRPr="00742194" w:rsidRDefault="00694892" w:rsidP="00694892">
      <w:pPr>
        <w:pStyle w:val="ab"/>
        <w:numPr>
          <w:ilvl w:val="0"/>
          <w:numId w:val="43"/>
        </w:numPr>
        <w:ind w:left="0" w:firstLine="851"/>
        <w:jc w:val="both"/>
        <w:rPr>
          <w:sz w:val="28"/>
          <w:szCs w:val="28"/>
        </w:rPr>
      </w:pPr>
      <w:bookmarkStart w:id="57" w:name="_Toc423007332"/>
      <w:bookmarkStart w:id="58" w:name="_Toc423007500"/>
      <w:bookmarkStart w:id="59" w:name="_Toc423007567"/>
      <w:bookmarkStart w:id="60" w:name="_Toc423007955"/>
      <w:bookmarkStart w:id="61" w:name="_Toc423008004"/>
      <w:bookmarkStart w:id="62" w:name="_Toc423008121"/>
      <w:bookmarkStart w:id="63" w:name="_Toc425169937"/>
      <w:bookmarkStart w:id="64" w:name="_Toc425765430"/>
      <w:r w:rsidRPr="00742194">
        <w:rPr>
          <w:sz w:val="28"/>
          <w:szCs w:val="28"/>
        </w:rPr>
        <w:t>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N 307-ФЗ "Об аудиторской деятельности";</w:t>
      </w:r>
      <w:bookmarkEnd w:id="57"/>
      <w:bookmarkEnd w:id="58"/>
      <w:bookmarkEnd w:id="59"/>
      <w:bookmarkEnd w:id="60"/>
      <w:bookmarkEnd w:id="61"/>
      <w:bookmarkEnd w:id="62"/>
      <w:bookmarkEnd w:id="63"/>
      <w:bookmarkEnd w:id="64"/>
    </w:p>
    <w:p w14:paraId="4DCD7FC7" w14:textId="77777777" w:rsidR="00694892" w:rsidRPr="00742194" w:rsidRDefault="00694892" w:rsidP="00694892">
      <w:pPr>
        <w:pStyle w:val="ab"/>
        <w:numPr>
          <w:ilvl w:val="0"/>
          <w:numId w:val="43"/>
        </w:numPr>
        <w:ind w:left="0" w:firstLine="851"/>
        <w:jc w:val="both"/>
        <w:rPr>
          <w:sz w:val="28"/>
          <w:szCs w:val="28"/>
        </w:rPr>
      </w:pPr>
      <w:r w:rsidRPr="00742194">
        <w:rPr>
          <w:sz w:val="28"/>
          <w:szCs w:val="28"/>
        </w:rPr>
        <w:t xml:space="preserve"> осуществлением кредитной организацией лизинговых операций и межбанковских операций, в том числе с иностранными банками;</w:t>
      </w:r>
    </w:p>
    <w:p w14:paraId="5FABD041" w14:textId="77777777" w:rsidR="00694892" w:rsidRDefault="00694892" w:rsidP="00694892">
      <w:pPr>
        <w:pStyle w:val="ab"/>
        <w:numPr>
          <w:ilvl w:val="0"/>
          <w:numId w:val="43"/>
        </w:numPr>
        <w:ind w:left="0" w:firstLine="851"/>
        <w:jc w:val="both"/>
        <w:rPr>
          <w:sz w:val="28"/>
          <w:szCs w:val="28"/>
        </w:rPr>
      </w:pPr>
      <w:r w:rsidRPr="00742194">
        <w:rPr>
          <w:sz w:val="28"/>
          <w:szCs w:val="28"/>
        </w:rPr>
        <w:t xml:space="preserve">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r>
        <w:rPr>
          <w:sz w:val="28"/>
          <w:szCs w:val="28"/>
        </w:rPr>
        <w:t>;</w:t>
      </w:r>
    </w:p>
    <w:p w14:paraId="5D613B15" w14:textId="77777777" w:rsidR="00694892" w:rsidRDefault="00694892" w:rsidP="00694892">
      <w:pPr>
        <w:pStyle w:val="ab"/>
        <w:numPr>
          <w:ilvl w:val="0"/>
          <w:numId w:val="43"/>
        </w:numPr>
        <w:spacing w:before="240"/>
        <w:ind w:left="0" w:firstLine="851"/>
        <w:jc w:val="both"/>
        <w:rPr>
          <w:sz w:val="28"/>
          <w:szCs w:val="28"/>
        </w:rPr>
      </w:pPr>
      <w:r>
        <w:rPr>
          <w:sz w:val="28"/>
          <w:szCs w:val="28"/>
        </w:rPr>
        <w:t>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законом от 29 декабря 2012 года № 275-ФЗ «О государственном оборонном заказе».</w:t>
      </w:r>
    </w:p>
    <w:p w14:paraId="76247CED" w14:textId="77777777" w:rsidR="00694892" w:rsidRDefault="00694892" w:rsidP="00694892">
      <w:pPr>
        <w:pStyle w:val="2a"/>
        <w:numPr>
          <w:ilvl w:val="1"/>
          <w:numId w:val="1"/>
        </w:numPr>
        <w:spacing w:before="240"/>
        <w:ind w:left="0" w:firstLine="851"/>
        <w:rPr>
          <w:color w:val="auto"/>
        </w:rPr>
      </w:pPr>
      <w:bookmarkStart w:id="65" w:name="_Toc324439558"/>
      <w:bookmarkStart w:id="66" w:name="_Toc423007333"/>
      <w:bookmarkStart w:id="67" w:name="_Toc423007568"/>
      <w:bookmarkStart w:id="68" w:name="_Toc444599648"/>
      <w:bookmarkStart w:id="69" w:name="_Toc441835771"/>
      <w:bookmarkStart w:id="70" w:name="_Toc451352112"/>
      <w:r w:rsidRPr="00013505">
        <w:rPr>
          <w:color w:val="auto"/>
        </w:rPr>
        <w:t>Термины и определения.</w:t>
      </w:r>
      <w:bookmarkEnd w:id="65"/>
      <w:bookmarkEnd w:id="66"/>
      <w:bookmarkEnd w:id="67"/>
      <w:bookmarkEnd w:id="68"/>
      <w:bookmarkEnd w:id="69"/>
      <w:bookmarkEnd w:id="70"/>
    </w:p>
    <w:p w14:paraId="70D98A4E" w14:textId="77777777" w:rsidR="00694892" w:rsidRPr="004702A1" w:rsidRDefault="00694892" w:rsidP="00694892">
      <w:pPr>
        <w:pStyle w:val="ab"/>
        <w:numPr>
          <w:ilvl w:val="2"/>
          <w:numId w:val="1"/>
        </w:numPr>
        <w:spacing w:before="240"/>
        <w:ind w:left="0" w:firstLine="851"/>
        <w:jc w:val="both"/>
        <w:rPr>
          <w:sz w:val="28"/>
          <w:szCs w:val="28"/>
        </w:rPr>
      </w:pPr>
      <w:r>
        <w:rPr>
          <w:b/>
          <w:sz w:val="28"/>
          <w:szCs w:val="28"/>
        </w:rPr>
        <w:t xml:space="preserve">Аукцион – </w:t>
      </w:r>
      <w:r w:rsidRPr="004702A1">
        <w:rPr>
          <w:sz w:val="28"/>
          <w:szCs w:val="28"/>
        </w:rPr>
        <w:t>способ закупки товаров (работ, услуг) путем проведения торгов на понижение цены договора на поставку товаров, выполнение работ, оказание услуг, победителем котор</w:t>
      </w:r>
      <w:r>
        <w:rPr>
          <w:sz w:val="28"/>
          <w:szCs w:val="28"/>
        </w:rPr>
        <w:t>ых</w:t>
      </w:r>
      <w:r w:rsidRPr="004702A1">
        <w:rPr>
          <w:sz w:val="28"/>
          <w:szCs w:val="28"/>
        </w:rPr>
        <w:t xml:space="preserve"> признается лицо, предложившее наиболее низкую цену договора</w:t>
      </w:r>
      <w:r>
        <w:rPr>
          <w:sz w:val="28"/>
          <w:szCs w:val="28"/>
        </w:rPr>
        <w:t>,</w:t>
      </w:r>
      <w:r w:rsidRPr="004702A1">
        <w:rPr>
          <w:sz w:val="28"/>
          <w:szCs w:val="28"/>
        </w:rPr>
        <w:t xml:space="preserve"> или, если  при проведен</w:t>
      </w:r>
      <w:proofErr w:type="gramStart"/>
      <w:r w:rsidRPr="004702A1">
        <w:rPr>
          <w:sz w:val="28"/>
          <w:szCs w:val="28"/>
        </w:rPr>
        <w:t>ии ау</w:t>
      </w:r>
      <w:proofErr w:type="gramEnd"/>
      <w:r w:rsidRPr="004702A1">
        <w:rPr>
          <w:sz w:val="28"/>
          <w:szCs w:val="28"/>
        </w:rPr>
        <w:t>кциона цена договора снижена до нуля и аукцион проводится на право заключить договор, наиболее высокую цену договора.</w:t>
      </w:r>
    </w:p>
    <w:p w14:paraId="649BB610" w14:textId="77777777" w:rsidR="00694892" w:rsidRDefault="00694892" w:rsidP="00694892">
      <w:pPr>
        <w:pStyle w:val="ab"/>
        <w:numPr>
          <w:ilvl w:val="2"/>
          <w:numId w:val="1"/>
        </w:numPr>
        <w:ind w:left="0" w:firstLine="851"/>
        <w:jc w:val="both"/>
        <w:rPr>
          <w:sz w:val="28"/>
          <w:szCs w:val="28"/>
        </w:rPr>
      </w:pPr>
      <w:r w:rsidRPr="00073CDE">
        <w:rPr>
          <w:b/>
          <w:sz w:val="28"/>
          <w:szCs w:val="28"/>
        </w:rPr>
        <w:t xml:space="preserve">Группа Газпром - </w:t>
      </w:r>
      <w:r>
        <w:rPr>
          <w:sz w:val="28"/>
          <w:szCs w:val="28"/>
        </w:rPr>
        <w:t>П</w:t>
      </w:r>
      <w:r w:rsidRPr="00073CDE">
        <w:rPr>
          <w:sz w:val="28"/>
          <w:szCs w:val="28"/>
        </w:rPr>
        <w:t>АО «Газпром» и Компании Группы Газпром.</w:t>
      </w:r>
    </w:p>
    <w:p w14:paraId="44A47B06" w14:textId="370A614D" w:rsidR="00694892" w:rsidRPr="00A23096" w:rsidRDefault="00694892" w:rsidP="00694892">
      <w:pPr>
        <w:widowControl/>
        <w:numPr>
          <w:ilvl w:val="2"/>
          <w:numId w:val="1"/>
        </w:numPr>
        <w:ind w:left="0" w:firstLine="851"/>
        <w:contextualSpacing/>
        <w:jc w:val="both"/>
        <w:rPr>
          <w:rFonts w:ascii="Times New Roman" w:eastAsia="Times New Roman" w:hAnsi="Times New Roman" w:cs="Times New Roman"/>
          <w:color w:val="auto"/>
          <w:sz w:val="28"/>
          <w:szCs w:val="28"/>
          <w:lang w:bidi="ar-SA"/>
        </w:rPr>
      </w:pPr>
      <w:r w:rsidRPr="00A23096">
        <w:rPr>
          <w:rFonts w:ascii="Times New Roman" w:eastAsia="Times New Roman" w:hAnsi="Times New Roman" w:cs="Times New Roman"/>
          <w:b/>
          <w:color w:val="auto"/>
          <w:sz w:val="28"/>
          <w:szCs w:val="28"/>
          <w:lang w:bidi="ar-SA"/>
        </w:rPr>
        <w:t>Компании Группы Газпром</w:t>
      </w:r>
      <w:r w:rsidRPr="00A23096">
        <w:rPr>
          <w:rFonts w:ascii="Times New Roman" w:eastAsia="Times New Roman" w:hAnsi="Times New Roman" w:cs="Times New Roman"/>
          <w:color w:val="auto"/>
          <w:sz w:val="28"/>
          <w:szCs w:val="28"/>
          <w:lang w:bidi="ar-SA"/>
        </w:rPr>
        <w:t xml:space="preserve"> – исключительно в целях применения настоящего Положения к Компаниям Группы Газпром относятся следующие общества:</w:t>
      </w:r>
    </w:p>
    <w:p w14:paraId="75106EA4" w14:textId="77777777" w:rsidR="00694892" w:rsidRPr="00A23096" w:rsidRDefault="00694892" w:rsidP="00694892">
      <w:pPr>
        <w:widowControl/>
        <w:numPr>
          <w:ilvl w:val="0"/>
          <w:numId w:val="4"/>
        </w:numPr>
        <w:ind w:left="0" w:firstLine="851"/>
        <w:contextualSpacing/>
        <w:jc w:val="both"/>
        <w:rPr>
          <w:rFonts w:ascii="Times New Roman" w:eastAsia="Times New Roman" w:hAnsi="Times New Roman" w:cs="Times New Roman"/>
          <w:color w:val="auto"/>
          <w:sz w:val="28"/>
          <w:szCs w:val="28"/>
          <w:lang w:bidi="ar-SA"/>
        </w:rPr>
      </w:pPr>
      <w:r w:rsidRPr="00A23096">
        <w:rPr>
          <w:rFonts w:ascii="Times New Roman" w:eastAsia="Times New Roman" w:hAnsi="Times New Roman" w:cs="Times New Roman"/>
          <w:color w:val="auto"/>
          <w:sz w:val="28"/>
          <w:szCs w:val="28"/>
          <w:lang w:bidi="ar-SA"/>
        </w:rPr>
        <w:t>дочерние общества</w:t>
      </w:r>
      <w:r>
        <w:rPr>
          <w:rFonts w:ascii="Times New Roman" w:eastAsia="Times New Roman" w:hAnsi="Times New Roman" w:cs="Times New Roman"/>
          <w:color w:val="auto"/>
          <w:sz w:val="28"/>
          <w:szCs w:val="28"/>
          <w:lang w:bidi="ar-SA"/>
        </w:rPr>
        <w:t xml:space="preserve"> ПАО «Газпром»</w:t>
      </w:r>
      <w:r w:rsidRPr="00A23096">
        <w:rPr>
          <w:rFonts w:ascii="Times New Roman" w:eastAsia="Times New Roman" w:hAnsi="Times New Roman" w:cs="Times New Roman"/>
          <w:color w:val="auto"/>
          <w:sz w:val="28"/>
          <w:szCs w:val="28"/>
          <w:lang w:bidi="ar-SA"/>
        </w:rPr>
        <w:t xml:space="preserve">; </w:t>
      </w:r>
    </w:p>
    <w:p w14:paraId="12718523" w14:textId="77777777" w:rsidR="00694892" w:rsidRPr="00A23096" w:rsidRDefault="00694892" w:rsidP="00694892">
      <w:pPr>
        <w:widowControl/>
        <w:numPr>
          <w:ilvl w:val="0"/>
          <w:numId w:val="4"/>
        </w:numPr>
        <w:ind w:left="0" w:firstLine="851"/>
        <w:contextualSpacing/>
        <w:jc w:val="both"/>
        <w:rPr>
          <w:rFonts w:ascii="Times New Roman" w:eastAsia="Times New Roman" w:hAnsi="Times New Roman" w:cs="Times New Roman"/>
          <w:color w:val="auto"/>
          <w:sz w:val="28"/>
          <w:szCs w:val="28"/>
          <w:lang w:bidi="ar-SA"/>
        </w:rPr>
      </w:pPr>
      <w:r w:rsidRPr="00A23096">
        <w:rPr>
          <w:rFonts w:ascii="Times New Roman" w:eastAsia="Times New Roman" w:hAnsi="Times New Roman" w:cs="Times New Roman"/>
          <w:color w:val="auto"/>
          <w:sz w:val="28"/>
          <w:szCs w:val="28"/>
          <w:lang w:bidi="ar-SA"/>
        </w:rPr>
        <w:t xml:space="preserve">дочерние общества дочерних обществ </w:t>
      </w:r>
      <w:r>
        <w:rPr>
          <w:rFonts w:ascii="Times New Roman" w:eastAsia="Times New Roman" w:hAnsi="Times New Roman" w:cs="Times New Roman"/>
          <w:color w:val="auto"/>
          <w:sz w:val="28"/>
          <w:szCs w:val="28"/>
          <w:lang w:bidi="ar-SA"/>
        </w:rPr>
        <w:t>П</w:t>
      </w:r>
      <w:r w:rsidRPr="00A23096">
        <w:rPr>
          <w:rFonts w:ascii="Times New Roman" w:eastAsia="Times New Roman" w:hAnsi="Times New Roman" w:cs="Times New Roman"/>
          <w:color w:val="auto"/>
          <w:sz w:val="28"/>
          <w:szCs w:val="28"/>
          <w:lang w:bidi="ar-SA"/>
        </w:rPr>
        <w:t>АО «Газпром»;</w:t>
      </w:r>
    </w:p>
    <w:p w14:paraId="280D576C" w14:textId="629071FA" w:rsidR="00694892" w:rsidRPr="00A23096" w:rsidRDefault="00694892" w:rsidP="00694892">
      <w:pPr>
        <w:widowControl/>
        <w:numPr>
          <w:ilvl w:val="0"/>
          <w:numId w:val="4"/>
        </w:numPr>
        <w:ind w:left="0" w:firstLine="851"/>
        <w:contextualSpacing/>
        <w:jc w:val="both"/>
        <w:rPr>
          <w:rFonts w:ascii="Times New Roman" w:eastAsia="Times New Roman" w:hAnsi="Times New Roman" w:cs="Times New Roman"/>
          <w:color w:val="auto"/>
          <w:sz w:val="28"/>
          <w:szCs w:val="28"/>
          <w:lang w:bidi="ar-SA"/>
        </w:rPr>
      </w:pPr>
      <w:r w:rsidRPr="00A23096">
        <w:rPr>
          <w:rFonts w:ascii="Times New Roman" w:eastAsia="Times New Roman" w:hAnsi="Times New Roman" w:cs="Times New Roman"/>
          <w:color w:val="auto"/>
          <w:sz w:val="28"/>
          <w:szCs w:val="28"/>
          <w:lang w:bidi="ar-SA"/>
        </w:rPr>
        <w:lastRenderedPageBreak/>
        <w:t xml:space="preserve">дочерние общества ООО «Газпром </w:t>
      </w:r>
      <w:proofErr w:type="spellStart"/>
      <w:r w:rsidRPr="00A23096">
        <w:rPr>
          <w:rFonts w:ascii="Times New Roman" w:eastAsia="Times New Roman" w:hAnsi="Times New Roman" w:cs="Times New Roman"/>
          <w:color w:val="auto"/>
          <w:sz w:val="28"/>
          <w:szCs w:val="28"/>
          <w:lang w:bidi="ar-SA"/>
        </w:rPr>
        <w:t>инвест</w:t>
      </w:r>
      <w:proofErr w:type="spellEnd"/>
      <w:r w:rsidRPr="00A23096">
        <w:rPr>
          <w:rFonts w:ascii="Times New Roman" w:eastAsia="Times New Roman" w:hAnsi="Times New Roman" w:cs="Times New Roman"/>
          <w:color w:val="auto"/>
          <w:sz w:val="28"/>
          <w:szCs w:val="28"/>
          <w:lang w:bidi="ar-SA"/>
        </w:rPr>
        <w:t xml:space="preserve"> РГК»,      АО «Газпром газораспределение»</w:t>
      </w:r>
      <w:r w:rsidR="00705D61">
        <w:rPr>
          <w:rFonts w:ascii="Times New Roman" w:eastAsia="Times New Roman" w:hAnsi="Times New Roman" w:cs="Times New Roman"/>
          <w:color w:val="auto"/>
          <w:sz w:val="28"/>
          <w:szCs w:val="28"/>
          <w:lang w:bidi="ar-SA"/>
        </w:rPr>
        <w:t>;</w:t>
      </w:r>
    </w:p>
    <w:p w14:paraId="22DF9D8F" w14:textId="4D586CF5" w:rsidR="00694892" w:rsidRPr="00A23096" w:rsidRDefault="00694892" w:rsidP="00694892">
      <w:pPr>
        <w:widowControl/>
        <w:numPr>
          <w:ilvl w:val="0"/>
          <w:numId w:val="4"/>
        </w:numPr>
        <w:ind w:left="0" w:firstLine="851"/>
        <w:contextualSpacing/>
        <w:jc w:val="both"/>
        <w:rPr>
          <w:rFonts w:ascii="Times New Roman" w:eastAsia="Times New Roman" w:hAnsi="Times New Roman" w:cs="Times New Roman"/>
          <w:color w:val="auto"/>
          <w:sz w:val="28"/>
          <w:szCs w:val="28"/>
          <w:lang w:bidi="ar-SA"/>
        </w:rPr>
      </w:pPr>
      <w:r w:rsidRPr="00A23096">
        <w:rPr>
          <w:rFonts w:ascii="Times New Roman" w:eastAsia="Times New Roman" w:hAnsi="Times New Roman" w:cs="Times New Roman"/>
          <w:color w:val="auto"/>
          <w:sz w:val="28"/>
          <w:szCs w:val="28"/>
          <w:lang w:bidi="ar-SA"/>
        </w:rPr>
        <w:t xml:space="preserve">общества, в уставном капитале которых               </w:t>
      </w:r>
      <w:r>
        <w:rPr>
          <w:rFonts w:ascii="Times New Roman" w:eastAsia="Times New Roman" w:hAnsi="Times New Roman" w:cs="Times New Roman"/>
          <w:color w:val="auto"/>
          <w:sz w:val="28"/>
          <w:szCs w:val="28"/>
          <w:lang w:bidi="ar-SA"/>
        </w:rPr>
        <w:t>П</w:t>
      </w:r>
      <w:r w:rsidRPr="00A23096">
        <w:rPr>
          <w:rFonts w:ascii="Times New Roman" w:eastAsia="Times New Roman" w:hAnsi="Times New Roman" w:cs="Times New Roman"/>
          <w:color w:val="auto"/>
          <w:sz w:val="28"/>
          <w:szCs w:val="28"/>
          <w:lang w:bidi="ar-SA"/>
        </w:rPr>
        <w:t xml:space="preserve">АО «Газпром» совместно со своими дочерними обществами и/или дочерними обществами дочерних обществ </w:t>
      </w:r>
      <w:r>
        <w:rPr>
          <w:rFonts w:ascii="Times New Roman" w:eastAsia="Times New Roman" w:hAnsi="Times New Roman" w:cs="Times New Roman"/>
          <w:color w:val="auto"/>
          <w:sz w:val="28"/>
          <w:szCs w:val="28"/>
          <w:lang w:bidi="ar-SA"/>
        </w:rPr>
        <w:t>П</w:t>
      </w:r>
      <w:r w:rsidRPr="00A23096">
        <w:rPr>
          <w:rFonts w:ascii="Times New Roman" w:eastAsia="Times New Roman" w:hAnsi="Times New Roman" w:cs="Times New Roman"/>
          <w:color w:val="auto"/>
          <w:sz w:val="28"/>
          <w:szCs w:val="28"/>
          <w:lang w:bidi="ar-SA"/>
        </w:rPr>
        <w:t>АО «Газпром», владеют более 50% долей (акций);</w:t>
      </w:r>
    </w:p>
    <w:p w14:paraId="77AC29D3" w14:textId="4A11AED8" w:rsidR="00694892" w:rsidRPr="00A23096" w:rsidRDefault="00694892" w:rsidP="00694892">
      <w:pPr>
        <w:widowControl/>
        <w:numPr>
          <w:ilvl w:val="0"/>
          <w:numId w:val="4"/>
        </w:numPr>
        <w:ind w:left="0" w:firstLine="851"/>
        <w:contextualSpacing/>
        <w:jc w:val="both"/>
        <w:rPr>
          <w:rFonts w:ascii="Times New Roman" w:eastAsia="Times New Roman" w:hAnsi="Times New Roman" w:cs="Times New Roman"/>
          <w:color w:val="auto"/>
          <w:sz w:val="28"/>
          <w:szCs w:val="28"/>
          <w:lang w:bidi="ar-SA"/>
        </w:rPr>
      </w:pPr>
      <w:r w:rsidRPr="00A23096">
        <w:rPr>
          <w:rFonts w:ascii="Times New Roman" w:eastAsia="Times New Roman" w:hAnsi="Times New Roman" w:cs="Times New Roman"/>
          <w:color w:val="auto"/>
          <w:sz w:val="28"/>
          <w:szCs w:val="28"/>
          <w:lang w:bidi="ar-SA"/>
        </w:rPr>
        <w:t xml:space="preserve">общества, в уставном капитале которых </w:t>
      </w:r>
      <w:r w:rsidRPr="00A23096">
        <w:rPr>
          <w:rFonts w:ascii="Times New Roman" w:eastAsia="Times New Roman" w:hAnsi="Times New Roman" w:cs="Times New Roman"/>
          <w:color w:val="auto"/>
          <w:sz w:val="28"/>
          <w:szCs w:val="28"/>
        </w:rPr>
        <w:t>ООО</w:t>
      </w:r>
      <w:r>
        <w:rPr>
          <w:rFonts w:ascii="Times New Roman" w:eastAsia="Times New Roman" w:hAnsi="Times New Roman" w:cs="Times New Roman"/>
          <w:color w:val="auto"/>
          <w:sz w:val="28"/>
          <w:szCs w:val="28"/>
        </w:rPr>
        <w:t xml:space="preserve"> </w:t>
      </w:r>
      <w:r w:rsidRPr="00A23096">
        <w:rPr>
          <w:rFonts w:ascii="Times New Roman" w:eastAsia="Times New Roman" w:hAnsi="Times New Roman" w:cs="Times New Roman"/>
          <w:color w:val="auto"/>
          <w:sz w:val="28"/>
          <w:szCs w:val="28"/>
        </w:rPr>
        <w:t xml:space="preserve">«Газпром межрегионгаз», </w:t>
      </w:r>
      <w:r w:rsidRPr="00A23096">
        <w:rPr>
          <w:rFonts w:ascii="Times New Roman" w:eastAsia="Times New Roman" w:hAnsi="Times New Roman" w:cs="Times New Roman"/>
          <w:color w:val="auto"/>
          <w:sz w:val="28"/>
          <w:szCs w:val="28"/>
          <w:lang w:bidi="ar-SA"/>
        </w:rPr>
        <w:t xml:space="preserve">АО «Газпром газораспределение» совместно со своими дочерними обществами и/или дочерними обществами дочерних обществ </w:t>
      </w:r>
      <w:r w:rsidRPr="00A23096">
        <w:rPr>
          <w:rFonts w:ascii="Times New Roman" w:eastAsia="Times New Roman" w:hAnsi="Times New Roman" w:cs="Times New Roman"/>
          <w:color w:val="auto"/>
          <w:sz w:val="28"/>
          <w:szCs w:val="28"/>
        </w:rPr>
        <w:t>ООО</w:t>
      </w:r>
      <w:r>
        <w:rPr>
          <w:rFonts w:ascii="Times New Roman" w:eastAsia="Times New Roman" w:hAnsi="Times New Roman" w:cs="Times New Roman"/>
          <w:color w:val="auto"/>
          <w:sz w:val="28"/>
          <w:szCs w:val="28"/>
        </w:rPr>
        <w:t xml:space="preserve"> </w:t>
      </w:r>
      <w:r w:rsidRPr="00A23096">
        <w:rPr>
          <w:rFonts w:ascii="Times New Roman" w:eastAsia="Times New Roman" w:hAnsi="Times New Roman" w:cs="Times New Roman"/>
          <w:color w:val="auto"/>
          <w:sz w:val="28"/>
          <w:szCs w:val="28"/>
        </w:rPr>
        <w:t xml:space="preserve">«Газпром межрегионгаз», </w:t>
      </w:r>
      <w:r w:rsidRPr="00A23096">
        <w:rPr>
          <w:rFonts w:ascii="Times New Roman" w:eastAsia="Times New Roman" w:hAnsi="Times New Roman" w:cs="Times New Roman"/>
          <w:color w:val="auto"/>
          <w:sz w:val="28"/>
          <w:szCs w:val="28"/>
          <w:lang w:bidi="ar-SA"/>
        </w:rPr>
        <w:t>АО «Газпром газораспределение», владеют более 50% акций (долей);</w:t>
      </w:r>
    </w:p>
    <w:p w14:paraId="22CD6A4E" w14:textId="6B9244D7" w:rsidR="00694892" w:rsidRPr="00A23096" w:rsidRDefault="00694892" w:rsidP="00694892">
      <w:pPr>
        <w:widowControl/>
        <w:numPr>
          <w:ilvl w:val="0"/>
          <w:numId w:val="4"/>
        </w:numPr>
        <w:ind w:left="0" w:firstLine="851"/>
        <w:contextualSpacing/>
        <w:jc w:val="both"/>
        <w:rPr>
          <w:rFonts w:ascii="Times New Roman" w:eastAsia="Times New Roman" w:hAnsi="Times New Roman" w:cs="Times New Roman"/>
          <w:color w:val="auto"/>
          <w:sz w:val="28"/>
          <w:szCs w:val="28"/>
          <w:lang w:bidi="ar-SA"/>
        </w:rPr>
      </w:pPr>
      <w:r w:rsidRPr="00A23096">
        <w:rPr>
          <w:rFonts w:ascii="Times New Roman" w:eastAsia="Times New Roman" w:hAnsi="Times New Roman" w:cs="Times New Roman"/>
          <w:color w:val="auto"/>
          <w:sz w:val="28"/>
          <w:szCs w:val="28"/>
          <w:lang w:bidi="ar-SA"/>
        </w:rPr>
        <w:t xml:space="preserve">общества, не являющиеся дочерними, финансовая отчетность которых входит в консолидированную финансовую отчетность </w:t>
      </w:r>
      <w:r>
        <w:rPr>
          <w:rFonts w:ascii="Times New Roman" w:eastAsia="Times New Roman" w:hAnsi="Times New Roman" w:cs="Times New Roman"/>
          <w:color w:val="auto"/>
          <w:sz w:val="28"/>
          <w:szCs w:val="28"/>
          <w:lang w:bidi="ar-SA"/>
        </w:rPr>
        <w:t>П</w:t>
      </w:r>
      <w:r w:rsidRPr="00A23096">
        <w:rPr>
          <w:rFonts w:ascii="Times New Roman" w:eastAsia="Times New Roman" w:hAnsi="Times New Roman" w:cs="Times New Roman"/>
          <w:color w:val="auto"/>
          <w:sz w:val="28"/>
          <w:szCs w:val="28"/>
          <w:lang w:bidi="ar-SA"/>
        </w:rPr>
        <w:t>АО «Газпром» по международным стандартам финансовой отчетности (МСФО).</w:t>
      </w:r>
    </w:p>
    <w:p w14:paraId="3D740655" w14:textId="77777777" w:rsidR="00694892" w:rsidRPr="00AB6FFC" w:rsidRDefault="00694892" w:rsidP="00694892">
      <w:pPr>
        <w:pStyle w:val="ab"/>
        <w:numPr>
          <w:ilvl w:val="2"/>
          <w:numId w:val="1"/>
        </w:numPr>
        <w:ind w:left="0" w:firstLine="851"/>
        <w:jc w:val="both"/>
        <w:rPr>
          <w:sz w:val="28"/>
        </w:rPr>
      </w:pPr>
      <w:r w:rsidRPr="00AB6FFC">
        <w:rPr>
          <w:b/>
          <w:sz w:val="28"/>
        </w:rPr>
        <w:t>Группа Газпром межрегионгаз</w:t>
      </w:r>
      <w:r w:rsidR="008F1B04">
        <w:rPr>
          <w:b/>
          <w:sz w:val="28"/>
          <w:szCs w:val="28"/>
        </w:rPr>
        <w:t xml:space="preserve"> </w:t>
      </w:r>
      <w:r w:rsidRPr="00AB6FFC">
        <w:rPr>
          <w:sz w:val="28"/>
        </w:rPr>
        <w:t>– ООО «Газпром межрегионгаз» и Компании Группы Газпром межрегионгаз.</w:t>
      </w:r>
    </w:p>
    <w:p w14:paraId="56CB30AA" w14:textId="77777777" w:rsidR="00694892" w:rsidRPr="000C18AA" w:rsidRDefault="00694892" w:rsidP="00694892">
      <w:pPr>
        <w:pStyle w:val="ab"/>
        <w:numPr>
          <w:ilvl w:val="2"/>
          <w:numId w:val="1"/>
        </w:numPr>
        <w:ind w:left="0" w:firstLine="851"/>
        <w:jc w:val="both"/>
        <w:rPr>
          <w:sz w:val="28"/>
          <w:szCs w:val="28"/>
        </w:rPr>
      </w:pPr>
      <w:r w:rsidRPr="00B46B06">
        <w:rPr>
          <w:b/>
          <w:sz w:val="28"/>
          <w:szCs w:val="28"/>
        </w:rPr>
        <w:t>Документация о закупке</w:t>
      </w:r>
      <w:r w:rsidRPr="00B46B06">
        <w:rPr>
          <w:sz w:val="28"/>
          <w:szCs w:val="28"/>
        </w:rPr>
        <w:t xml:space="preserve"> (конкурсная документация, аукционная документация, документация о запросе предложений) –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а также об условиях заключаемого по результатам закупки договора.</w:t>
      </w:r>
    </w:p>
    <w:p w14:paraId="4C16BBA7" w14:textId="63EB7247" w:rsidR="00694892" w:rsidRPr="00DB5821" w:rsidRDefault="00694892" w:rsidP="00694892">
      <w:pPr>
        <w:pStyle w:val="ab"/>
        <w:numPr>
          <w:ilvl w:val="2"/>
          <w:numId w:val="1"/>
        </w:numPr>
        <w:ind w:left="0" w:firstLine="851"/>
        <w:jc w:val="both"/>
        <w:rPr>
          <w:sz w:val="28"/>
          <w:szCs w:val="28"/>
        </w:rPr>
      </w:pPr>
      <w:r w:rsidRPr="00DB5821">
        <w:rPr>
          <w:b/>
          <w:sz w:val="28"/>
          <w:szCs w:val="28"/>
        </w:rPr>
        <w:t>Единая информационная система</w:t>
      </w:r>
      <w:r w:rsidRPr="00DB5821">
        <w:rPr>
          <w:sz w:val="28"/>
          <w:szCs w:val="28"/>
        </w:rPr>
        <w:t xml:space="preserve"> – единая информационная система в сфере закупок товаров, работ, услуг для обеспечения государственных и муниципальных нужд</w:t>
      </w:r>
    </w:p>
    <w:p w14:paraId="1F29E3F7" w14:textId="1067661D" w:rsidR="00694892" w:rsidRPr="00974D45" w:rsidRDefault="00694892" w:rsidP="00694892">
      <w:pPr>
        <w:pStyle w:val="ab"/>
        <w:numPr>
          <w:ilvl w:val="2"/>
          <w:numId w:val="1"/>
        </w:numPr>
        <w:ind w:left="0" w:firstLine="851"/>
        <w:jc w:val="both"/>
        <w:rPr>
          <w:sz w:val="28"/>
          <w:szCs w:val="28"/>
        </w:rPr>
      </w:pPr>
      <w:r w:rsidRPr="00974D45">
        <w:rPr>
          <w:b/>
          <w:sz w:val="28"/>
          <w:szCs w:val="28"/>
        </w:rPr>
        <w:t xml:space="preserve">Заказчик </w:t>
      </w:r>
      <w:r w:rsidRPr="00974D45">
        <w:rPr>
          <w:sz w:val="28"/>
          <w:szCs w:val="28"/>
        </w:rPr>
        <w:t>–</w:t>
      </w:r>
      <w:r w:rsidR="0067339E">
        <w:rPr>
          <w:sz w:val="28"/>
        </w:rPr>
        <w:t xml:space="preserve"> </w:t>
      </w:r>
      <w:r w:rsidRPr="00AB6FFC">
        <w:rPr>
          <w:sz w:val="28"/>
        </w:rPr>
        <w:t>юридическое лицо, для обеспечения нужд которого осуществляется закупка</w:t>
      </w:r>
      <w:r w:rsidRPr="00974D45">
        <w:rPr>
          <w:sz w:val="28"/>
          <w:szCs w:val="28"/>
        </w:rPr>
        <w:t>.</w:t>
      </w:r>
    </w:p>
    <w:p w14:paraId="251B3C98" w14:textId="77777777" w:rsidR="00694892" w:rsidRDefault="00694892" w:rsidP="00694892">
      <w:pPr>
        <w:pStyle w:val="ab"/>
        <w:numPr>
          <w:ilvl w:val="2"/>
          <w:numId w:val="1"/>
        </w:numPr>
        <w:ind w:left="0" w:firstLine="851"/>
        <w:jc w:val="both"/>
        <w:rPr>
          <w:sz w:val="28"/>
          <w:szCs w:val="28"/>
        </w:rPr>
      </w:pPr>
      <w:proofErr w:type="gramStart"/>
      <w:r w:rsidRPr="00B46B06">
        <w:rPr>
          <w:b/>
          <w:sz w:val="28"/>
          <w:szCs w:val="28"/>
        </w:rPr>
        <w:t>Закупка на конкурентной основе</w:t>
      </w:r>
      <w:r w:rsidRPr="00B46B06">
        <w:rPr>
          <w:sz w:val="28"/>
          <w:szCs w:val="28"/>
        </w:rPr>
        <w:t xml:space="preserve"> (далее – </w:t>
      </w:r>
      <w:r>
        <w:rPr>
          <w:sz w:val="28"/>
          <w:szCs w:val="28"/>
        </w:rPr>
        <w:t>конкурентная з</w:t>
      </w:r>
      <w:r w:rsidRPr="00B46B06">
        <w:rPr>
          <w:sz w:val="28"/>
          <w:szCs w:val="28"/>
        </w:rPr>
        <w:t>акупка)  - способ закупки товаров, работ, услуг (конкурс, запрос предложений, аукцион) при котором поставщик (подрядчик, исполнитель), способный поставить товары, выполнить работы, оказать услуги в соответствии с предметом закупки и ее условиями, выбирается на принципах состязательности (на конкурентной основе).</w:t>
      </w:r>
      <w:proofErr w:type="gramEnd"/>
    </w:p>
    <w:p w14:paraId="20F06019" w14:textId="77777777" w:rsidR="00694892" w:rsidRPr="00742194" w:rsidRDefault="00694892" w:rsidP="00694892">
      <w:pPr>
        <w:pStyle w:val="ab"/>
        <w:numPr>
          <w:ilvl w:val="2"/>
          <w:numId w:val="1"/>
        </w:numPr>
        <w:ind w:left="0" w:firstLine="851"/>
        <w:jc w:val="both"/>
        <w:rPr>
          <w:sz w:val="28"/>
          <w:szCs w:val="28"/>
        </w:rPr>
      </w:pPr>
      <w:r>
        <w:rPr>
          <w:b/>
          <w:sz w:val="28"/>
          <w:szCs w:val="28"/>
        </w:rPr>
        <w:t xml:space="preserve">Закрытая конкурентная закупка – </w:t>
      </w:r>
      <w:r w:rsidRPr="00AE13DD">
        <w:rPr>
          <w:sz w:val="28"/>
          <w:szCs w:val="28"/>
        </w:rPr>
        <w:t xml:space="preserve">конкурентная закупка, сведения </w:t>
      </w:r>
      <w:r w:rsidRPr="00742194">
        <w:rPr>
          <w:sz w:val="28"/>
          <w:szCs w:val="28"/>
        </w:rPr>
        <w:t xml:space="preserve">о которой, в том числе документация, протоколы, оформляемые при проведении закупки, не подлежит опубликованию в средствах массовой информации и размещению в сети «Интернет» в открытом доступе, </w:t>
      </w:r>
      <w:r>
        <w:rPr>
          <w:sz w:val="28"/>
          <w:szCs w:val="28"/>
        </w:rPr>
        <w:t>и</w:t>
      </w:r>
      <w:r w:rsidRPr="00742194">
        <w:rPr>
          <w:sz w:val="28"/>
          <w:szCs w:val="28"/>
        </w:rPr>
        <w:t xml:space="preserve"> к участию в которой приглашается ограниченный круг лиц.</w:t>
      </w:r>
    </w:p>
    <w:p w14:paraId="40A3607F" w14:textId="77777777" w:rsidR="00694892" w:rsidRPr="00742194" w:rsidRDefault="00694892" w:rsidP="00694892">
      <w:pPr>
        <w:pStyle w:val="ab"/>
        <w:numPr>
          <w:ilvl w:val="2"/>
          <w:numId w:val="1"/>
        </w:numPr>
        <w:ind w:left="0" w:firstLine="851"/>
        <w:jc w:val="both"/>
        <w:rPr>
          <w:sz w:val="28"/>
          <w:szCs w:val="28"/>
        </w:rPr>
      </w:pPr>
      <w:r w:rsidRPr="00742194">
        <w:rPr>
          <w:b/>
          <w:sz w:val="28"/>
          <w:szCs w:val="28"/>
        </w:rPr>
        <w:t>Открытая конкурентная закупка –</w:t>
      </w:r>
      <w:r w:rsidRPr="00742194">
        <w:rPr>
          <w:sz w:val="28"/>
          <w:szCs w:val="28"/>
        </w:rPr>
        <w:t xml:space="preserve"> конкурентная закупка, информация, о проведении которой сообщается неограниченному кругу лиц.</w:t>
      </w:r>
    </w:p>
    <w:p w14:paraId="56B9B191" w14:textId="77777777" w:rsidR="00694892" w:rsidRPr="00742194" w:rsidRDefault="00694892" w:rsidP="00694892">
      <w:pPr>
        <w:pStyle w:val="ab"/>
        <w:numPr>
          <w:ilvl w:val="2"/>
          <w:numId w:val="1"/>
        </w:numPr>
        <w:ind w:left="0" w:firstLine="851"/>
        <w:jc w:val="both"/>
        <w:rPr>
          <w:sz w:val="28"/>
          <w:szCs w:val="28"/>
        </w:rPr>
      </w:pPr>
      <w:proofErr w:type="gramStart"/>
      <w:r w:rsidRPr="00742194">
        <w:rPr>
          <w:b/>
          <w:sz w:val="28"/>
          <w:szCs w:val="28"/>
        </w:rPr>
        <w:t>Запрос предложений</w:t>
      </w:r>
      <w:r w:rsidRPr="00742194">
        <w:rPr>
          <w:sz w:val="28"/>
          <w:szCs w:val="28"/>
        </w:rPr>
        <w:t xml:space="preserve"> – способ закупки не являющийся торгами (конкурсом, аукционом) в соответствии со статьями 447-449 Гражданского кодекса Российской Федерации или публичным конкурсом в соответствии со статьями 1057-1061 Гражданского кодекса Российской Федерации, правила проведения, которого регламентируются настоящим Положением, по результатам проведения запроса предложений может быть </w:t>
      </w:r>
      <w:r w:rsidRPr="00742194">
        <w:rPr>
          <w:sz w:val="28"/>
          <w:szCs w:val="28"/>
        </w:rPr>
        <w:lastRenderedPageBreak/>
        <w:t>определена лучшая заявка на участие в запросе предложений, содержащая лучшие условия поставки товаров, выполнения работ, оказания услуг</w:t>
      </w:r>
      <w:proofErr w:type="gramEnd"/>
      <w:r w:rsidRPr="00742194">
        <w:rPr>
          <w:sz w:val="28"/>
          <w:szCs w:val="28"/>
        </w:rPr>
        <w:t>, представленная участником, соответствующая требованиям документации о запросе предложений, и заключен договор. Соответствующей признается заявка, содержащая лучшие условия поставки товаров, оказания услуг, выполнения работ, представленная участником, соответствующая требованиям документации о запросе предложений.</w:t>
      </w:r>
    </w:p>
    <w:p w14:paraId="2CDDE1D1" w14:textId="77777777" w:rsidR="00694892" w:rsidRPr="00742194" w:rsidRDefault="00694892" w:rsidP="00694892">
      <w:pPr>
        <w:pStyle w:val="ab"/>
        <w:numPr>
          <w:ilvl w:val="2"/>
          <w:numId w:val="1"/>
        </w:numPr>
        <w:ind w:left="0" w:firstLine="851"/>
        <w:jc w:val="both"/>
        <w:rPr>
          <w:sz w:val="28"/>
          <w:szCs w:val="28"/>
        </w:rPr>
      </w:pPr>
      <w:r w:rsidRPr="00742194">
        <w:rPr>
          <w:b/>
          <w:sz w:val="28"/>
          <w:szCs w:val="28"/>
        </w:rPr>
        <w:t>Заявка на участие в закупке</w:t>
      </w:r>
      <w:r w:rsidRPr="00742194">
        <w:rPr>
          <w:sz w:val="28"/>
          <w:szCs w:val="28"/>
        </w:rPr>
        <w:t xml:space="preserve"> (заявка на участие в конкурсе/конкурсная заявка, заявка на участие в аукционе, заявка на участие в запросе предложений) - комплект документов, содержащий предложение участника процедур закупки о заключении договора, направленный Организатору по форме и в порядке, установленном документацией о закупке.</w:t>
      </w:r>
    </w:p>
    <w:p w14:paraId="572CD61B" w14:textId="77777777" w:rsidR="00694892" w:rsidRPr="00742194" w:rsidRDefault="00694892" w:rsidP="00694892">
      <w:pPr>
        <w:pStyle w:val="ab"/>
        <w:numPr>
          <w:ilvl w:val="2"/>
          <w:numId w:val="1"/>
        </w:numPr>
        <w:ind w:left="0" w:firstLine="851"/>
        <w:jc w:val="both"/>
        <w:rPr>
          <w:sz w:val="28"/>
          <w:szCs w:val="28"/>
        </w:rPr>
      </w:pPr>
      <w:r w:rsidRPr="00742194">
        <w:rPr>
          <w:b/>
          <w:bCs/>
          <w:sz w:val="28"/>
          <w:szCs w:val="28"/>
        </w:rPr>
        <w:t>Инициатор закупки</w:t>
      </w:r>
      <w:r w:rsidRPr="00742194">
        <w:rPr>
          <w:sz w:val="28"/>
          <w:szCs w:val="28"/>
        </w:rPr>
        <w:t xml:space="preserve"> - структурное подразделение Заказчика, заинтересованное в закупке товаров, работ, услуг, и инициирующее ее проведение.</w:t>
      </w:r>
    </w:p>
    <w:p w14:paraId="6E1EB913" w14:textId="0C3DC391" w:rsidR="00694892" w:rsidRDefault="00694892" w:rsidP="00694892">
      <w:pPr>
        <w:pStyle w:val="ab"/>
        <w:numPr>
          <w:ilvl w:val="2"/>
          <w:numId w:val="1"/>
        </w:numPr>
        <w:ind w:left="0" w:firstLine="851"/>
        <w:jc w:val="both"/>
        <w:rPr>
          <w:sz w:val="28"/>
          <w:szCs w:val="28"/>
        </w:rPr>
      </w:pPr>
      <w:bookmarkStart w:id="71" w:name="sub_1212"/>
      <w:r w:rsidRPr="00742194">
        <w:rPr>
          <w:b/>
          <w:sz w:val="28"/>
          <w:szCs w:val="28"/>
        </w:rPr>
        <w:t>Комиссия</w:t>
      </w:r>
      <w:r w:rsidRPr="00742194">
        <w:rPr>
          <w:sz w:val="28"/>
          <w:szCs w:val="28"/>
        </w:rPr>
        <w:t xml:space="preserve"> </w:t>
      </w:r>
      <w:r>
        <w:rPr>
          <w:sz w:val="28"/>
          <w:szCs w:val="28"/>
        </w:rPr>
        <w:t>–</w:t>
      </w:r>
      <w:r w:rsidRPr="00742194">
        <w:rPr>
          <w:sz w:val="28"/>
          <w:szCs w:val="28"/>
        </w:rPr>
        <w:t xml:space="preserve"> </w:t>
      </w:r>
      <w:r>
        <w:rPr>
          <w:sz w:val="28"/>
          <w:szCs w:val="28"/>
        </w:rPr>
        <w:t xml:space="preserve">коллегиальный орган, </w:t>
      </w:r>
      <w:r w:rsidRPr="00742194">
        <w:rPr>
          <w:sz w:val="28"/>
          <w:szCs w:val="28"/>
        </w:rPr>
        <w:t>формируе</w:t>
      </w:r>
      <w:r>
        <w:rPr>
          <w:sz w:val="28"/>
          <w:szCs w:val="28"/>
        </w:rPr>
        <w:t>мый</w:t>
      </w:r>
      <w:r w:rsidRPr="00742194">
        <w:rPr>
          <w:sz w:val="28"/>
          <w:szCs w:val="28"/>
        </w:rPr>
        <w:t xml:space="preserve"> и утверждае</w:t>
      </w:r>
      <w:r>
        <w:rPr>
          <w:sz w:val="28"/>
          <w:szCs w:val="28"/>
        </w:rPr>
        <w:t>мый</w:t>
      </w:r>
      <w:r w:rsidRPr="00742194">
        <w:rPr>
          <w:sz w:val="28"/>
          <w:szCs w:val="28"/>
        </w:rPr>
        <w:t xml:space="preserve"> </w:t>
      </w:r>
      <w:r w:rsidR="005F4A2C">
        <w:rPr>
          <w:sz w:val="28"/>
          <w:szCs w:val="28"/>
        </w:rPr>
        <w:t>Заказчиком (</w:t>
      </w:r>
      <w:r w:rsidRPr="00742194">
        <w:rPr>
          <w:sz w:val="28"/>
          <w:szCs w:val="28"/>
        </w:rPr>
        <w:t>Организатором</w:t>
      </w:r>
      <w:r w:rsidR="005F4A2C">
        <w:rPr>
          <w:sz w:val="28"/>
          <w:szCs w:val="28"/>
        </w:rPr>
        <w:t>)</w:t>
      </w:r>
      <w:r w:rsidRPr="00742194">
        <w:rPr>
          <w:sz w:val="28"/>
          <w:szCs w:val="28"/>
        </w:rPr>
        <w:t xml:space="preserve"> в целях подведения итогов конкурентной закупки, </w:t>
      </w:r>
      <w:r>
        <w:rPr>
          <w:sz w:val="28"/>
          <w:szCs w:val="28"/>
        </w:rPr>
        <w:t>в том числе по подведению итогов отдельных этапов и процедур закупки</w:t>
      </w:r>
      <w:r w:rsidRPr="00742194">
        <w:rPr>
          <w:sz w:val="28"/>
          <w:szCs w:val="28"/>
        </w:rPr>
        <w:t>.</w:t>
      </w:r>
    </w:p>
    <w:p w14:paraId="2BAF03FE" w14:textId="46AB2BD7" w:rsidR="00694892" w:rsidRPr="00620975" w:rsidRDefault="00694892" w:rsidP="00694892">
      <w:pPr>
        <w:pStyle w:val="ab"/>
        <w:numPr>
          <w:ilvl w:val="2"/>
          <w:numId w:val="1"/>
        </w:numPr>
        <w:ind w:left="0" w:firstLine="851"/>
        <w:jc w:val="both"/>
        <w:rPr>
          <w:sz w:val="28"/>
        </w:rPr>
      </w:pPr>
      <w:r>
        <w:rPr>
          <w:sz w:val="28"/>
          <w:szCs w:val="28"/>
        </w:rPr>
        <w:t xml:space="preserve"> </w:t>
      </w:r>
      <w:r w:rsidRPr="00620975">
        <w:rPr>
          <w:b/>
          <w:sz w:val="28"/>
        </w:rPr>
        <w:t xml:space="preserve">Компании Группы Газпром межрегионгаз – </w:t>
      </w:r>
      <w:r w:rsidRPr="00620975">
        <w:rPr>
          <w:sz w:val="28"/>
        </w:rPr>
        <w:t xml:space="preserve">в целях применения настоящего Положения к Компаниям Группы Газпром межрегионгаз относятся следующие общества: </w:t>
      </w:r>
    </w:p>
    <w:p w14:paraId="7438E4F0" w14:textId="43CE2897" w:rsidR="00694892" w:rsidRPr="00620975" w:rsidRDefault="00694892" w:rsidP="00694892">
      <w:pPr>
        <w:pStyle w:val="ab"/>
        <w:ind w:left="0" w:firstLine="851"/>
        <w:jc w:val="both"/>
        <w:rPr>
          <w:sz w:val="28"/>
        </w:rPr>
      </w:pPr>
      <w:r w:rsidRPr="00620975">
        <w:rPr>
          <w:sz w:val="28"/>
        </w:rPr>
        <w:t xml:space="preserve">дочерние общества ООО «Газпром межрегионгаз»; </w:t>
      </w:r>
    </w:p>
    <w:p w14:paraId="45B3B7D5" w14:textId="77777777" w:rsidR="00694892" w:rsidRPr="00620975" w:rsidRDefault="00694892" w:rsidP="00694892">
      <w:pPr>
        <w:pStyle w:val="ab"/>
        <w:ind w:left="851"/>
        <w:jc w:val="both"/>
        <w:rPr>
          <w:sz w:val="28"/>
        </w:rPr>
      </w:pPr>
      <w:r w:rsidRPr="00620975">
        <w:rPr>
          <w:sz w:val="28"/>
        </w:rPr>
        <w:t xml:space="preserve">дочерние общества дочерних обществ ООО «Газпром межрегионгаз»; </w:t>
      </w:r>
    </w:p>
    <w:p w14:paraId="1AA04EC2" w14:textId="188264E3" w:rsidR="00694892" w:rsidRPr="00742194" w:rsidRDefault="00694892" w:rsidP="00974D45">
      <w:pPr>
        <w:pStyle w:val="ab"/>
        <w:ind w:left="0" w:firstLine="851"/>
        <w:jc w:val="both"/>
        <w:rPr>
          <w:sz w:val="28"/>
          <w:szCs w:val="28"/>
        </w:rPr>
      </w:pPr>
      <w:r w:rsidRPr="00620975">
        <w:rPr>
          <w:sz w:val="28"/>
        </w:rPr>
        <w:t>общества, в уставном капитале которых ООО «Газпром межрегионгаз» совместно со своими дочерними обществами и/или дочерними обществами дочерних обществ ООО «Газпром межрегионгаз», владеют более 50% долей (акций).</w:t>
      </w:r>
    </w:p>
    <w:p w14:paraId="72C7C527" w14:textId="6F978AF8" w:rsidR="00694892" w:rsidRPr="00742194" w:rsidRDefault="00694892" w:rsidP="00694892">
      <w:pPr>
        <w:pStyle w:val="ab"/>
        <w:numPr>
          <w:ilvl w:val="2"/>
          <w:numId w:val="1"/>
        </w:numPr>
        <w:ind w:left="0" w:firstLine="851"/>
        <w:jc w:val="both"/>
        <w:rPr>
          <w:sz w:val="28"/>
          <w:szCs w:val="28"/>
        </w:rPr>
      </w:pPr>
      <w:bookmarkStart w:id="72" w:name="sub_1214"/>
      <w:bookmarkEnd w:id="71"/>
      <w:r w:rsidRPr="00742194">
        <w:rPr>
          <w:b/>
          <w:sz w:val="28"/>
          <w:szCs w:val="28"/>
        </w:rPr>
        <w:t>Конкурс</w:t>
      </w:r>
      <w:r w:rsidRPr="00742194">
        <w:rPr>
          <w:sz w:val="28"/>
          <w:szCs w:val="28"/>
        </w:rPr>
        <w:t xml:space="preserve"> (открытый конкурс) - способ закупки  товаров (работ, услуг), победителем в которой признается лицо, которое по заключению Конкурсной комиссии</w:t>
      </w:r>
      <w:r w:rsidR="005F4A2C">
        <w:rPr>
          <w:sz w:val="28"/>
          <w:szCs w:val="28"/>
        </w:rPr>
        <w:t xml:space="preserve"> </w:t>
      </w:r>
      <w:r w:rsidRPr="00742194">
        <w:rPr>
          <w:sz w:val="28"/>
          <w:szCs w:val="28"/>
        </w:rPr>
        <w:t>предложило лучшие условия исполнения договора.</w:t>
      </w:r>
    </w:p>
    <w:p w14:paraId="74E36C4A" w14:textId="77777777" w:rsidR="00694892" w:rsidRPr="00742194" w:rsidRDefault="00694892" w:rsidP="00694892">
      <w:pPr>
        <w:pStyle w:val="ab"/>
        <w:numPr>
          <w:ilvl w:val="2"/>
          <w:numId w:val="1"/>
        </w:numPr>
        <w:ind w:left="0" w:firstLine="851"/>
        <w:jc w:val="both"/>
        <w:rPr>
          <w:sz w:val="28"/>
          <w:szCs w:val="28"/>
        </w:rPr>
      </w:pPr>
      <w:bookmarkStart w:id="73" w:name="sub_1215"/>
      <w:bookmarkEnd w:id="72"/>
      <w:r w:rsidRPr="00742194">
        <w:rPr>
          <w:b/>
          <w:sz w:val="28"/>
          <w:szCs w:val="28"/>
        </w:rPr>
        <w:t>Лот</w:t>
      </w:r>
      <w:r w:rsidRPr="00742194">
        <w:rPr>
          <w:sz w:val="28"/>
          <w:szCs w:val="28"/>
        </w:rPr>
        <w:t xml:space="preserve"> - часть закупаемых товаров, работ, услуг, выделенная  по определенным критериям, на которую в </w:t>
      </w:r>
      <w:proofErr w:type="gramStart"/>
      <w:r w:rsidRPr="00742194">
        <w:rPr>
          <w:sz w:val="28"/>
          <w:szCs w:val="28"/>
        </w:rPr>
        <w:t>соответствии</w:t>
      </w:r>
      <w:proofErr w:type="gramEnd"/>
      <w:r w:rsidRPr="00742194">
        <w:rPr>
          <w:sz w:val="28"/>
          <w:szCs w:val="28"/>
        </w:rPr>
        <w:t xml:space="preserve"> с извещением  и документацией  о закупке допускается подача отдельной заявки на участие в  закупке и заключение отдельного договора по итогам закупки.</w:t>
      </w:r>
    </w:p>
    <w:p w14:paraId="53BE4E24" w14:textId="77777777" w:rsidR="00694892" w:rsidRPr="00742194" w:rsidRDefault="00694892" w:rsidP="00694892">
      <w:pPr>
        <w:pStyle w:val="ab"/>
        <w:numPr>
          <w:ilvl w:val="2"/>
          <w:numId w:val="1"/>
        </w:numPr>
        <w:ind w:left="0" w:firstLine="851"/>
        <w:jc w:val="both"/>
        <w:rPr>
          <w:sz w:val="28"/>
          <w:szCs w:val="28"/>
        </w:rPr>
      </w:pPr>
      <w:bookmarkStart w:id="74" w:name="sub_1216"/>
      <w:bookmarkEnd w:id="73"/>
      <w:r w:rsidRPr="00742194">
        <w:rPr>
          <w:b/>
          <w:sz w:val="28"/>
          <w:szCs w:val="28"/>
        </w:rPr>
        <w:t>Начальная (максимальная) цена</w:t>
      </w:r>
      <w:r w:rsidRPr="00742194">
        <w:rPr>
          <w:sz w:val="28"/>
          <w:szCs w:val="28"/>
        </w:rPr>
        <w:t xml:space="preserve"> </w:t>
      </w:r>
      <w:r w:rsidRPr="00742194">
        <w:rPr>
          <w:b/>
          <w:sz w:val="28"/>
          <w:szCs w:val="28"/>
        </w:rPr>
        <w:t>договора</w:t>
      </w:r>
      <w:r w:rsidRPr="00742194">
        <w:rPr>
          <w:sz w:val="28"/>
          <w:szCs w:val="28"/>
        </w:rPr>
        <w:t xml:space="preserve"> (предмета закупки) - 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14:paraId="46C88D46" w14:textId="77777777" w:rsidR="00694892" w:rsidRPr="00742194" w:rsidRDefault="00694892" w:rsidP="00694892">
      <w:pPr>
        <w:pStyle w:val="ab"/>
        <w:numPr>
          <w:ilvl w:val="2"/>
          <w:numId w:val="1"/>
        </w:numPr>
        <w:ind w:left="0" w:firstLine="851"/>
        <w:jc w:val="both"/>
        <w:rPr>
          <w:sz w:val="28"/>
          <w:szCs w:val="28"/>
        </w:rPr>
      </w:pPr>
      <w:bookmarkStart w:id="75" w:name="sub_1217"/>
      <w:bookmarkEnd w:id="74"/>
      <w:proofErr w:type="gramStart"/>
      <w:r w:rsidRPr="00742194">
        <w:rPr>
          <w:b/>
          <w:sz w:val="28"/>
          <w:szCs w:val="28"/>
        </w:rPr>
        <w:t>Оператор электронной площадки</w:t>
      </w:r>
      <w:r w:rsidRPr="00742194">
        <w:rPr>
          <w:sz w:val="28"/>
          <w:szCs w:val="28"/>
        </w:rPr>
        <w:t xml:space="preserve"> – лицо (юридическое лицо независимо от его организационно – 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которого осуществл</w:t>
      </w:r>
      <w:r>
        <w:rPr>
          <w:sz w:val="28"/>
          <w:szCs w:val="28"/>
        </w:rPr>
        <w:t>ена</w:t>
      </w:r>
      <w:r w:rsidRPr="00742194">
        <w:rPr>
          <w:sz w:val="28"/>
          <w:szCs w:val="28"/>
        </w:rPr>
        <w:t xml:space="preserve"> в установленном порядке на территории Российской Федерации, которые владеют электронной торговой </w:t>
      </w:r>
      <w:r w:rsidRPr="00742194">
        <w:rPr>
          <w:sz w:val="28"/>
          <w:szCs w:val="28"/>
        </w:rPr>
        <w:lastRenderedPageBreak/>
        <w:t>площадкой,  необходимыми для ее функционирования программно-аппаратными средствами, и обеспечивает проведение закупок в электронной форме на такой электронной площадке.</w:t>
      </w:r>
      <w:proofErr w:type="gramEnd"/>
    </w:p>
    <w:p w14:paraId="16E09A3D" w14:textId="45F0AE52" w:rsidR="00694892" w:rsidRPr="00742194" w:rsidRDefault="00694892" w:rsidP="00694892">
      <w:pPr>
        <w:pStyle w:val="ab"/>
        <w:numPr>
          <w:ilvl w:val="2"/>
          <w:numId w:val="1"/>
        </w:numPr>
        <w:ind w:left="0" w:firstLine="851"/>
        <w:jc w:val="both"/>
        <w:rPr>
          <w:sz w:val="28"/>
          <w:szCs w:val="28"/>
        </w:rPr>
      </w:pPr>
      <w:r w:rsidRPr="00742194">
        <w:rPr>
          <w:b/>
          <w:sz w:val="28"/>
          <w:szCs w:val="28"/>
        </w:rPr>
        <w:t>Организатор закупки</w:t>
      </w:r>
      <w:r w:rsidRPr="00742194">
        <w:rPr>
          <w:sz w:val="28"/>
          <w:szCs w:val="28"/>
        </w:rPr>
        <w:t xml:space="preserve"> (далее - Организатор) – </w:t>
      </w:r>
      <w:r w:rsidRPr="008C521D">
        <w:rPr>
          <w:sz w:val="28"/>
          <w:szCs w:val="28"/>
        </w:rPr>
        <w:t xml:space="preserve">структурное подразделение Заказчика, осуществляющее функции по организации </w:t>
      </w:r>
      <w:r>
        <w:rPr>
          <w:sz w:val="28"/>
          <w:szCs w:val="28"/>
        </w:rPr>
        <w:t>закупочной деятельности Общества, либо стороннее лицо, привлекаемое Заказчиком на основании договора для осуществления указанных функций.</w:t>
      </w:r>
    </w:p>
    <w:p w14:paraId="4189C78A" w14:textId="77777777" w:rsidR="00694892" w:rsidRPr="00742194" w:rsidRDefault="00694892" w:rsidP="00694892">
      <w:pPr>
        <w:pStyle w:val="ab"/>
        <w:numPr>
          <w:ilvl w:val="2"/>
          <w:numId w:val="1"/>
        </w:numPr>
        <w:ind w:left="0" w:firstLine="851"/>
        <w:jc w:val="both"/>
        <w:rPr>
          <w:sz w:val="28"/>
          <w:szCs w:val="28"/>
        </w:rPr>
      </w:pPr>
      <w:bookmarkStart w:id="76" w:name="sub_1219"/>
      <w:bookmarkEnd w:id="75"/>
      <w:r w:rsidRPr="00742194">
        <w:rPr>
          <w:b/>
          <w:sz w:val="28"/>
          <w:szCs w:val="28"/>
        </w:rPr>
        <w:t>Закупка у единственного поставщика,  исполнителя, подрядчика</w:t>
      </w:r>
      <w:r w:rsidRPr="00742194">
        <w:rPr>
          <w:sz w:val="28"/>
          <w:szCs w:val="28"/>
        </w:rPr>
        <w:t xml:space="preserve"> - способ закупки, при котором Заказчик предлагает заключить договор только одному поставщику, исполнителю, подрядчику либо принимает предложение о заключении договора от одного поставщика (подрядчика, исполнителя) в случаях, предусмотренных настоящим Положением.</w:t>
      </w:r>
    </w:p>
    <w:p w14:paraId="5DB8C782" w14:textId="368A0BBC" w:rsidR="00974D45" w:rsidRPr="00620975" w:rsidRDefault="00694892" w:rsidP="00974D45">
      <w:pPr>
        <w:pStyle w:val="ab"/>
        <w:numPr>
          <w:ilvl w:val="2"/>
          <w:numId w:val="1"/>
        </w:numPr>
        <w:ind w:left="0" w:firstLine="851"/>
        <w:jc w:val="both"/>
        <w:rPr>
          <w:sz w:val="28"/>
          <w:lang w:val="x-none"/>
        </w:rPr>
      </w:pPr>
      <w:r w:rsidRPr="00620975">
        <w:rPr>
          <w:b/>
          <w:sz w:val="28"/>
        </w:rPr>
        <w:t>Сайт Заказчика</w:t>
      </w:r>
      <w:r w:rsidRPr="00620975">
        <w:rPr>
          <w:sz w:val="28"/>
        </w:rPr>
        <w:t xml:space="preserve"> –</w:t>
      </w:r>
      <w:r w:rsidRPr="00974D45">
        <w:rPr>
          <w:sz w:val="28"/>
          <w:szCs w:val="28"/>
        </w:rPr>
        <w:t xml:space="preserve"> </w:t>
      </w:r>
      <w:r w:rsidR="00974D45" w:rsidRPr="00620975">
        <w:rPr>
          <w:sz w:val="28"/>
          <w:lang w:val="x-none"/>
        </w:rPr>
        <w:t>сайт в информационно-телекоммуникационной сети Интернет</w:t>
      </w:r>
      <w:r w:rsidR="00974D45" w:rsidRPr="00974D45">
        <w:rPr>
          <w:sz w:val="28"/>
          <w:szCs w:val="28"/>
          <w:lang w:val="x-none"/>
        </w:rPr>
        <w:t xml:space="preserve">, расположенный по адресу: </w:t>
      </w:r>
      <w:hyperlink r:id="rId11" w:history="1">
        <w:r w:rsidR="004A1175" w:rsidRPr="00680918">
          <w:rPr>
            <w:rStyle w:val="a3"/>
            <w:sz w:val="28"/>
            <w:szCs w:val="28"/>
            <w:lang w:val="en-US"/>
          </w:rPr>
          <w:t>www</w:t>
        </w:r>
        <w:r w:rsidR="004A1175" w:rsidRPr="00680918">
          <w:rPr>
            <w:rStyle w:val="a3"/>
            <w:sz w:val="28"/>
            <w:szCs w:val="28"/>
          </w:rPr>
          <w:t>.</w:t>
        </w:r>
        <w:proofErr w:type="spellStart"/>
        <w:r w:rsidR="004A1175" w:rsidRPr="00680918">
          <w:rPr>
            <w:rStyle w:val="a3"/>
            <w:sz w:val="28"/>
            <w:szCs w:val="28"/>
            <w:lang w:val="en-US"/>
          </w:rPr>
          <w:t>tverregiongaz</w:t>
        </w:r>
        <w:proofErr w:type="spellEnd"/>
        <w:r w:rsidR="004A1175" w:rsidRPr="00680918">
          <w:rPr>
            <w:rStyle w:val="a3"/>
            <w:sz w:val="28"/>
            <w:szCs w:val="28"/>
          </w:rPr>
          <w:t>.</w:t>
        </w:r>
        <w:proofErr w:type="spellStart"/>
        <w:r w:rsidR="004A1175" w:rsidRPr="00680918">
          <w:rPr>
            <w:rStyle w:val="a3"/>
            <w:sz w:val="28"/>
            <w:szCs w:val="28"/>
            <w:lang w:val="en-US"/>
          </w:rPr>
          <w:t>ru</w:t>
        </w:r>
        <w:proofErr w:type="spellEnd"/>
      </w:hyperlink>
      <w:r w:rsidR="004A1175" w:rsidRPr="004A1175">
        <w:rPr>
          <w:sz w:val="28"/>
          <w:szCs w:val="28"/>
        </w:rPr>
        <w:t xml:space="preserve"> </w:t>
      </w:r>
      <w:r w:rsidR="004A1175" w:rsidRPr="00974D45">
        <w:rPr>
          <w:sz w:val="28"/>
          <w:szCs w:val="28"/>
          <w:lang w:val="x-none"/>
        </w:rPr>
        <w:t>,</w:t>
      </w:r>
      <w:r w:rsidR="004A1175" w:rsidRPr="00620975">
        <w:rPr>
          <w:sz w:val="28"/>
          <w:lang w:val="x-none"/>
        </w:rPr>
        <w:t xml:space="preserve"> </w:t>
      </w:r>
      <w:r w:rsidR="00974D45" w:rsidRPr="00620975">
        <w:rPr>
          <w:sz w:val="28"/>
          <w:lang w:val="x-none"/>
        </w:rPr>
        <w:t xml:space="preserve">на котором </w:t>
      </w:r>
      <w:r w:rsidR="00974D45" w:rsidRPr="00974D45">
        <w:rPr>
          <w:sz w:val="28"/>
          <w:szCs w:val="28"/>
          <w:lang w:val="x-none"/>
        </w:rPr>
        <w:t>может размещаться</w:t>
      </w:r>
      <w:r w:rsidR="00974D45" w:rsidRPr="00620975">
        <w:rPr>
          <w:sz w:val="28"/>
          <w:lang w:val="x-none"/>
        </w:rPr>
        <w:t xml:space="preserve"> информация о закупках Заказчика</w:t>
      </w:r>
      <w:r w:rsidR="00974D45" w:rsidRPr="00620975">
        <w:rPr>
          <w:sz w:val="28"/>
        </w:rPr>
        <w:t>.</w:t>
      </w:r>
      <w:r w:rsidR="00974D45" w:rsidRPr="00974D45">
        <w:rPr>
          <w:sz w:val="28"/>
          <w:szCs w:val="28"/>
          <w:lang w:val="x-none"/>
        </w:rPr>
        <w:t xml:space="preserve"> </w:t>
      </w:r>
    </w:p>
    <w:p w14:paraId="14CA9FEB" w14:textId="77777777" w:rsidR="00694892" w:rsidRPr="00742194" w:rsidRDefault="00694892" w:rsidP="00694892">
      <w:pPr>
        <w:pStyle w:val="ab"/>
        <w:numPr>
          <w:ilvl w:val="2"/>
          <w:numId w:val="1"/>
        </w:numPr>
        <w:ind w:left="0" w:firstLine="851"/>
        <w:jc w:val="both"/>
        <w:rPr>
          <w:sz w:val="28"/>
          <w:szCs w:val="28"/>
        </w:rPr>
      </w:pPr>
      <w:r w:rsidRPr="00742194">
        <w:rPr>
          <w:b/>
          <w:sz w:val="28"/>
          <w:szCs w:val="28"/>
        </w:rPr>
        <w:t xml:space="preserve">Торги </w:t>
      </w:r>
      <w:r w:rsidRPr="00742194">
        <w:rPr>
          <w:sz w:val="28"/>
          <w:szCs w:val="28"/>
        </w:rPr>
        <w:t>– способ закупки, проводимый в форме конкурса или аукциона.</w:t>
      </w:r>
    </w:p>
    <w:p w14:paraId="3C65BE1B" w14:textId="77777777" w:rsidR="00694892" w:rsidRPr="00742194" w:rsidRDefault="00694892" w:rsidP="00694892">
      <w:pPr>
        <w:pStyle w:val="ab"/>
        <w:numPr>
          <w:ilvl w:val="2"/>
          <w:numId w:val="1"/>
        </w:numPr>
        <w:ind w:left="0" w:firstLine="851"/>
        <w:jc w:val="both"/>
        <w:rPr>
          <w:sz w:val="28"/>
          <w:szCs w:val="28"/>
        </w:rPr>
      </w:pPr>
      <w:bookmarkStart w:id="77" w:name="sub_1221"/>
      <w:bookmarkEnd w:id="76"/>
      <w:r w:rsidRPr="00742194">
        <w:rPr>
          <w:b/>
          <w:sz w:val="28"/>
          <w:szCs w:val="28"/>
        </w:rPr>
        <w:t xml:space="preserve">Уторговывание </w:t>
      </w:r>
      <w:r w:rsidRPr="00742194">
        <w:rPr>
          <w:sz w:val="28"/>
          <w:szCs w:val="28"/>
        </w:rPr>
        <w:t>- добровольное снижение участниками закупки цен заявок на участие в закупке  после процедуры вскрытия заявок, в целях повышения предпочтительности таких заявок для Заказчика. Уторговывание может проводиться только в случае, если информация о возможности его проведения предусмотрена в документации о закупке.</w:t>
      </w:r>
    </w:p>
    <w:p w14:paraId="263AF371" w14:textId="77777777" w:rsidR="00694892" w:rsidRPr="00742194" w:rsidRDefault="00694892" w:rsidP="00694892">
      <w:pPr>
        <w:pStyle w:val="ab"/>
        <w:numPr>
          <w:ilvl w:val="2"/>
          <w:numId w:val="1"/>
        </w:numPr>
        <w:ind w:left="0" w:firstLine="851"/>
        <w:jc w:val="both"/>
        <w:rPr>
          <w:sz w:val="28"/>
          <w:szCs w:val="28"/>
        </w:rPr>
      </w:pPr>
      <w:bookmarkStart w:id="78" w:name="sub_1222"/>
      <w:bookmarkEnd w:id="77"/>
      <w:r w:rsidRPr="00742194">
        <w:rPr>
          <w:b/>
          <w:sz w:val="28"/>
          <w:szCs w:val="28"/>
        </w:rPr>
        <w:t>Участник аукциона</w:t>
      </w:r>
      <w:r w:rsidRPr="00742194">
        <w:rPr>
          <w:sz w:val="28"/>
          <w:szCs w:val="28"/>
        </w:rPr>
        <w:t xml:space="preserve">  – участник процедур закупки, предоставивший Организатору заявку на участие в аукционе в порядке, установленном документацией об аукционе, в отношении которого аукционной комиссией принято решение о допуске к участию в аукционе и признании участником аукциона.</w:t>
      </w:r>
    </w:p>
    <w:p w14:paraId="3E9A0387" w14:textId="77777777" w:rsidR="00694892" w:rsidRPr="00742194" w:rsidRDefault="00694892" w:rsidP="00694892">
      <w:pPr>
        <w:pStyle w:val="ab"/>
        <w:numPr>
          <w:ilvl w:val="2"/>
          <w:numId w:val="1"/>
        </w:numPr>
        <w:ind w:left="0" w:firstLine="851"/>
        <w:jc w:val="both"/>
        <w:rPr>
          <w:sz w:val="28"/>
          <w:szCs w:val="28"/>
        </w:rPr>
      </w:pPr>
      <w:r w:rsidRPr="00742194">
        <w:rPr>
          <w:b/>
          <w:sz w:val="28"/>
          <w:szCs w:val="28"/>
        </w:rPr>
        <w:t>Участник конкурса, участник запроса предложений</w:t>
      </w:r>
      <w:r w:rsidRPr="00742194">
        <w:rPr>
          <w:sz w:val="28"/>
          <w:szCs w:val="28"/>
        </w:rPr>
        <w:t xml:space="preserve">  -  участник процедур закупки, предоставивший Организатору заявку на участие в конкурсе, запросе предложений в порядке, установленном извещением, документацией о закупке.</w:t>
      </w:r>
    </w:p>
    <w:p w14:paraId="358624D7" w14:textId="77777777" w:rsidR="00694892" w:rsidRPr="00742194" w:rsidRDefault="00694892" w:rsidP="00694892">
      <w:pPr>
        <w:pStyle w:val="ab"/>
        <w:numPr>
          <w:ilvl w:val="2"/>
          <w:numId w:val="1"/>
        </w:numPr>
        <w:ind w:left="0" w:firstLine="851"/>
        <w:jc w:val="both"/>
        <w:rPr>
          <w:sz w:val="28"/>
          <w:szCs w:val="28"/>
        </w:rPr>
      </w:pPr>
      <w:proofErr w:type="gramStart"/>
      <w:r w:rsidRPr="00742194">
        <w:rPr>
          <w:b/>
          <w:sz w:val="28"/>
          <w:szCs w:val="28"/>
        </w:rPr>
        <w:t>Участник процедур закупки</w:t>
      </w:r>
      <w:r w:rsidRPr="00742194">
        <w:rPr>
          <w:sz w:val="28"/>
          <w:szCs w:val="28"/>
        </w:rPr>
        <w:t xml:space="preserve"> – любое юридическое лицо или несколько юридических лиц, выступающих на стороне одного участника процедур закупки, независимо от организационно – 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 закупки, в том числе индивидуальны</w:t>
      </w:r>
      <w:r>
        <w:rPr>
          <w:sz w:val="28"/>
          <w:szCs w:val="28"/>
        </w:rPr>
        <w:t>х</w:t>
      </w:r>
      <w:r w:rsidRPr="00742194">
        <w:rPr>
          <w:sz w:val="28"/>
          <w:szCs w:val="28"/>
        </w:rPr>
        <w:t xml:space="preserve"> предпринимателей, выступающих на стороне одного участника процедур закупки, соответствующие обязательным требованиям</w:t>
      </w:r>
      <w:proofErr w:type="gramEnd"/>
      <w:r w:rsidRPr="00742194">
        <w:rPr>
          <w:sz w:val="28"/>
          <w:szCs w:val="28"/>
        </w:rPr>
        <w:t xml:space="preserve">, установленным в </w:t>
      </w:r>
      <w:proofErr w:type="gramStart"/>
      <w:r w:rsidRPr="00742194">
        <w:rPr>
          <w:sz w:val="28"/>
          <w:szCs w:val="28"/>
        </w:rPr>
        <w:t>соответствии</w:t>
      </w:r>
      <w:proofErr w:type="gramEnd"/>
      <w:r w:rsidRPr="00742194">
        <w:rPr>
          <w:sz w:val="28"/>
          <w:szCs w:val="28"/>
        </w:rPr>
        <w:t xml:space="preserve"> с настоящим Положением, от которых Организатор получил письменное (или в форме электронного документа) уведомление о намерении принять участие в процедурах закупки, или запрос документации о закупке, или запрос о разъяснении положений документации о закупке.</w:t>
      </w:r>
    </w:p>
    <w:p w14:paraId="76401AED" w14:textId="77777777" w:rsidR="00694892" w:rsidRPr="00742194" w:rsidRDefault="00694892" w:rsidP="00694892">
      <w:pPr>
        <w:pStyle w:val="ab"/>
        <w:numPr>
          <w:ilvl w:val="2"/>
          <w:numId w:val="1"/>
        </w:numPr>
        <w:ind w:left="0" w:firstLine="851"/>
        <w:jc w:val="both"/>
        <w:rPr>
          <w:sz w:val="28"/>
          <w:szCs w:val="28"/>
        </w:rPr>
      </w:pPr>
      <w:r w:rsidRPr="00742194">
        <w:rPr>
          <w:b/>
          <w:sz w:val="28"/>
          <w:szCs w:val="28"/>
        </w:rPr>
        <w:lastRenderedPageBreak/>
        <w:t>Шаг аукциона</w:t>
      </w:r>
      <w:r w:rsidRPr="00742194">
        <w:rPr>
          <w:sz w:val="28"/>
          <w:szCs w:val="28"/>
        </w:rPr>
        <w:t xml:space="preserve"> – величина понижения/повышения начальной цены договора.</w:t>
      </w:r>
    </w:p>
    <w:p w14:paraId="1455F99A" w14:textId="77777777" w:rsidR="00694892" w:rsidRPr="00742194" w:rsidRDefault="00694892" w:rsidP="00694892">
      <w:pPr>
        <w:pStyle w:val="ab"/>
        <w:numPr>
          <w:ilvl w:val="2"/>
          <w:numId w:val="1"/>
        </w:numPr>
        <w:ind w:left="0" w:firstLine="851"/>
        <w:jc w:val="both"/>
        <w:rPr>
          <w:sz w:val="28"/>
          <w:szCs w:val="28"/>
        </w:rPr>
      </w:pPr>
      <w:r w:rsidRPr="00742194">
        <w:rPr>
          <w:b/>
          <w:sz w:val="28"/>
          <w:szCs w:val="28"/>
        </w:rPr>
        <w:t>Электронная подпись</w:t>
      </w:r>
      <w:r w:rsidRPr="00742194">
        <w:rPr>
          <w:sz w:val="28"/>
          <w:szCs w:val="28"/>
        </w:rPr>
        <w:t xml:space="preserve">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41553408" w14:textId="77777777" w:rsidR="00694892" w:rsidRPr="00742194" w:rsidRDefault="00694892" w:rsidP="00694892">
      <w:pPr>
        <w:pStyle w:val="ab"/>
        <w:ind w:left="0" w:firstLine="851"/>
        <w:jc w:val="both"/>
        <w:rPr>
          <w:sz w:val="28"/>
          <w:szCs w:val="28"/>
        </w:rPr>
      </w:pPr>
      <w:r w:rsidRPr="00742194">
        <w:rPr>
          <w:sz w:val="28"/>
          <w:szCs w:val="28"/>
        </w:rPr>
        <w:t>Иные термины и определения, касающиеся Электронного документа и ЭП, применяются в соответствии с федеральным законодательством об электронной подписи.</w:t>
      </w:r>
    </w:p>
    <w:p w14:paraId="7CB9DB63" w14:textId="6FE1DE9C" w:rsidR="00694892" w:rsidRPr="00742194" w:rsidRDefault="00694892" w:rsidP="00694892">
      <w:pPr>
        <w:pStyle w:val="ab"/>
        <w:numPr>
          <w:ilvl w:val="2"/>
          <w:numId w:val="1"/>
        </w:numPr>
        <w:ind w:left="0" w:firstLine="851"/>
        <w:jc w:val="both"/>
        <w:rPr>
          <w:sz w:val="28"/>
          <w:szCs w:val="28"/>
        </w:rPr>
      </w:pPr>
      <w:proofErr w:type="gramStart"/>
      <w:r w:rsidRPr="00742194">
        <w:rPr>
          <w:b/>
          <w:sz w:val="28"/>
          <w:szCs w:val="28"/>
        </w:rPr>
        <w:t>Электронная торговая площадка</w:t>
      </w:r>
      <w:r w:rsidRPr="00742194">
        <w:rPr>
          <w:sz w:val="28"/>
          <w:szCs w:val="28"/>
        </w:rPr>
        <w:t xml:space="preserve"> (ЭТП) – </w:t>
      </w:r>
      <w:r w:rsidRPr="00744773">
        <w:rPr>
          <w:sz w:val="28"/>
          <w:szCs w:val="28"/>
          <w:lang w:bidi="ru-RU"/>
        </w:rPr>
        <w:t xml:space="preserve">сайт в информационно-телекоммуникационной сети Интернет,  на котором наряду с </w:t>
      </w:r>
      <w:r w:rsidR="00B62182">
        <w:rPr>
          <w:sz w:val="28"/>
          <w:szCs w:val="28"/>
          <w:lang w:bidi="ru-RU"/>
        </w:rPr>
        <w:t>Единой информационной системой</w:t>
      </w:r>
      <w:r w:rsidRPr="00744773">
        <w:rPr>
          <w:sz w:val="28"/>
          <w:szCs w:val="28"/>
          <w:lang w:bidi="ru-RU"/>
        </w:rPr>
        <w:t xml:space="preserve"> (сайтом Заказчика) размещается информация о закупке, в том числе извещение о закупке, документация о закупке, изменения, вносимые в извещение и документацию о закупке, разъяснения документации о закупке, протоколы, составляемые в ходе закупки, иные документы, связанные с проведением  закупки, а также проводятся в электронной форме</w:t>
      </w:r>
      <w:proofErr w:type="gramEnd"/>
      <w:r w:rsidRPr="00744773">
        <w:rPr>
          <w:sz w:val="28"/>
          <w:szCs w:val="28"/>
          <w:lang w:bidi="ru-RU"/>
        </w:rPr>
        <w:t xml:space="preserve"> открытый аукцион, открытый конкурс и открытый запрос предложений</w:t>
      </w:r>
      <w:r w:rsidRPr="00742194">
        <w:rPr>
          <w:sz w:val="28"/>
          <w:szCs w:val="28"/>
        </w:rPr>
        <w:t>.</w:t>
      </w:r>
    </w:p>
    <w:p w14:paraId="012265EC" w14:textId="4DF4046B" w:rsidR="00694892" w:rsidRPr="00742194" w:rsidRDefault="00694892" w:rsidP="00694892">
      <w:pPr>
        <w:pStyle w:val="ab"/>
        <w:numPr>
          <w:ilvl w:val="2"/>
          <w:numId w:val="1"/>
        </w:numPr>
        <w:ind w:left="0" w:firstLine="851"/>
        <w:jc w:val="both"/>
        <w:rPr>
          <w:sz w:val="28"/>
          <w:szCs w:val="28"/>
        </w:rPr>
      </w:pPr>
      <w:proofErr w:type="gramStart"/>
      <w:r w:rsidRPr="00742194">
        <w:rPr>
          <w:b/>
          <w:sz w:val="28"/>
          <w:szCs w:val="28"/>
        </w:rPr>
        <w:t xml:space="preserve">Электронный документ – </w:t>
      </w:r>
      <w:r w:rsidRPr="00742194">
        <w:rPr>
          <w:sz w:val="28"/>
          <w:szCs w:val="28"/>
        </w:rPr>
        <w:t>информация в электронной форме</w:t>
      </w:r>
      <w:r w:rsidRPr="00742194">
        <w:rPr>
          <w:b/>
          <w:sz w:val="28"/>
          <w:szCs w:val="28"/>
        </w:rPr>
        <w:t xml:space="preserve">, </w:t>
      </w:r>
      <w:r w:rsidRPr="00742194">
        <w:rPr>
          <w:sz w:val="28"/>
          <w:szCs w:val="28"/>
        </w:rPr>
        <w:t>подписанная квалифицированной электронной подписью, или документ, в котором информация представлена в электронно-цифровой форме, подписанный квалифицированной электронной подписью, условия и порядок признания юридической силы которого установлены федеральным законодательством об электронной подписи.</w:t>
      </w:r>
      <w:proofErr w:type="gramEnd"/>
    </w:p>
    <w:p w14:paraId="1FACB314" w14:textId="77777777" w:rsidR="00694892" w:rsidRPr="00D46C17" w:rsidRDefault="00694892" w:rsidP="00694892">
      <w:pPr>
        <w:pStyle w:val="ab"/>
        <w:numPr>
          <w:ilvl w:val="2"/>
          <w:numId w:val="1"/>
        </w:numPr>
        <w:spacing w:before="240"/>
        <w:ind w:left="0" w:firstLine="851"/>
        <w:jc w:val="both"/>
        <w:rPr>
          <w:sz w:val="28"/>
          <w:szCs w:val="28"/>
        </w:rPr>
      </w:pPr>
      <w:r w:rsidRPr="00742194">
        <w:rPr>
          <w:b/>
          <w:sz w:val="28"/>
          <w:szCs w:val="28"/>
        </w:rPr>
        <w:t>Закупка в электронной форме</w:t>
      </w:r>
      <w:r w:rsidRPr="00742194">
        <w:rPr>
          <w:sz w:val="28"/>
          <w:szCs w:val="28"/>
        </w:rPr>
        <w:t xml:space="preserve">  (электронная закупка) – форма проведения закупки, при которой документооборот осуществляется в форме электронных документов, передаваемых посредством электронной почты и/или электронной торговой площадки и/или на электронных цифровых носителях, а также с использованием иных электронных сре</w:t>
      </w:r>
      <w:proofErr w:type="gramStart"/>
      <w:r w:rsidRPr="00742194">
        <w:rPr>
          <w:sz w:val="28"/>
          <w:szCs w:val="28"/>
        </w:rPr>
        <w:t>дств св</w:t>
      </w:r>
      <w:proofErr w:type="gramEnd"/>
      <w:r w:rsidRPr="00742194">
        <w:rPr>
          <w:sz w:val="28"/>
          <w:szCs w:val="28"/>
        </w:rPr>
        <w:t>язи.</w:t>
      </w:r>
    </w:p>
    <w:p w14:paraId="3F5EBD6A" w14:textId="77777777" w:rsidR="00694892" w:rsidRPr="002A5E46" w:rsidRDefault="00694892" w:rsidP="00694892">
      <w:pPr>
        <w:pStyle w:val="2a"/>
        <w:numPr>
          <w:ilvl w:val="1"/>
          <w:numId w:val="1"/>
        </w:numPr>
        <w:spacing w:before="240" w:after="360"/>
        <w:ind w:left="0" w:firstLine="851"/>
        <w:rPr>
          <w:color w:val="auto"/>
        </w:rPr>
      </w:pPr>
      <w:bookmarkStart w:id="79" w:name="_Toc444599649"/>
      <w:bookmarkStart w:id="80" w:name="_Toc441835772"/>
      <w:bookmarkStart w:id="81" w:name="_Toc451352113"/>
      <w:bookmarkEnd w:id="78"/>
      <w:r w:rsidRPr="002A5E46">
        <w:rPr>
          <w:color w:val="auto"/>
        </w:rPr>
        <w:t>Организация закупочной деятельности Общества.</w:t>
      </w:r>
      <w:bookmarkEnd w:id="79"/>
      <w:bookmarkEnd w:id="80"/>
      <w:bookmarkEnd w:id="81"/>
    </w:p>
    <w:p w14:paraId="309564DC" w14:textId="77777777" w:rsidR="00694892" w:rsidRDefault="00694892" w:rsidP="00705D61">
      <w:pPr>
        <w:pStyle w:val="ab"/>
        <w:spacing w:before="240"/>
        <w:ind w:left="0" w:firstLine="851"/>
        <w:jc w:val="both"/>
        <w:rPr>
          <w:sz w:val="28"/>
          <w:szCs w:val="28"/>
        </w:rPr>
      </w:pPr>
      <w:r w:rsidRPr="00742194">
        <w:rPr>
          <w:sz w:val="28"/>
          <w:szCs w:val="28"/>
        </w:rPr>
        <w:t>Организация закупочной деятельности Общества осуществляется Организатором в соответствии с принципами, установленными настоящим Положением.</w:t>
      </w:r>
    </w:p>
    <w:p w14:paraId="27054FAC" w14:textId="07695F40" w:rsidR="00FC1A8E" w:rsidRPr="00742194" w:rsidRDefault="00FC1A8E" w:rsidP="00705D61">
      <w:pPr>
        <w:pStyle w:val="ab"/>
        <w:spacing w:before="240"/>
        <w:ind w:left="0" w:firstLine="851"/>
        <w:jc w:val="both"/>
        <w:rPr>
          <w:sz w:val="28"/>
          <w:szCs w:val="28"/>
        </w:rPr>
      </w:pPr>
      <w:r w:rsidRPr="00FC1A8E">
        <w:rPr>
          <w:sz w:val="28"/>
          <w:szCs w:val="28"/>
        </w:rPr>
        <w:t>Организатор осуществляет следующие функции:</w:t>
      </w:r>
    </w:p>
    <w:p w14:paraId="54929466" w14:textId="7077BC6A" w:rsidR="00694892" w:rsidRPr="00742194" w:rsidRDefault="00694892" w:rsidP="00FC1A8E">
      <w:pPr>
        <w:pStyle w:val="ab"/>
        <w:numPr>
          <w:ilvl w:val="2"/>
          <w:numId w:val="3"/>
        </w:numPr>
        <w:ind w:left="0" w:firstLine="851"/>
        <w:jc w:val="both"/>
        <w:rPr>
          <w:sz w:val="28"/>
          <w:szCs w:val="28"/>
        </w:rPr>
      </w:pPr>
      <w:r w:rsidRPr="00742194">
        <w:rPr>
          <w:sz w:val="28"/>
          <w:szCs w:val="28"/>
        </w:rPr>
        <w:t>Планирование закупок Общества, в рамках которого:</w:t>
      </w:r>
    </w:p>
    <w:p w14:paraId="1653EA0B" w14:textId="23BB3DB0" w:rsidR="00694892" w:rsidRPr="00742194" w:rsidRDefault="00694892" w:rsidP="00FC1A8E">
      <w:pPr>
        <w:pStyle w:val="ab"/>
        <w:numPr>
          <w:ilvl w:val="3"/>
          <w:numId w:val="3"/>
        </w:numPr>
        <w:ind w:left="0" w:firstLine="851"/>
        <w:jc w:val="both"/>
        <w:rPr>
          <w:sz w:val="28"/>
          <w:szCs w:val="28"/>
        </w:rPr>
      </w:pPr>
      <w:r w:rsidRPr="00742194">
        <w:rPr>
          <w:sz w:val="28"/>
          <w:szCs w:val="28"/>
        </w:rPr>
        <w:t>Формирует план закупк</w:t>
      </w:r>
      <w:r w:rsidR="00974D45">
        <w:rPr>
          <w:sz w:val="28"/>
          <w:szCs w:val="28"/>
        </w:rPr>
        <w:t>и товаров (работ, услуг)</w:t>
      </w:r>
      <w:r w:rsidRPr="00742194">
        <w:rPr>
          <w:sz w:val="28"/>
          <w:szCs w:val="28"/>
        </w:rPr>
        <w:t xml:space="preserve"> Общества, ежеквартальные изменения и дополнения к нему на основании предложений Инициатора закупки. </w:t>
      </w:r>
      <w:r w:rsidR="00974D45">
        <w:rPr>
          <w:sz w:val="28"/>
          <w:szCs w:val="28"/>
        </w:rPr>
        <w:t>П</w:t>
      </w:r>
      <w:r w:rsidR="009E3C02">
        <w:rPr>
          <w:sz w:val="28"/>
          <w:szCs w:val="28"/>
        </w:rPr>
        <w:t>лан закуп</w:t>
      </w:r>
      <w:r w:rsidR="00000F28">
        <w:rPr>
          <w:sz w:val="28"/>
          <w:szCs w:val="28"/>
        </w:rPr>
        <w:t>к</w:t>
      </w:r>
      <w:r w:rsidR="00974D45">
        <w:rPr>
          <w:sz w:val="28"/>
          <w:szCs w:val="28"/>
        </w:rPr>
        <w:t>и товаров (работ, услуг)</w:t>
      </w:r>
      <w:r w:rsidRPr="00742194">
        <w:rPr>
          <w:sz w:val="28"/>
          <w:szCs w:val="28"/>
        </w:rPr>
        <w:t xml:space="preserve"> утверждается Генеральным директором Общества</w:t>
      </w:r>
      <w:r w:rsidR="00C8243C">
        <w:rPr>
          <w:sz w:val="28"/>
          <w:szCs w:val="28"/>
        </w:rPr>
        <w:t xml:space="preserve"> </w:t>
      </w:r>
      <w:r w:rsidR="00C8243C" w:rsidRPr="00C8243C">
        <w:rPr>
          <w:sz w:val="28"/>
          <w:szCs w:val="28"/>
          <w:lang w:bidi="ru-RU"/>
        </w:rPr>
        <w:t>и</w:t>
      </w:r>
      <w:r w:rsidR="005F4A2C">
        <w:rPr>
          <w:sz w:val="28"/>
          <w:szCs w:val="28"/>
          <w:lang w:bidi="ru-RU"/>
        </w:rPr>
        <w:t>ли</w:t>
      </w:r>
      <w:r w:rsidR="00C8243C" w:rsidRPr="00C8243C">
        <w:rPr>
          <w:sz w:val="28"/>
          <w:szCs w:val="28"/>
          <w:lang w:bidi="ru-RU"/>
        </w:rPr>
        <w:t xml:space="preserve"> иным уполномоченным лицом</w:t>
      </w:r>
      <w:r w:rsidRPr="00742194">
        <w:rPr>
          <w:sz w:val="28"/>
          <w:szCs w:val="28"/>
        </w:rPr>
        <w:t>.</w:t>
      </w:r>
    </w:p>
    <w:p w14:paraId="2C466B6F" w14:textId="77777777" w:rsidR="00694892" w:rsidRPr="00742194" w:rsidRDefault="00694892" w:rsidP="00FC1A8E">
      <w:pPr>
        <w:pStyle w:val="ab"/>
        <w:numPr>
          <w:ilvl w:val="3"/>
          <w:numId w:val="3"/>
        </w:numPr>
        <w:ind w:left="0" w:firstLine="851"/>
        <w:jc w:val="both"/>
        <w:rPr>
          <w:sz w:val="28"/>
          <w:szCs w:val="28"/>
        </w:rPr>
      </w:pPr>
      <w:r w:rsidRPr="00742194">
        <w:rPr>
          <w:sz w:val="28"/>
          <w:szCs w:val="28"/>
        </w:rPr>
        <w:t>Определяет способы закупок в соответствии с настоящим Положением.</w:t>
      </w:r>
    </w:p>
    <w:p w14:paraId="24944716" w14:textId="6B33C48A" w:rsidR="00C8243C" w:rsidRPr="00A406DB" w:rsidRDefault="00C8243C" w:rsidP="00FC1A8E">
      <w:pPr>
        <w:pStyle w:val="ab"/>
        <w:numPr>
          <w:ilvl w:val="3"/>
          <w:numId w:val="3"/>
        </w:numPr>
        <w:ind w:left="0" w:firstLine="851"/>
        <w:jc w:val="both"/>
        <w:rPr>
          <w:sz w:val="28"/>
          <w:lang w:val="x-none"/>
        </w:rPr>
      </w:pPr>
      <w:r w:rsidRPr="00C8243C">
        <w:rPr>
          <w:sz w:val="28"/>
          <w:szCs w:val="28"/>
          <w:lang w:val="x-none"/>
        </w:rPr>
        <w:lastRenderedPageBreak/>
        <w:t xml:space="preserve">Дает рекомендации или указания Инициатору закупки по формированию лотов </w:t>
      </w:r>
      <w:r w:rsidRPr="00A406DB">
        <w:rPr>
          <w:sz w:val="28"/>
          <w:lang w:val="x-none"/>
        </w:rPr>
        <w:t>по планируемым конкурентным закупкам</w:t>
      </w:r>
      <w:r w:rsidRPr="00C8243C">
        <w:rPr>
          <w:sz w:val="28"/>
          <w:szCs w:val="28"/>
          <w:lang w:val="x-none"/>
        </w:rPr>
        <w:t>, при необходимости формирует лоты самостоятельно.</w:t>
      </w:r>
    </w:p>
    <w:p w14:paraId="6777CE96" w14:textId="77777777" w:rsidR="00694892" w:rsidRPr="00742194" w:rsidRDefault="00694892" w:rsidP="00FC1A8E">
      <w:pPr>
        <w:pStyle w:val="ab"/>
        <w:numPr>
          <w:ilvl w:val="3"/>
          <w:numId w:val="3"/>
        </w:numPr>
        <w:ind w:left="0" w:firstLine="851"/>
        <w:jc w:val="both"/>
        <w:rPr>
          <w:sz w:val="28"/>
          <w:szCs w:val="28"/>
        </w:rPr>
      </w:pPr>
      <w:r w:rsidRPr="00742194">
        <w:rPr>
          <w:sz w:val="28"/>
          <w:szCs w:val="28"/>
        </w:rPr>
        <w:t>В необходимых случаях проводит маркетинговые исследования рынка товаров, работ, услуг, закупаемых Обществом.</w:t>
      </w:r>
    </w:p>
    <w:p w14:paraId="7A3D4826" w14:textId="77777777" w:rsidR="00694892" w:rsidRPr="00742194" w:rsidRDefault="00694892" w:rsidP="00FC1A8E">
      <w:pPr>
        <w:pStyle w:val="ab"/>
        <w:numPr>
          <w:ilvl w:val="3"/>
          <w:numId w:val="3"/>
        </w:numPr>
        <w:ind w:left="0" w:firstLine="851"/>
        <w:jc w:val="both"/>
        <w:rPr>
          <w:sz w:val="28"/>
          <w:szCs w:val="28"/>
        </w:rPr>
      </w:pPr>
      <w:r w:rsidRPr="00742194">
        <w:rPr>
          <w:sz w:val="28"/>
          <w:szCs w:val="28"/>
        </w:rPr>
        <w:t>Выполняет иные функции, связанные с планированием закупок.</w:t>
      </w:r>
    </w:p>
    <w:p w14:paraId="1C05DD15" w14:textId="77777777" w:rsidR="00694892" w:rsidRPr="00742194" w:rsidRDefault="00694892" w:rsidP="00FC1A8E">
      <w:pPr>
        <w:pStyle w:val="ab"/>
        <w:numPr>
          <w:ilvl w:val="2"/>
          <w:numId w:val="3"/>
        </w:numPr>
        <w:ind w:left="0" w:firstLine="851"/>
        <w:jc w:val="both"/>
        <w:rPr>
          <w:sz w:val="28"/>
          <w:szCs w:val="28"/>
        </w:rPr>
      </w:pPr>
      <w:r w:rsidRPr="00742194">
        <w:rPr>
          <w:sz w:val="28"/>
          <w:szCs w:val="28"/>
        </w:rPr>
        <w:t>Организация и проведение конкурентных закупок, в рамках которых:</w:t>
      </w:r>
    </w:p>
    <w:p w14:paraId="27FF2B19" w14:textId="77777777" w:rsidR="00694892" w:rsidRPr="00742194" w:rsidRDefault="00694892" w:rsidP="00FC1A8E">
      <w:pPr>
        <w:pStyle w:val="ab"/>
        <w:numPr>
          <w:ilvl w:val="3"/>
          <w:numId w:val="3"/>
        </w:numPr>
        <w:ind w:left="0" w:firstLine="851"/>
        <w:jc w:val="both"/>
        <w:rPr>
          <w:sz w:val="28"/>
          <w:szCs w:val="28"/>
        </w:rPr>
      </w:pPr>
      <w:r w:rsidRPr="00742194">
        <w:rPr>
          <w:sz w:val="28"/>
          <w:szCs w:val="28"/>
        </w:rPr>
        <w:t>Определяет перечень исходных данных, представляемых Заказчиком (Инициатором закупки) для организации и проведения конкурентной закупки в зависимости от способа и предмета закупки.</w:t>
      </w:r>
    </w:p>
    <w:p w14:paraId="032527F7" w14:textId="77777777" w:rsidR="00694892" w:rsidRPr="00742194" w:rsidRDefault="00694892" w:rsidP="00FC1A8E">
      <w:pPr>
        <w:pStyle w:val="ab"/>
        <w:numPr>
          <w:ilvl w:val="3"/>
          <w:numId w:val="3"/>
        </w:numPr>
        <w:ind w:left="0" w:firstLine="851"/>
        <w:jc w:val="both"/>
        <w:rPr>
          <w:sz w:val="28"/>
          <w:szCs w:val="28"/>
        </w:rPr>
      </w:pPr>
      <w:r w:rsidRPr="008D138F">
        <w:rPr>
          <w:sz w:val="28"/>
          <w:szCs w:val="28"/>
          <w:lang w:bidi="ru-RU"/>
        </w:rPr>
        <w:t>Утверждает состав Комиссии и издает распорядительный документ о проведении конкурентной закупки</w:t>
      </w:r>
      <w:r w:rsidRPr="00243F68">
        <w:rPr>
          <w:sz w:val="28"/>
          <w:szCs w:val="28"/>
          <w:lang w:bidi="ru-RU"/>
        </w:rPr>
        <w:t>.</w:t>
      </w:r>
    </w:p>
    <w:p w14:paraId="437AE5F4" w14:textId="7F8C709B" w:rsidR="00694892" w:rsidRPr="00742194" w:rsidRDefault="00694892" w:rsidP="00FC1A8E">
      <w:pPr>
        <w:pStyle w:val="ab"/>
        <w:numPr>
          <w:ilvl w:val="3"/>
          <w:numId w:val="3"/>
        </w:numPr>
        <w:ind w:left="0" w:firstLine="851"/>
        <w:jc w:val="both"/>
        <w:rPr>
          <w:sz w:val="28"/>
          <w:szCs w:val="28"/>
        </w:rPr>
      </w:pPr>
      <w:r w:rsidRPr="00742194">
        <w:rPr>
          <w:sz w:val="28"/>
          <w:szCs w:val="28"/>
        </w:rPr>
        <w:t xml:space="preserve">Участвует в подготовке документов, необходимых для проведения конкурентной закупки, </w:t>
      </w:r>
      <w:r>
        <w:rPr>
          <w:sz w:val="28"/>
          <w:szCs w:val="28"/>
        </w:rPr>
        <w:t>у</w:t>
      </w:r>
      <w:r w:rsidRPr="00742194">
        <w:rPr>
          <w:sz w:val="28"/>
          <w:szCs w:val="28"/>
        </w:rPr>
        <w:t>тверждает документацию о закупке</w:t>
      </w:r>
      <w:r w:rsidR="005F4A2C">
        <w:rPr>
          <w:sz w:val="28"/>
          <w:szCs w:val="28"/>
        </w:rPr>
        <w:t>.</w:t>
      </w:r>
    </w:p>
    <w:p w14:paraId="5CD49676" w14:textId="77777777" w:rsidR="00694892" w:rsidRPr="00742194" w:rsidRDefault="00694892" w:rsidP="00FC1A8E">
      <w:pPr>
        <w:pStyle w:val="ab"/>
        <w:numPr>
          <w:ilvl w:val="3"/>
          <w:numId w:val="3"/>
        </w:numPr>
        <w:ind w:left="0" w:firstLine="851"/>
        <w:jc w:val="both"/>
        <w:rPr>
          <w:sz w:val="28"/>
          <w:szCs w:val="28"/>
        </w:rPr>
      </w:pPr>
      <w:r w:rsidRPr="00742194">
        <w:rPr>
          <w:sz w:val="28"/>
          <w:szCs w:val="28"/>
        </w:rPr>
        <w:t>Проводит анализ технической части документации на предмет исключения требований, ограничивающих конкуренцию, а также обоснованности начальной (максимальной) цены предмета закупки.</w:t>
      </w:r>
    </w:p>
    <w:p w14:paraId="629D0F05" w14:textId="77777777" w:rsidR="00694892" w:rsidRPr="00742194" w:rsidRDefault="00694892" w:rsidP="00FC1A8E">
      <w:pPr>
        <w:pStyle w:val="ab"/>
        <w:numPr>
          <w:ilvl w:val="3"/>
          <w:numId w:val="3"/>
        </w:numPr>
        <w:spacing w:after="360"/>
        <w:ind w:left="0" w:firstLine="851"/>
        <w:jc w:val="both"/>
        <w:rPr>
          <w:sz w:val="28"/>
          <w:szCs w:val="28"/>
        </w:rPr>
      </w:pPr>
      <w:r w:rsidRPr="00742194">
        <w:rPr>
          <w:sz w:val="28"/>
          <w:szCs w:val="28"/>
        </w:rPr>
        <w:t xml:space="preserve">Осуществляет иные функции по организации и проведению конкурентных закупок, предусмотренные настоящим Положением. </w:t>
      </w:r>
    </w:p>
    <w:p w14:paraId="3E563112" w14:textId="77777777" w:rsidR="00694892" w:rsidRPr="002329FB" w:rsidRDefault="00694892" w:rsidP="00FC1A8E">
      <w:pPr>
        <w:pStyle w:val="ab"/>
        <w:numPr>
          <w:ilvl w:val="2"/>
          <w:numId w:val="3"/>
        </w:numPr>
        <w:spacing w:after="360"/>
        <w:ind w:hanging="3564"/>
        <w:jc w:val="both"/>
      </w:pPr>
      <w:r w:rsidRPr="00243F68">
        <w:rPr>
          <w:sz w:val="28"/>
          <w:szCs w:val="28"/>
        </w:rPr>
        <w:t>Осуществл</w:t>
      </w:r>
      <w:r>
        <w:rPr>
          <w:sz w:val="28"/>
          <w:szCs w:val="28"/>
        </w:rPr>
        <w:t>яет</w:t>
      </w:r>
      <w:r w:rsidRPr="00243F68">
        <w:rPr>
          <w:sz w:val="28"/>
          <w:szCs w:val="28"/>
        </w:rPr>
        <w:t xml:space="preserve"> контрол</w:t>
      </w:r>
      <w:r>
        <w:rPr>
          <w:sz w:val="28"/>
          <w:szCs w:val="28"/>
        </w:rPr>
        <w:t>ь</w:t>
      </w:r>
      <w:r w:rsidRPr="00243F68">
        <w:rPr>
          <w:sz w:val="28"/>
          <w:szCs w:val="28"/>
        </w:rPr>
        <w:t xml:space="preserve"> закупочной деятельности Общества.</w:t>
      </w:r>
    </w:p>
    <w:p w14:paraId="0BA55BDB" w14:textId="77777777" w:rsidR="00694892" w:rsidRPr="002329FB" w:rsidRDefault="00694892" w:rsidP="00FC1A8E">
      <w:pPr>
        <w:pStyle w:val="ab"/>
        <w:numPr>
          <w:ilvl w:val="3"/>
          <w:numId w:val="3"/>
        </w:numPr>
        <w:spacing w:after="360"/>
        <w:ind w:left="0" w:firstLine="851"/>
        <w:jc w:val="both"/>
      </w:pPr>
      <w:r w:rsidRPr="002329FB">
        <w:rPr>
          <w:sz w:val="28"/>
          <w:szCs w:val="28"/>
        </w:rPr>
        <w:t>Вносит в реестр договоров,</w:t>
      </w:r>
      <w:r w:rsidRPr="002329FB">
        <w:rPr>
          <w:rFonts w:ascii="Tahoma" w:eastAsia="Tahoma" w:hAnsi="Tahoma" w:cs="Tahoma"/>
          <w:color w:val="000000"/>
          <w:sz w:val="28"/>
          <w:szCs w:val="28"/>
          <w:lang w:bidi="ru-RU"/>
        </w:rPr>
        <w:t xml:space="preserve"> </w:t>
      </w:r>
      <w:r w:rsidRPr="002329FB">
        <w:rPr>
          <w:sz w:val="28"/>
          <w:szCs w:val="28"/>
          <w:lang w:bidi="ru-RU"/>
        </w:rPr>
        <w:t>предусмотренный законодательством РФ, информацию и документы о  договорах, заключенных по результатам</w:t>
      </w:r>
      <w:r>
        <w:rPr>
          <w:sz w:val="28"/>
          <w:szCs w:val="28"/>
          <w:lang w:bidi="ru-RU"/>
        </w:rPr>
        <w:t xml:space="preserve"> </w:t>
      </w:r>
      <w:r w:rsidRPr="002329FB">
        <w:rPr>
          <w:sz w:val="28"/>
          <w:szCs w:val="28"/>
          <w:lang w:bidi="ru-RU"/>
        </w:rPr>
        <w:t>закупок.</w:t>
      </w:r>
    </w:p>
    <w:p w14:paraId="61C18BA4" w14:textId="77777777" w:rsidR="00694892" w:rsidRPr="002329FB" w:rsidRDefault="00694892" w:rsidP="00FC1A8E">
      <w:pPr>
        <w:pStyle w:val="ab"/>
        <w:numPr>
          <w:ilvl w:val="3"/>
          <w:numId w:val="3"/>
        </w:numPr>
        <w:spacing w:after="360"/>
        <w:ind w:left="0" w:firstLine="851"/>
        <w:jc w:val="both"/>
        <w:rPr>
          <w:sz w:val="28"/>
          <w:szCs w:val="28"/>
        </w:rPr>
      </w:pPr>
      <w:r w:rsidRPr="002329FB">
        <w:rPr>
          <w:sz w:val="28"/>
          <w:szCs w:val="28"/>
          <w:lang w:bidi="ru-RU"/>
        </w:rPr>
        <w:t>Вносит в реестр договоров, предусмотренный законодательством РФ, информацию и документы об исполнении договора, заключенного по результатам конкурентных закупок, после полного исполнения (прекращения) сторонами обязательств по договору.</w:t>
      </w:r>
    </w:p>
    <w:p w14:paraId="5916FD6D" w14:textId="77777777" w:rsidR="00694892" w:rsidRPr="00DD4E79" w:rsidRDefault="00694892" w:rsidP="00694892">
      <w:pPr>
        <w:pStyle w:val="2a"/>
        <w:numPr>
          <w:ilvl w:val="1"/>
          <w:numId w:val="1"/>
        </w:numPr>
        <w:spacing w:after="360"/>
        <w:ind w:left="0" w:firstLine="851"/>
        <w:rPr>
          <w:b w:val="0"/>
          <w:color w:val="auto"/>
        </w:rPr>
      </w:pPr>
      <w:bookmarkStart w:id="82" w:name="_Toc444599650"/>
      <w:bookmarkStart w:id="83" w:name="_Toc441835773"/>
      <w:bookmarkStart w:id="84" w:name="_Toc451352114"/>
      <w:bookmarkEnd w:id="56"/>
      <w:r w:rsidRPr="00CA1D56">
        <w:rPr>
          <w:color w:val="auto"/>
        </w:rPr>
        <w:t>Комиссия (конкурсная комиссия, аукционная комиссия, комиссия по подведению итогов запросов предложений).</w:t>
      </w:r>
      <w:bookmarkEnd w:id="82"/>
      <w:bookmarkEnd w:id="83"/>
      <w:bookmarkEnd w:id="84"/>
    </w:p>
    <w:p w14:paraId="6205192F" w14:textId="1CD21563" w:rsidR="00694892" w:rsidRPr="00742194" w:rsidRDefault="00694892" w:rsidP="00694892">
      <w:pPr>
        <w:pStyle w:val="ab"/>
        <w:numPr>
          <w:ilvl w:val="2"/>
          <w:numId w:val="1"/>
        </w:numPr>
        <w:ind w:left="0" w:firstLine="851"/>
        <w:jc w:val="both"/>
        <w:rPr>
          <w:sz w:val="28"/>
          <w:szCs w:val="28"/>
        </w:rPr>
      </w:pPr>
      <w:r w:rsidRPr="00742194">
        <w:rPr>
          <w:sz w:val="28"/>
          <w:szCs w:val="28"/>
        </w:rPr>
        <w:t xml:space="preserve">В целях подведения итогов конкурса </w:t>
      </w:r>
      <w:r w:rsidR="005F4A2C">
        <w:rPr>
          <w:sz w:val="28"/>
          <w:szCs w:val="28"/>
        </w:rPr>
        <w:t>Заказчиком (</w:t>
      </w:r>
      <w:r w:rsidRPr="00742194">
        <w:rPr>
          <w:sz w:val="28"/>
          <w:szCs w:val="28"/>
        </w:rPr>
        <w:t>Организатором</w:t>
      </w:r>
      <w:r w:rsidR="005F4A2C">
        <w:rPr>
          <w:sz w:val="28"/>
          <w:szCs w:val="28"/>
        </w:rPr>
        <w:t>)</w:t>
      </w:r>
      <w:r w:rsidRPr="00742194">
        <w:rPr>
          <w:sz w:val="28"/>
          <w:szCs w:val="28"/>
        </w:rPr>
        <w:t xml:space="preserve"> создается конкурсная комиссия.</w:t>
      </w:r>
    </w:p>
    <w:p w14:paraId="78A41110" w14:textId="579C3880" w:rsidR="00694892" w:rsidRPr="00742194" w:rsidRDefault="00694892" w:rsidP="00694892">
      <w:pPr>
        <w:pStyle w:val="ab"/>
        <w:numPr>
          <w:ilvl w:val="2"/>
          <w:numId w:val="1"/>
        </w:numPr>
        <w:ind w:left="0" w:firstLine="851"/>
        <w:jc w:val="both"/>
        <w:rPr>
          <w:sz w:val="28"/>
          <w:szCs w:val="28"/>
        </w:rPr>
      </w:pPr>
      <w:r w:rsidRPr="00742194">
        <w:rPr>
          <w:sz w:val="28"/>
          <w:szCs w:val="28"/>
        </w:rPr>
        <w:t xml:space="preserve">В целях подведения итогов запроса предложений </w:t>
      </w:r>
      <w:r w:rsidR="008A6F7F">
        <w:rPr>
          <w:sz w:val="28"/>
          <w:szCs w:val="28"/>
        </w:rPr>
        <w:t>Заказчиком (</w:t>
      </w:r>
      <w:r w:rsidR="008A6F7F" w:rsidRPr="00742194">
        <w:rPr>
          <w:sz w:val="28"/>
          <w:szCs w:val="28"/>
        </w:rPr>
        <w:t>Организатором</w:t>
      </w:r>
      <w:r w:rsidR="008A6F7F">
        <w:rPr>
          <w:sz w:val="28"/>
          <w:szCs w:val="28"/>
        </w:rPr>
        <w:t>)</w:t>
      </w:r>
      <w:r w:rsidRPr="00742194">
        <w:rPr>
          <w:sz w:val="28"/>
          <w:szCs w:val="28"/>
        </w:rPr>
        <w:t xml:space="preserve"> создается комиссия по подведению итогов запросов предложений.</w:t>
      </w:r>
    </w:p>
    <w:p w14:paraId="492F8FB8" w14:textId="4664E385" w:rsidR="00694892" w:rsidRPr="00742194" w:rsidRDefault="00694892" w:rsidP="00694892">
      <w:pPr>
        <w:pStyle w:val="ab"/>
        <w:numPr>
          <w:ilvl w:val="2"/>
          <w:numId w:val="1"/>
        </w:numPr>
        <w:ind w:left="0" w:firstLine="851"/>
        <w:jc w:val="both"/>
        <w:rPr>
          <w:sz w:val="28"/>
          <w:szCs w:val="28"/>
        </w:rPr>
      </w:pPr>
      <w:r w:rsidRPr="00742194">
        <w:rPr>
          <w:sz w:val="28"/>
          <w:szCs w:val="28"/>
        </w:rPr>
        <w:t xml:space="preserve">В целях проведения открытого аукциона </w:t>
      </w:r>
      <w:r w:rsidR="008A6F7F">
        <w:rPr>
          <w:sz w:val="28"/>
          <w:szCs w:val="28"/>
        </w:rPr>
        <w:t>Заказчиком (</w:t>
      </w:r>
      <w:r w:rsidR="008A6F7F" w:rsidRPr="00742194">
        <w:rPr>
          <w:sz w:val="28"/>
          <w:szCs w:val="28"/>
        </w:rPr>
        <w:t>Организатором</w:t>
      </w:r>
      <w:r w:rsidR="008A6F7F">
        <w:rPr>
          <w:sz w:val="28"/>
          <w:szCs w:val="28"/>
        </w:rPr>
        <w:t>)</w:t>
      </w:r>
      <w:r w:rsidRPr="00742194">
        <w:rPr>
          <w:sz w:val="28"/>
          <w:szCs w:val="28"/>
        </w:rPr>
        <w:t xml:space="preserve"> создается аукционная комиссия.</w:t>
      </w:r>
    </w:p>
    <w:p w14:paraId="40A957E4" w14:textId="720B4C9B" w:rsidR="00694892" w:rsidRDefault="00694892" w:rsidP="00694892">
      <w:pPr>
        <w:pStyle w:val="ab"/>
        <w:numPr>
          <w:ilvl w:val="2"/>
          <w:numId w:val="1"/>
        </w:numPr>
        <w:ind w:left="0" w:firstLine="851"/>
        <w:jc w:val="both"/>
        <w:rPr>
          <w:sz w:val="28"/>
          <w:szCs w:val="28"/>
        </w:rPr>
      </w:pPr>
      <w:r w:rsidRPr="00A30428">
        <w:rPr>
          <w:sz w:val="28"/>
          <w:szCs w:val="28"/>
          <w:lang w:bidi="ru-RU"/>
        </w:rPr>
        <w:t xml:space="preserve">Состав Комиссии утверждает </w:t>
      </w:r>
      <w:r w:rsidR="008A6F7F">
        <w:rPr>
          <w:sz w:val="28"/>
          <w:szCs w:val="28"/>
          <w:lang w:bidi="ru-RU"/>
        </w:rPr>
        <w:t>Заказчик (</w:t>
      </w:r>
      <w:r w:rsidRPr="00A30428">
        <w:rPr>
          <w:sz w:val="28"/>
          <w:szCs w:val="28"/>
          <w:lang w:bidi="ru-RU"/>
        </w:rPr>
        <w:t>Организатор</w:t>
      </w:r>
      <w:r w:rsidR="008A6F7F">
        <w:rPr>
          <w:sz w:val="28"/>
          <w:szCs w:val="28"/>
          <w:lang w:bidi="ru-RU"/>
        </w:rPr>
        <w:t>)</w:t>
      </w:r>
      <w:r w:rsidRPr="00A30428">
        <w:rPr>
          <w:sz w:val="28"/>
          <w:szCs w:val="28"/>
          <w:lang w:bidi="ru-RU"/>
        </w:rPr>
        <w:t>. Число членов Комиссии должно</w:t>
      </w:r>
      <w:r>
        <w:rPr>
          <w:sz w:val="28"/>
          <w:szCs w:val="28"/>
          <w:lang w:bidi="ru-RU"/>
        </w:rPr>
        <w:t xml:space="preserve"> быть нечетным и </w:t>
      </w:r>
      <w:r w:rsidRPr="00A30428">
        <w:rPr>
          <w:sz w:val="28"/>
          <w:szCs w:val="28"/>
          <w:lang w:bidi="ru-RU"/>
        </w:rPr>
        <w:t>составлять не менее пяти человек</w:t>
      </w:r>
      <w:r w:rsidRPr="00742194">
        <w:rPr>
          <w:sz w:val="28"/>
          <w:szCs w:val="28"/>
        </w:rPr>
        <w:t>.</w:t>
      </w:r>
    </w:p>
    <w:p w14:paraId="3B9D9BB2" w14:textId="77777777" w:rsidR="00694892" w:rsidRPr="00742194" w:rsidRDefault="00694892" w:rsidP="00694892">
      <w:pPr>
        <w:pStyle w:val="ab"/>
        <w:numPr>
          <w:ilvl w:val="2"/>
          <w:numId w:val="1"/>
        </w:numPr>
        <w:ind w:left="0" w:firstLine="851"/>
        <w:jc w:val="both"/>
        <w:rPr>
          <w:sz w:val="28"/>
          <w:szCs w:val="28"/>
        </w:rPr>
      </w:pPr>
      <w:r w:rsidRPr="00742194">
        <w:rPr>
          <w:sz w:val="28"/>
          <w:szCs w:val="28"/>
        </w:rPr>
        <w:t xml:space="preserve">В состав Комиссии могут входить как </w:t>
      </w:r>
      <w:r>
        <w:rPr>
          <w:sz w:val="28"/>
          <w:szCs w:val="28"/>
        </w:rPr>
        <w:t>работники</w:t>
      </w:r>
      <w:r w:rsidRPr="00742194">
        <w:rPr>
          <w:sz w:val="28"/>
          <w:szCs w:val="28"/>
        </w:rPr>
        <w:t xml:space="preserve"> Заказчика</w:t>
      </w:r>
      <w:r>
        <w:rPr>
          <w:sz w:val="28"/>
          <w:szCs w:val="28"/>
        </w:rPr>
        <w:t xml:space="preserve"> (Организатора)</w:t>
      </w:r>
      <w:r w:rsidRPr="00742194">
        <w:rPr>
          <w:sz w:val="28"/>
          <w:szCs w:val="28"/>
        </w:rPr>
        <w:t>, так и иные лица.</w:t>
      </w:r>
    </w:p>
    <w:p w14:paraId="286ADBA6" w14:textId="77777777" w:rsidR="00694892" w:rsidRPr="00742194" w:rsidRDefault="00694892" w:rsidP="00694892">
      <w:pPr>
        <w:pStyle w:val="ab"/>
        <w:numPr>
          <w:ilvl w:val="2"/>
          <w:numId w:val="1"/>
        </w:numPr>
        <w:ind w:left="0" w:firstLine="851"/>
        <w:jc w:val="both"/>
        <w:rPr>
          <w:sz w:val="28"/>
          <w:szCs w:val="28"/>
        </w:rPr>
      </w:pPr>
      <w:r w:rsidRPr="00742194">
        <w:rPr>
          <w:sz w:val="28"/>
          <w:szCs w:val="28"/>
        </w:rPr>
        <w:lastRenderedPageBreak/>
        <w:t>Членами Комиссии не могут быть физические лица, лично заинтересованные в определенных результатах закупки, в том числе подавшие Заявки на участие в конкурентной закупке, состоящие в штате или являющиеся членами органов управления организаций, подавших Заявки на участие в конкурентной закупке. Такие члены Комиссии должны заявить самоотвод, о чем делается отметка в протоколе, и не принимать участие в голосовании по данному вопросу.</w:t>
      </w:r>
    </w:p>
    <w:p w14:paraId="26793CEF" w14:textId="77777777" w:rsidR="00694892" w:rsidRPr="00742194" w:rsidRDefault="00694892" w:rsidP="00694892">
      <w:pPr>
        <w:pStyle w:val="ab"/>
        <w:numPr>
          <w:ilvl w:val="2"/>
          <w:numId w:val="1"/>
        </w:numPr>
        <w:ind w:left="0" w:firstLine="851"/>
        <w:jc w:val="both"/>
        <w:rPr>
          <w:sz w:val="28"/>
          <w:szCs w:val="28"/>
        </w:rPr>
      </w:pPr>
      <w:r w:rsidRPr="00742194">
        <w:rPr>
          <w:sz w:val="28"/>
          <w:szCs w:val="28"/>
        </w:rPr>
        <w:t>Комиссия в своей деятельности руководствуется законодательством Российской Федерации, настоящим Положением, а также действующими в Обществе нормативными актами.</w:t>
      </w:r>
    </w:p>
    <w:p w14:paraId="14235732" w14:textId="77777777" w:rsidR="00694892" w:rsidRPr="00742194" w:rsidRDefault="00694892" w:rsidP="00694892">
      <w:pPr>
        <w:pStyle w:val="ab"/>
        <w:numPr>
          <w:ilvl w:val="2"/>
          <w:numId w:val="1"/>
        </w:numPr>
        <w:ind w:left="0" w:firstLine="851"/>
        <w:jc w:val="both"/>
        <w:rPr>
          <w:sz w:val="28"/>
          <w:szCs w:val="28"/>
        </w:rPr>
      </w:pPr>
      <w:r w:rsidRPr="00742194">
        <w:rPr>
          <w:sz w:val="28"/>
          <w:szCs w:val="28"/>
        </w:rPr>
        <w:t>Комиссия вправе принимать решения, если на ее заседании присутствует не менее половины ее членов. Комиссия принимает решения простым большинством голосов присутствующих на заседании членов. При равенстве голосов голос председателя Комиссии является решающим.</w:t>
      </w:r>
    </w:p>
    <w:p w14:paraId="2AD4DFC0" w14:textId="77777777" w:rsidR="00694892" w:rsidRPr="00742194" w:rsidRDefault="00694892" w:rsidP="00694892">
      <w:pPr>
        <w:pStyle w:val="ab"/>
        <w:numPr>
          <w:ilvl w:val="2"/>
          <w:numId w:val="1"/>
        </w:numPr>
        <w:ind w:left="0" w:firstLine="851"/>
        <w:jc w:val="both"/>
        <w:rPr>
          <w:sz w:val="28"/>
          <w:szCs w:val="28"/>
        </w:rPr>
      </w:pPr>
      <w:r w:rsidRPr="00742194">
        <w:rPr>
          <w:sz w:val="28"/>
          <w:szCs w:val="28"/>
        </w:rPr>
        <w:t>Комиссия принимает решения на основе принципов справедливого, равного и объективного отношения к участникам процедур закупки, с учетом критериев оценки заявок, указанных в документации о закупке.</w:t>
      </w:r>
    </w:p>
    <w:p w14:paraId="43988046" w14:textId="77777777" w:rsidR="00694892" w:rsidRPr="00742194" w:rsidRDefault="00694892" w:rsidP="00694892">
      <w:pPr>
        <w:pStyle w:val="ab"/>
        <w:numPr>
          <w:ilvl w:val="2"/>
          <w:numId w:val="1"/>
        </w:numPr>
        <w:ind w:left="0" w:firstLine="851"/>
        <w:jc w:val="both"/>
        <w:rPr>
          <w:sz w:val="28"/>
          <w:szCs w:val="28"/>
        </w:rPr>
      </w:pPr>
      <w:r w:rsidRPr="00742194">
        <w:rPr>
          <w:sz w:val="28"/>
          <w:szCs w:val="28"/>
        </w:rPr>
        <w:t>Решение Комиссии оформляется протоколом, который должен быть подписан всеми присутствовавшими на заседании членами Комиссии.</w:t>
      </w:r>
    </w:p>
    <w:p w14:paraId="4C7DC7C2" w14:textId="77777777" w:rsidR="00694892" w:rsidRPr="00742194" w:rsidRDefault="00694892" w:rsidP="00694892">
      <w:pPr>
        <w:pStyle w:val="ab"/>
        <w:numPr>
          <w:ilvl w:val="2"/>
          <w:numId w:val="1"/>
        </w:numPr>
        <w:ind w:left="0" w:firstLine="851"/>
        <w:jc w:val="both"/>
        <w:rPr>
          <w:sz w:val="28"/>
          <w:szCs w:val="28"/>
        </w:rPr>
      </w:pPr>
      <w:r w:rsidRPr="00742194">
        <w:rPr>
          <w:sz w:val="28"/>
          <w:szCs w:val="28"/>
        </w:rPr>
        <w:t>Решения Комиссии о результатах конкурентной закупки обязательны для Заказчика.</w:t>
      </w:r>
    </w:p>
    <w:p w14:paraId="10653E83" w14:textId="77777777" w:rsidR="00694892" w:rsidRPr="00EB78EC" w:rsidRDefault="00694892" w:rsidP="00694892">
      <w:pPr>
        <w:pStyle w:val="ab"/>
        <w:numPr>
          <w:ilvl w:val="2"/>
          <w:numId w:val="1"/>
        </w:numPr>
        <w:spacing w:before="240"/>
        <w:ind w:left="0" w:firstLine="851"/>
        <w:jc w:val="both"/>
      </w:pPr>
      <w:bookmarkStart w:id="85" w:name="_Toc413250899"/>
      <w:bookmarkStart w:id="86" w:name="_Toc413776260"/>
      <w:bookmarkStart w:id="87" w:name="_Toc416187107"/>
      <w:bookmarkStart w:id="88" w:name="_Toc423007334"/>
      <w:bookmarkStart w:id="89" w:name="_Toc423007569"/>
      <w:bookmarkStart w:id="90" w:name="_Toc425169939"/>
      <w:r w:rsidRPr="00EB78EC">
        <w:rPr>
          <w:sz w:val="28"/>
          <w:szCs w:val="28"/>
        </w:rPr>
        <w:t>Подготовку заседаний Комиссий осуществляет Организатор.</w:t>
      </w:r>
      <w:bookmarkEnd w:id="85"/>
      <w:bookmarkEnd w:id="86"/>
      <w:bookmarkEnd w:id="87"/>
      <w:bookmarkEnd w:id="88"/>
      <w:bookmarkEnd w:id="89"/>
      <w:bookmarkEnd w:id="90"/>
    </w:p>
    <w:p w14:paraId="171BE3AF" w14:textId="77777777" w:rsidR="00694892" w:rsidRPr="00DD4E79" w:rsidRDefault="00694892" w:rsidP="00694892">
      <w:pPr>
        <w:pStyle w:val="2a"/>
        <w:numPr>
          <w:ilvl w:val="1"/>
          <w:numId w:val="1"/>
        </w:numPr>
        <w:spacing w:before="240" w:after="360"/>
        <w:ind w:left="0" w:firstLine="851"/>
        <w:rPr>
          <w:color w:val="auto"/>
        </w:rPr>
      </w:pPr>
      <w:bookmarkStart w:id="91" w:name="_Ref413251249"/>
      <w:bookmarkStart w:id="92" w:name="_Ref413253331"/>
      <w:bookmarkStart w:id="93" w:name="_Toc423007335"/>
      <w:bookmarkStart w:id="94" w:name="_Toc423007570"/>
      <w:bookmarkStart w:id="95" w:name="_Toc444599651"/>
      <w:bookmarkStart w:id="96" w:name="_Toc441835774"/>
      <w:bookmarkStart w:id="97" w:name="_Toc451352115"/>
      <w:r w:rsidRPr="00DD4E79">
        <w:rPr>
          <w:color w:val="auto"/>
        </w:rPr>
        <w:t>Требования к участникам закупки</w:t>
      </w:r>
      <w:bookmarkEnd w:id="91"/>
      <w:bookmarkEnd w:id="92"/>
      <w:bookmarkEnd w:id="93"/>
      <w:bookmarkEnd w:id="94"/>
      <w:r>
        <w:rPr>
          <w:color w:val="auto"/>
        </w:rPr>
        <w:t>.</w:t>
      </w:r>
      <w:bookmarkEnd w:id="95"/>
      <w:bookmarkEnd w:id="96"/>
      <w:bookmarkEnd w:id="97"/>
    </w:p>
    <w:p w14:paraId="23FA7DFA" w14:textId="77777777" w:rsidR="00694892" w:rsidRPr="00742194" w:rsidRDefault="00694892" w:rsidP="00694892">
      <w:pPr>
        <w:pStyle w:val="ab"/>
        <w:numPr>
          <w:ilvl w:val="2"/>
          <w:numId w:val="1"/>
        </w:numPr>
        <w:ind w:left="0" w:firstLine="851"/>
        <w:jc w:val="both"/>
        <w:rPr>
          <w:sz w:val="28"/>
          <w:szCs w:val="28"/>
        </w:rPr>
      </w:pPr>
      <w:bookmarkStart w:id="98" w:name="_Ref413249224"/>
      <w:r w:rsidRPr="00742194">
        <w:rPr>
          <w:sz w:val="28"/>
          <w:szCs w:val="28"/>
        </w:rPr>
        <w:t>При проведении закупок устанавливаются следующие обязательные требования к участникам закупки:</w:t>
      </w:r>
      <w:bookmarkEnd w:id="98"/>
    </w:p>
    <w:p w14:paraId="5BBFABA5" w14:textId="77777777" w:rsidR="00694892" w:rsidRPr="00742194" w:rsidRDefault="00694892" w:rsidP="00694892">
      <w:pPr>
        <w:pStyle w:val="ab"/>
        <w:numPr>
          <w:ilvl w:val="3"/>
          <w:numId w:val="1"/>
        </w:numPr>
        <w:ind w:left="0" w:firstLine="851"/>
        <w:jc w:val="both"/>
        <w:rPr>
          <w:sz w:val="28"/>
          <w:szCs w:val="28"/>
        </w:rPr>
      </w:pPr>
      <w:r w:rsidRPr="00742194">
        <w:rPr>
          <w:sz w:val="28"/>
          <w:szCs w:val="28"/>
        </w:rPr>
        <w:t>Соответствие</w:t>
      </w:r>
      <w:r w:rsidRPr="00742194">
        <w:rPr>
          <w:sz w:val="28"/>
          <w:szCs w:val="28"/>
        </w:rPr>
        <w:tab/>
        <w:t>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328D240" w14:textId="77777777" w:rsidR="00694892" w:rsidRDefault="00694892" w:rsidP="00694892">
      <w:pPr>
        <w:pStyle w:val="ab"/>
        <w:numPr>
          <w:ilvl w:val="3"/>
          <w:numId w:val="1"/>
        </w:numPr>
        <w:ind w:left="0" w:firstLine="851"/>
        <w:jc w:val="both"/>
        <w:rPr>
          <w:sz w:val="28"/>
          <w:szCs w:val="28"/>
        </w:rPr>
      </w:pPr>
      <w:r w:rsidRPr="00742194">
        <w:rPr>
          <w:sz w:val="28"/>
          <w:szCs w:val="28"/>
        </w:rPr>
        <w:t>Отсутствие процесса ликвидации участника закупки - юридического лица и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3016BE03" w14:textId="77777777" w:rsidR="00694892" w:rsidRPr="00742194" w:rsidRDefault="00694892" w:rsidP="00694892">
      <w:pPr>
        <w:pStyle w:val="ab"/>
        <w:numPr>
          <w:ilvl w:val="3"/>
          <w:numId w:val="1"/>
        </w:numPr>
        <w:ind w:left="0" w:firstLine="851"/>
        <w:jc w:val="both"/>
        <w:rPr>
          <w:sz w:val="28"/>
          <w:szCs w:val="28"/>
        </w:rPr>
      </w:pPr>
      <w:r>
        <w:rPr>
          <w:sz w:val="28"/>
          <w:szCs w:val="28"/>
        </w:rPr>
        <w:t>Отсутствие у участника закупки признаков не действующего юридического лица.</w:t>
      </w:r>
    </w:p>
    <w:p w14:paraId="73844DFB" w14:textId="77777777" w:rsidR="00694892" w:rsidRPr="00742194" w:rsidRDefault="00694892" w:rsidP="00694892">
      <w:pPr>
        <w:pStyle w:val="ab"/>
        <w:numPr>
          <w:ilvl w:val="3"/>
          <w:numId w:val="1"/>
        </w:numPr>
        <w:ind w:left="0" w:firstLine="851"/>
        <w:jc w:val="both"/>
        <w:rPr>
          <w:sz w:val="28"/>
          <w:szCs w:val="28"/>
        </w:rPr>
      </w:pPr>
      <w:r w:rsidRPr="00742194">
        <w:rPr>
          <w:sz w:val="28"/>
          <w:szCs w:val="28"/>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5B08EAB" w14:textId="77777777" w:rsidR="00694892" w:rsidRPr="00742194" w:rsidRDefault="00694892" w:rsidP="00694892">
      <w:pPr>
        <w:pStyle w:val="ab"/>
        <w:numPr>
          <w:ilvl w:val="2"/>
          <w:numId w:val="1"/>
        </w:numPr>
        <w:ind w:left="0" w:firstLine="851"/>
        <w:jc w:val="both"/>
        <w:rPr>
          <w:sz w:val="28"/>
          <w:szCs w:val="28"/>
        </w:rPr>
      </w:pPr>
      <w:r w:rsidRPr="00742194">
        <w:rPr>
          <w:sz w:val="28"/>
          <w:szCs w:val="28"/>
        </w:rPr>
        <w:t>При проведении закупок могут быть установлены следующие требования к участникам закупки:</w:t>
      </w:r>
    </w:p>
    <w:p w14:paraId="515E12F5" w14:textId="77777777" w:rsidR="00694892" w:rsidRPr="00742194" w:rsidRDefault="00694892" w:rsidP="00694892">
      <w:pPr>
        <w:pStyle w:val="ab"/>
        <w:numPr>
          <w:ilvl w:val="3"/>
          <w:numId w:val="1"/>
        </w:numPr>
        <w:ind w:left="0" w:firstLine="851"/>
        <w:jc w:val="both"/>
        <w:rPr>
          <w:sz w:val="28"/>
          <w:szCs w:val="28"/>
        </w:rPr>
      </w:pPr>
      <w:r w:rsidRPr="00742194">
        <w:rPr>
          <w:sz w:val="28"/>
          <w:szCs w:val="28"/>
        </w:rPr>
        <w:lastRenderedPageBreak/>
        <w:t>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закупки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w:t>
      </w:r>
    </w:p>
    <w:p w14:paraId="210A1CDE" w14:textId="77777777" w:rsidR="00694892" w:rsidRPr="00742194" w:rsidRDefault="00694892" w:rsidP="00694892">
      <w:pPr>
        <w:pStyle w:val="ab"/>
        <w:numPr>
          <w:ilvl w:val="3"/>
          <w:numId w:val="1"/>
        </w:numPr>
        <w:ind w:left="0" w:firstLine="851"/>
        <w:jc w:val="both"/>
        <w:rPr>
          <w:sz w:val="28"/>
          <w:szCs w:val="28"/>
        </w:rPr>
      </w:pPr>
      <w:bookmarkStart w:id="99" w:name="_Ref413249740"/>
      <w:r w:rsidRPr="00742194">
        <w:rPr>
          <w:sz w:val="28"/>
          <w:szCs w:val="28"/>
        </w:rPr>
        <w:t>Отсутствие сведений об участниках закупки и их соисполнителях (субподрядчиках</w:t>
      </w:r>
      <w:r w:rsidRPr="00742194">
        <w:rPr>
          <w:sz w:val="28"/>
          <w:szCs w:val="28"/>
          <w:lang w:bidi="ru-RU"/>
        </w:rPr>
        <w:t>/субпоставщик</w:t>
      </w:r>
      <w:r>
        <w:rPr>
          <w:sz w:val="28"/>
          <w:szCs w:val="28"/>
          <w:lang w:bidi="ru-RU"/>
        </w:rPr>
        <w:t>ах</w:t>
      </w:r>
      <w:r w:rsidRPr="00742194">
        <w:rPr>
          <w:sz w:val="28"/>
          <w:szCs w:val="28"/>
        </w:rPr>
        <w:t>) в реестрах недобросовестных поставщиков, ведение которых осуществляется федеральным органом исполнительной власти в соответствии с законодательством Российской Федерации.</w:t>
      </w:r>
      <w:bookmarkEnd w:id="99"/>
    </w:p>
    <w:p w14:paraId="1C023EA7" w14:textId="77777777" w:rsidR="00694892" w:rsidRPr="00742194" w:rsidRDefault="00694892" w:rsidP="00694892">
      <w:pPr>
        <w:pStyle w:val="ab"/>
        <w:numPr>
          <w:ilvl w:val="2"/>
          <w:numId w:val="1"/>
        </w:numPr>
        <w:ind w:left="0" w:firstLine="851"/>
        <w:jc w:val="both"/>
        <w:rPr>
          <w:sz w:val="28"/>
          <w:szCs w:val="28"/>
        </w:rPr>
      </w:pPr>
      <w:r w:rsidRPr="00742194">
        <w:rPr>
          <w:sz w:val="28"/>
          <w:szCs w:val="28"/>
        </w:rPr>
        <w:t>При проведении закупок могут быть установлены квалификационные требования к участникам закупки, в том числе:</w:t>
      </w:r>
    </w:p>
    <w:p w14:paraId="1D2A4385" w14:textId="77777777" w:rsidR="00694892" w:rsidRPr="00742194" w:rsidRDefault="00694892" w:rsidP="00694892">
      <w:pPr>
        <w:pStyle w:val="ab"/>
        <w:numPr>
          <w:ilvl w:val="3"/>
          <w:numId w:val="1"/>
        </w:numPr>
        <w:ind w:left="0" w:firstLine="851"/>
        <w:jc w:val="both"/>
        <w:rPr>
          <w:sz w:val="28"/>
          <w:szCs w:val="28"/>
        </w:rPr>
      </w:pPr>
      <w:r w:rsidRPr="00742194">
        <w:rPr>
          <w:sz w:val="28"/>
          <w:szCs w:val="28"/>
        </w:rPr>
        <w:tab/>
        <w:t>Наличие у участников закупки соответствующих производственных мощностей, технологического оборудования, финансовых и трудовых ресурсов, профессиональной компетентности для производства (поставки) товаров, выполнения работ и оказания услуг, являющихся предметом закупки, а также положительной репутации.</w:t>
      </w:r>
    </w:p>
    <w:p w14:paraId="796CF74A" w14:textId="77777777" w:rsidR="00694892" w:rsidRPr="00742194" w:rsidRDefault="00694892" w:rsidP="00694892">
      <w:pPr>
        <w:pStyle w:val="ab"/>
        <w:numPr>
          <w:ilvl w:val="3"/>
          <w:numId w:val="1"/>
        </w:numPr>
        <w:ind w:left="0" w:firstLine="851"/>
        <w:jc w:val="both"/>
        <w:rPr>
          <w:sz w:val="28"/>
          <w:szCs w:val="28"/>
        </w:rPr>
      </w:pPr>
      <w:r w:rsidRPr="00742194">
        <w:rPr>
          <w:sz w:val="28"/>
          <w:szCs w:val="28"/>
        </w:rPr>
        <w:t>Наличие у участника опыта поставок товаров, выполнения работ, оказания услуг, аналогичных поставкам товаров, выполнению работ, оказанию услуг, являющихся предметом закупки.</w:t>
      </w:r>
    </w:p>
    <w:p w14:paraId="6457D801" w14:textId="77777777" w:rsidR="00694892" w:rsidRPr="00742194" w:rsidRDefault="00694892" w:rsidP="00694892">
      <w:pPr>
        <w:pStyle w:val="ab"/>
        <w:numPr>
          <w:ilvl w:val="3"/>
          <w:numId w:val="1"/>
        </w:numPr>
        <w:ind w:left="0" w:firstLine="851"/>
        <w:jc w:val="both"/>
        <w:rPr>
          <w:sz w:val="28"/>
          <w:szCs w:val="28"/>
        </w:rPr>
      </w:pPr>
      <w:r w:rsidRPr="00742194">
        <w:rPr>
          <w:sz w:val="28"/>
          <w:szCs w:val="28"/>
        </w:rPr>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w:t>
      </w:r>
    </w:p>
    <w:p w14:paraId="19067D73" w14:textId="77777777" w:rsidR="00694892" w:rsidRPr="00742194" w:rsidRDefault="00694892" w:rsidP="00694892">
      <w:pPr>
        <w:pStyle w:val="ab"/>
        <w:numPr>
          <w:ilvl w:val="2"/>
          <w:numId w:val="1"/>
        </w:numPr>
        <w:ind w:left="0" w:firstLine="851"/>
        <w:jc w:val="both"/>
        <w:rPr>
          <w:sz w:val="28"/>
          <w:szCs w:val="28"/>
        </w:rPr>
      </w:pPr>
      <w:r w:rsidRPr="00742194">
        <w:rPr>
          <w:sz w:val="28"/>
          <w:szCs w:val="28"/>
        </w:rPr>
        <w:t>Вышеуказанные требования к участникам закупки могут быть также установлены к соисполнителям (субподрядчикам/субпоставщикам), привлекаемым участником закупки для исполнения договора.</w:t>
      </w:r>
    </w:p>
    <w:p w14:paraId="29076B83" w14:textId="04F7320F" w:rsidR="00694892" w:rsidRPr="00742194" w:rsidRDefault="00694892" w:rsidP="00694892">
      <w:pPr>
        <w:pStyle w:val="ab"/>
        <w:numPr>
          <w:ilvl w:val="2"/>
          <w:numId w:val="1"/>
        </w:numPr>
        <w:ind w:left="0" w:firstLine="851"/>
        <w:jc w:val="both"/>
        <w:rPr>
          <w:sz w:val="28"/>
          <w:szCs w:val="28"/>
        </w:rPr>
      </w:pPr>
      <w:r w:rsidRPr="00742194">
        <w:rPr>
          <w:sz w:val="28"/>
          <w:szCs w:val="28"/>
        </w:rPr>
        <w:t xml:space="preserve">При </w:t>
      </w:r>
      <w:r w:rsidR="003B0295" w:rsidRPr="003B0295">
        <w:rPr>
          <w:sz w:val="28"/>
          <w:szCs w:val="28"/>
          <w:lang w:bidi="ru-RU"/>
        </w:rPr>
        <w:t xml:space="preserve">проведении закупок могут быть установлены другие требования к участникам закупки, не противоречащие настоящему </w:t>
      </w:r>
      <w:r w:rsidR="00F339A9">
        <w:rPr>
          <w:sz w:val="28"/>
          <w:szCs w:val="28"/>
          <w:lang w:bidi="ru-RU"/>
        </w:rPr>
        <w:t>П</w:t>
      </w:r>
      <w:r w:rsidR="00F339A9" w:rsidRPr="003B0295">
        <w:rPr>
          <w:sz w:val="28"/>
          <w:szCs w:val="28"/>
          <w:lang w:bidi="ru-RU"/>
        </w:rPr>
        <w:t>оложению</w:t>
      </w:r>
      <w:r w:rsidR="003B0295" w:rsidRPr="003B0295">
        <w:rPr>
          <w:sz w:val="28"/>
          <w:szCs w:val="28"/>
          <w:lang w:bidi="ru-RU"/>
        </w:rPr>
        <w:t>, письменно согласованные с  Управлением по организации закупочной деятельности ООО «Газпром межрегионгаз» и Управлением бюджетирования и ценообразования ООО «Газпром межрегионгаз».</w:t>
      </w:r>
    </w:p>
    <w:p w14:paraId="1CB4460D" w14:textId="77777777" w:rsidR="00694892" w:rsidRPr="00742194" w:rsidRDefault="00694892" w:rsidP="00694892">
      <w:pPr>
        <w:pStyle w:val="ab"/>
        <w:numPr>
          <w:ilvl w:val="2"/>
          <w:numId w:val="1"/>
        </w:numPr>
        <w:ind w:left="0" w:firstLine="851"/>
        <w:jc w:val="both"/>
        <w:rPr>
          <w:sz w:val="28"/>
          <w:szCs w:val="28"/>
        </w:rPr>
      </w:pPr>
      <w:r>
        <w:rPr>
          <w:sz w:val="28"/>
          <w:szCs w:val="28"/>
        </w:rPr>
        <w:t>Требования, у</w:t>
      </w:r>
      <w:r w:rsidRPr="00742194">
        <w:rPr>
          <w:sz w:val="28"/>
          <w:szCs w:val="28"/>
        </w:rPr>
        <w:t>становленные к участникам закупки, а также к привлекаемым ими для исполнения договора соисполнителям (субподрядчикам</w:t>
      </w:r>
      <w:r w:rsidRPr="00742194">
        <w:rPr>
          <w:sz w:val="28"/>
          <w:szCs w:val="28"/>
          <w:lang w:bidi="ru-RU"/>
        </w:rPr>
        <w:t>/субпоставщикам</w:t>
      </w:r>
      <w:r w:rsidRPr="00742194">
        <w:rPr>
          <w:sz w:val="28"/>
          <w:szCs w:val="28"/>
        </w:rPr>
        <w:t>), предъявляются в равной мере ко всем участникам закупки и соисполнителям (субподрядчикам</w:t>
      </w:r>
      <w:r w:rsidRPr="00742194">
        <w:rPr>
          <w:sz w:val="28"/>
          <w:szCs w:val="28"/>
          <w:lang w:bidi="ru-RU"/>
        </w:rPr>
        <w:t>/субпоставщикам</w:t>
      </w:r>
      <w:r w:rsidRPr="00742194">
        <w:rPr>
          <w:sz w:val="28"/>
          <w:szCs w:val="28"/>
        </w:rPr>
        <w:t xml:space="preserve">), и должны быть указаны в документации о закупке. Предъявление к участникам </w:t>
      </w:r>
      <w:r w:rsidRPr="00742194">
        <w:rPr>
          <w:sz w:val="28"/>
          <w:szCs w:val="28"/>
        </w:rPr>
        <w:lastRenderedPageBreak/>
        <w:t>закупки и соисполнителям (субподрядчикам</w:t>
      </w:r>
      <w:r w:rsidRPr="00742194">
        <w:rPr>
          <w:sz w:val="28"/>
          <w:szCs w:val="28"/>
          <w:lang w:bidi="ru-RU"/>
        </w:rPr>
        <w:t>/субпоставщикам</w:t>
      </w:r>
      <w:r w:rsidRPr="00742194">
        <w:rPr>
          <w:sz w:val="28"/>
          <w:szCs w:val="28"/>
        </w:rPr>
        <w:t xml:space="preserve">) иных требований, </w:t>
      </w:r>
      <w:proofErr w:type="gramStart"/>
      <w:r w:rsidRPr="00742194">
        <w:rPr>
          <w:sz w:val="28"/>
          <w:szCs w:val="28"/>
        </w:rPr>
        <w:t>кроме</w:t>
      </w:r>
      <w:proofErr w:type="gramEnd"/>
      <w:r w:rsidRPr="00742194">
        <w:rPr>
          <w:sz w:val="28"/>
          <w:szCs w:val="28"/>
        </w:rPr>
        <w:t xml:space="preserve"> установленных документацией о закупке, не допускается.</w:t>
      </w:r>
    </w:p>
    <w:p w14:paraId="4AF022CF" w14:textId="77777777" w:rsidR="00694892" w:rsidRPr="00742194" w:rsidRDefault="00694892" w:rsidP="00694892">
      <w:pPr>
        <w:pStyle w:val="ab"/>
        <w:numPr>
          <w:ilvl w:val="2"/>
          <w:numId w:val="1"/>
        </w:numPr>
        <w:ind w:left="0" w:firstLine="851"/>
        <w:jc w:val="both"/>
        <w:rPr>
          <w:sz w:val="28"/>
          <w:szCs w:val="28"/>
        </w:rPr>
      </w:pPr>
      <w:r w:rsidRPr="00742194">
        <w:rPr>
          <w:sz w:val="28"/>
          <w:szCs w:val="28"/>
        </w:rPr>
        <w:t>Организатор вправе на любом этапе закупки проверить соответствие участников закупки и привлекаемых ими соисполнителей (субподрядчиков</w:t>
      </w:r>
      <w:r w:rsidRPr="00742194">
        <w:rPr>
          <w:sz w:val="28"/>
          <w:szCs w:val="28"/>
          <w:lang w:bidi="ru-RU"/>
        </w:rPr>
        <w:t>/субпоставщиков</w:t>
      </w:r>
      <w:r w:rsidRPr="00742194">
        <w:rPr>
          <w:sz w:val="28"/>
          <w:szCs w:val="28"/>
        </w:rPr>
        <w:t>) требованиям, установленным в документации о закупке, в том числе наличие заявленных ими производственных мощностей, технологического оборудования и трудовых ресурсов.</w:t>
      </w:r>
    </w:p>
    <w:p w14:paraId="797440FA" w14:textId="77777777" w:rsidR="00694892" w:rsidRPr="00742194" w:rsidRDefault="00694892" w:rsidP="00694892">
      <w:pPr>
        <w:pStyle w:val="ab"/>
        <w:numPr>
          <w:ilvl w:val="2"/>
          <w:numId w:val="1"/>
        </w:numPr>
        <w:ind w:left="0" w:firstLine="851"/>
        <w:jc w:val="both"/>
        <w:rPr>
          <w:sz w:val="28"/>
          <w:szCs w:val="28"/>
        </w:rPr>
      </w:pPr>
      <w:proofErr w:type="gramStart"/>
      <w:r w:rsidRPr="00742194">
        <w:rPr>
          <w:sz w:val="28"/>
          <w:szCs w:val="28"/>
        </w:rPr>
        <w:t xml:space="preserve">При выявлении недостоверных сведений в представленной участником закупки заявке на участие в конкурентной закупке, несоответствия участника закупки, а также привлекаемых им для исполнения договора </w:t>
      </w:r>
      <w:r w:rsidRPr="00761C50">
        <w:rPr>
          <w:spacing w:val="-6"/>
          <w:sz w:val="28"/>
          <w:szCs w:val="28"/>
        </w:rPr>
        <w:t>соисполнителей (субподрядчиков</w:t>
      </w:r>
      <w:r w:rsidRPr="00761C50">
        <w:rPr>
          <w:spacing w:val="-6"/>
          <w:sz w:val="28"/>
          <w:szCs w:val="28"/>
          <w:lang w:bidi="ru-RU"/>
        </w:rPr>
        <w:t>/субпоставщиков</w:t>
      </w:r>
      <w:r w:rsidRPr="00761C50">
        <w:rPr>
          <w:spacing w:val="-6"/>
          <w:sz w:val="28"/>
          <w:szCs w:val="28"/>
        </w:rPr>
        <w:t>) установленным документацией</w:t>
      </w:r>
      <w:r w:rsidRPr="00742194">
        <w:rPr>
          <w:sz w:val="28"/>
          <w:szCs w:val="28"/>
        </w:rPr>
        <w:t xml:space="preserve"> о закупке требованиям к участникам закупок, соисполнителям (субподрядчикам</w:t>
      </w:r>
      <w:r w:rsidRPr="00742194">
        <w:rPr>
          <w:sz w:val="28"/>
          <w:szCs w:val="28"/>
          <w:lang w:bidi="ru-RU"/>
        </w:rPr>
        <w:t>/субпоставщикам</w:t>
      </w:r>
      <w:r w:rsidRPr="00742194">
        <w:rPr>
          <w:sz w:val="28"/>
          <w:szCs w:val="28"/>
        </w:rPr>
        <w:t>), несоответствия поставляемого товара, выполняемых работ, оказываемых услуг требованиям, установленным документацией о закупке к товарам, работам, услугам, являющи</w:t>
      </w:r>
      <w:r>
        <w:rPr>
          <w:sz w:val="28"/>
          <w:szCs w:val="28"/>
        </w:rPr>
        <w:t>м</w:t>
      </w:r>
      <w:r w:rsidRPr="00742194">
        <w:rPr>
          <w:sz w:val="28"/>
          <w:szCs w:val="28"/>
        </w:rPr>
        <w:t>ся предметом закупки, Организатор сообщает соответствующие</w:t>
      </w:r>
      <w:proofErr w:type="gramEnd"/>
      <w:r w:rsidRPr="00742194">
        <w:rPr>
          <w:sz w:val="28"/>
          <w:szCs w:val="28"/>
        </w:rPr>
        <w:t xml:space="preserve"> сведения Комиссии, Комиссия вправе отклонить заявку такого участника закупки на любом этапе проведения закупки.</w:t>
      </w:r>
    </w:p>
    <w:p w14:paraId="7BEDB898" w14:textId="77777777" w:rsidR="00694892" w:rsidRPr="00742194" w:rsidRDefault="00694892" w:rsidP="00694892">
      <w:pPr>
        <w:pStyle w:val="ab"/>
        <w:numPr>
          <w:ilvl w:val="2"/>
          <w:numId w:val="1"/>
        </w:numPr>
        <w:ind w:left="0" w:firstLine="851"/>
        <w:jc w:val="both"/>
        <w:rPr>
          <w:sz w:val="28"/>
          <w:szCs w:val="28"/>
        </w:rPr>
      </w:pPr>
      <w:r w:rsidRPr="00742194">
        <w:rPr>
          <w:sz w:val="28"/>
          <w:szCs w:val="28"/>
        </w:rPr>
        <w:t>При проведении конкурентных закупок Организатор:</w:t>
      </w:r>
    </w:p>
    <w:p w14:paraId="5AD95E5D" w14:textId="1B0D3349" w:rsidR="00694892" w:rsidRPr="00F0566A" w:rsidRDefault="00694892" w:rsidP="00F0566A">
      <w:pPr>
        <w:pStyle w:val="ab"/>
        <w:numPr>
          <w:ilvl w:val="0"/>
          <w:numId w:val="6"/>
        </w:numPr>
        <w:spacing w:before="240"/>
        <w:ind w:left="0" w:firstLine="851"/>
        <w:contextualSpacing w:val="0"/>
        <w:jc w:val="both"/>
        <w:rPr>
          <w:sz w:val="28"/>
          <w:szCs w:val="28"/>
        </w:rPr>
      </w:pPr>
      <w:r w:rsidRPr="00F0566A">
        <w:rPr>
          <w:sz w:val="28"/>
          <w:szCs w:val="28"/>
        </w:rPr>
        <w:t xml:space="preserve">предусматривает в документации о конкурентной закупке условие, о необходимости представления участниками закупок информации о цепочке собственников, включая бенефициаров (в том числе конечных), с подтверждением соответствующими </w:t>
      </w:r>
      <w:r w:rsidR="00C77782" w:rsidRPr="00F0566A">
        <w:rPr>
          <w:sz w:val="28"/>
          <w:szCs w:val="28"/>
        </w:rPr>
        <w:t xml:space="preserve">документами; </w:t>
      </w:r>
      <w:proofErr w:type="gramStart"/>
      <w:r w:rsidR="00C77782" w:rsidRPr="00F0566A">
        <w:rPr>
          <w:sz w:val="28"/>
          <w:szCs w:val="28"/>
        </w:rPr>
        <w:t>обеспечивает</w:t>
      </w:r>
      <w:r w:rsidRPr="00F0566A">
        <w:rPr>
          <w:sz w:val="28"/>
          <w:szCs w:val="28"/>
        </w:rPr>
        <w:t xml:space="preserve"> включение в проект договора условия об обязанности контрагента представлять Заказчику  информацию об изменениях в цепочке собственников, включая бенефициаров (в том числе конечных), и (или) в исполнительных органах контрагента в течение 3 (трех) дней после таких изменений с подтверждением соответствующими документами, а также условий, в соответствии с которыми Заказчик вправе в одностороннем порядке отказаться от исполнения договора в случае неисполнения</w:t>
      </w:r>
      <w:proofErr w:type="gramEnd"/>
      <w:r w:rsidRPr="00F0566A">
        <w:rPr>
          <w:sz w:val="28"/>
          <w:szCs w:val="28"/>
        </w:rPr>
        <w:t xml:space="preserve"> контрагентом указанной в </w:t>
      </w:r>
      <w:proofErr w:type="gramStart"/>
      <w:r w:rsidRPr="00F0566A">
        <w:rPr>
          <w:sz w:val="28"/>
          <w:szCs w:val="28"/>
        </w:rPr>
        <w:t>настоящем</w:t>
      </w:r>
      <w:proofErr w:type="gramEnd"/>
      <w:r w:rsidRPr="00F0566A">
        <w:rPr>
          <w:sz w:val="28"/>
          <w:szCs w:val="28"/>
        </w:rPr>
        <w:t xml:space="preserve"> абзаце обязанности.</w:t>
      </w:r>
    </w:p>
    <w:p w14:paraId="6005F2D8" w14:textId="77777777" w:rsidR="00694892" w:rsidRPr="00742194" w:rsidRDefault="00694892" w:rsidP="00694892">
      <w:pPr>
        <w:pStyle w:val="2a"/>
        <w:numPr>
          <w:ilvl w:val="1"/>
          <w:numId w:val="1"/>
        </w:numPr>
        <w:spacing w:before="240" w:after="360"/>
        <w:ind w:left="0" w:firstLine="851"/>
        <w:rPr>
          <w:b w:val="0"/>
          <w:bCs w:val="0"/>
        </w:rPr>
      </w:pPr>
      <w:bookmarkStart w:id="100" w:name="_Toc324439560"/>
      <w:bookmarkStart w:id="101" w:name="_Toc444599652"/>
      <w:bookmarkStart w:id="102" w:name="_Toc441835775"/>
      <w:bookmarkStart w:id="103" w:name="_Toc451352116"/>
      <w:r w:rsidRPr="00856C14">
        <w:rPr>
          <w:color w:val="auto"/>
        </w:rPr>
        <w:t>Требования к информационному обеспечению закупок</w:t>
      </w:r>
      <w:r w:rsidRPr="00856C14">
        <w:rPr>
          <w:color w:val="auto"/>
          <w:vertAlign w:val="superscript"/>
        </w:rPr>
        <w:footnoteReference w:id="2"/>
      </w:r>
      <w:r w:rsidRPr="00856C14">
        <w:rPr>
          <w:color w:val="auto"/>
        </w:rPr>
        <w:t>.</w:t>
      </w:r>
      <w:bookmarkEnd w:id="100"/>
      <w:bookmarkEnd w:id="101"/>
      <w:bookmarkEnd w:id="102"/>
      <w:bookmarkEnd w:id="103"/>
    </w:p>
    <w:p w14:paraId="5F42393C" w14:textId="6EC8CBA5" w:rsidR="00694892" w:rsidRPr="00742194" w:rsidRDefault="00694892" w:rsidP="00694892">
      <w:pPr>
        <w:pStyle w:val="ab"/>
        <w:numPr>
          <w:ilvl w:val="2"/>
          <w:numId w:val="1"/>
        </w:numPr>
        <w:spacing w:after="360"/>
        <w:ind w:left="0" w:firstLine="851"/>
        <w:jc w:val="both"/>
        <w:rPr>
          <w:sz w:val="28"/>
          <w:szCs w:val="28"/>
        </w:rPr>
      </w:pPr>
      <w:r w:rsidRPr="00742194">
        <w:rPr>
          <w:sz w:val="28"/>
          <w:szCs w:val="28"/>
        </w:rPr>
        <w:t xml:space="preserve">Настоящее Положение, изменения, вносимые в указанное Положение, подлежат обязательному размещению в единой информационной системе не </w:t>
      </w:r>
      <w:r w:rsidR="009347B5" w:rsidRPr="00742194">
        <w:rPr>
          <w:sz w:val="28"/>
          <w:szCs w:val="28"/>
        </w:rPr>
        <w:t>позднее,</w:t>
      </w:r>
      <w:r w:rsidRPr="00742194">
        <w:rPr>
          <w:sz w:val="28"/>
          <w:szCs w:val="28"/>
        </w:rPr>
        <w:t xml:space="preserve"> чем в течение пятнадцати дней со дня их утверждения.</w:t>
      </w:r>
    </w:p>
    <w:p w14:paraId="0A9A9ACD" w14:textId="77777777" w:rsidR="00694892" w:rsidRPr="00742194" w:rsidRDefault="00694892" w:rsidP="00694892">
      <w:pPr>
        <w:pStyle w:val="ab"/>
        <w:numPr>
          <w:ilvl w:val="2"/>
          <w:numId w:val="1"/>
        </w:numPr>
        <w:ind w:left="0" w:firstLine="851"/>
        <w:jc w:val="both"/>
        <w:rPr>
          <w:sz w:val="28"/>
          <w:szCs w:val="28"/>
        </w:rPr>
      </w:pPr>
      <w:r w:rsidRPr="00742194">
        <w:rPr>
          <w:sz w:val="28"/>
          <w:szCs w:val="28"/>
        </w:rPr>
        <w:t xml:space="preserve">Заказчик размещает в единой информационной системе план закупки товаров, работ, услуг (далее - план закупок) на срок не менее чем один год в соответствии с порядком формирования, порядком и сроками размещения </w:t>
      </w:r>
      <w:r w:rsidRPr="00742194">
        <w:rPr>
          <w:sz w:val="28"/>
          <w:szCs w:val="28"/>
        </w:rPr>
        <w:lastRenderedPageBreak/>
        <w:t>в единой информационной системе такого плана, требованиями к форме такого плана, устанавливаемыми Правительством Российской Федерации.</w:t>
      </w:r>
    </w:p>
    <w:p w14:paraId="68316271" w14:textId="28396776" w:rsidR="00694892" w:rsidRPr="00955244" w:rsidRDefault="00694892" w:rsidP="00694892">
      <w:pPr>
        <w:pStyle w:val="ab"/>
        <w:numPr>
          <w:ilvl w:val="2"/>
          <w:numId w:val="1"/>
        </w:numPr>
        <w:ind w:left="0" w:firstLine="851"/>
        <w:jc w:val="both"/>
        <w:rPr>
          <w:sz w:val="28"/>
          <w:szCs w:val="28"/>
        </w:rPr>
      </w:pPr>
      <w:proofErr w:type="gramStart"/>
      <w:r w:rsidRPr="00955244">
        <w:rPr>
          <w:sz w:val="28"/>
          <w:szCs w:val="28"/>
        </w:rPr>
        <w:t xml:space="preserve">В единой информационной системе 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w:t>
      </w:r>
      <w:r w:rsidRPr="00A406DB">
        <w:rPr>
          <w:sz w:val="28"/>
        </w:rPr>
        <w:t>информация и документы, установленные Правительством Российской Федерации в соответствии с Федеральным законом от 18 июля</w:t>
      </w:r>
      <w:proofErr w:type="gramEnd"/>
      <w:r w:rsidRPr="00A406DB">
        <w:rPr>
          <w:sz w:val="28"/>
        </w:rPr>
        <w:t xml:space="preserve"> </w:t>
      </w:r>
      <w:proofErr w:type="gramStart"/>
      <w:r w:rsidRPr="00A406DB">
        <w:rPr>
          <w:sz w:val="28"/>
        </w:rPr>
        <w:t xml:space="preserve">2011 г. № 223-ФЗ, включаемые в реестр договоров, заключенных заказчиками по результатам закупки, </w:t>
      </w:r>
      <w:r w:rsidR="009347B5" w:rsidRPr="00A406DB">
        <w:rPr>
          <w:sz w:val="28"/>
        </w:rPr>
        <w:t>ведение,</w:t>
      </w:r>
      <w:r w:rsidRPr="00A406DB">
        <w:rPr>
          <w:sz w:val="28"/>
        </w:rPr>
        <w:t xml:space="preserve"> которого обеспечивается в единой информационной системе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(далее – реестр договоров)</w:t>
      </w:r>
      <w:r w:rsidR="00C77782" w:rsidRPr="00C8243C">
        <w:rPr>
          <w:sz w:val="28"/>
          <w:szCs w:val="28"/>
        </w:rPr>
        <w:t>,</w:t>
      </w:r>
      <w:r w:rsidR="00C77782" w:rsidRPr="00955244">
        <w:rPr>
          <w:sz w:val="28"/>
          <w:szCs w:val="28"/>
        </w:rPr>
        <w:t xml:space="preserve"> а</w:t>
      </w:r>
      <w:r w:rsidRPr="00955244">
        <w:rPr>
          <w:sz w:val="28"/>
          <w:szCs w:val="28"/>
        </w:rPr>
        <w:t xml:space="preserve"> также иная информация, размещение которой в единой информационной системе предусмотрено Федеральным законом от 18 июля 2011 г. № 223-ФЗ и настоящим Положением.</w:t>
      </w:r>
      <w:proofErr w:type="gramEnd"/>
    </w:p>
    <w:p w14:paraId="499A7D30" w14:textId="3D42F0B6" w:rsidR="00694892" w:rsidRPr="00742194" w:rsidRDefault="00694892" w:rsidP="00694892">
      <w:pPr>
        <w:ind w:firstLine="851"/>
        <w:jc w:val="both"/>
        <w:rPr>
          <w:rFonts w:ascii="Times New Roman" w:hAnsi="Times New Roman" w:cs="Times New Roman"/>
          <w:sz w:val="28"/>
          <w:szCs w:val="28"/>
        </w:rPr>
      </w:pPr>
      <w:proofErr w:type="gramStart"/>
      <w:r w:rsidRPr="00742194">
        <w:rPr>
          <w:rFonts w:ascii="Times New Roman" w:hAnsi="Times New Roman" w:cs="Times New Roman"/>
          <w:sz w:val="28"/>
          <w:szCs w:val="28"/>
        </w:rPr>
        <w:t xml:space="preserve">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конкурентной закупки, не </w:t>
      </w:r>
      <w:r w:rsidR="009347B5" w:rsidRPr="00742194">
        <w:rPr>
          <w:rFonts w:ascii="Times New Roman" w:hAnsi="Times New Roman" w:cs="Times New Roman"/>
          <w:sz w:val="28"/>
          <w:szCs w:val="28"/>
        </w:rPr>
        <w:t>позднее,</w:t>
      </w:r>
      <w:r w:rsidRPr="00742194">
        <w:rPr>
          <w:rFonts w:ascii="Times New Roman" w:hAnsi="Times New Roman" w:cs="Times New Roman"/>
          <w:sz w:val="28"/>
          <w:szCs w:val="28"/>
        </w:rPr>
        <w:t xml:space="preserve">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roofErr w:type="gramEnd"/>
    </w:p>
    <w:p w14:paraId="46C1891B" w14:textId="72E8F5B8" w:rsidR="00694892" w:rsidRDefault="00694892" w:rsidP="00694892">
      <w:pPr>
        <w:ind w:firstLine="851"/>
        <w:jc w:val="both"/>
        <w:rPr>
          <w:rFonts w:ascii="Times New Roman" w:hAnsi="Times New Roman" w:cs="Times New Roman"/>
          <w:sz w:val="28"/>
          <w:szCs w:val="28"/>
        </w:rPr>
      </w:pPr>
      <w:r w:rsidRPr="00742194">
        <w:rPr>
          <w:rFonts w:ascii="Times New Roman" w:hAnsi="Times New Roman" w:cs="Times New Roman"/>
          <w:sz w:val="28"/>
          <w:szCs w:val="28"/>
        </w:rPr>
        <w:t>Размещение документов и информации в единой информационной системе обеспечивает Заказчик</w:t>
      </w:r>
      <w:r w:rsidR="003B13B8">
        <w:rPr>
          <w:rFonts w:ascii="Times New Roman" w:hAnsi="Times New Roman" w:cs="Times New Roman"/>
          <w:sz w:val="28"/>
          <w:szCs w:val="28"/>
        </w:rPr>
        <w:t xml:space="preserve"> (Организатор)</w:t>
      </w:r>
      <w:r w:rsidRPr="00742194">
        <w:rPr>
          <w:rFonts w:ascii="Times New Roman" w:hAnsi="Times New Roman" w:cs="Times New Roman"/>
          <w:sz w:val="28"/>
          <w:szCs w:val="28"/>
        </w:rPr>
        <w:t>.</w:t>
      </w:r>
    </w:p>
    <w:p w14:paraId="09B5B584" w14:textId="77777777" w:rsidR="00694892" w:rsidRPr="00A406DB" w:rsidRDefault="00694892" w:rsidP="00694892">
      <w:pPr>
        <w:ind w:firstLine="851"/>
        <w:jc w:val="both"/>
        <w:rPr>
          <w:rFonts w:ascii="Times New Roman" w:hAnsi="Times New Roman"/>
          <w:sz w:val="28"/>
        </w:rPr>
      </w:pPr>
      <w:r w:rsidRPr="00A406DB">
        <w:rPr>
          <w:rFonts w:ascii="Times New Roman" w:hAnsi="Times New Roman"/>
          <w:sz w:val="28"/>
        </w:rPr>
        <w:t>Сроки размещения заказчиком информации и документов в реестре</w:t>
      </w:r>
    </w:p>
    <w:p w14:paraId="1B01413A" w14:textId="77777777" w:rsidR="00694892" w:rsidRPr="00742194" w:rsidRDefault="00694892" w:rsidP="00694892">
      <w:pPr>
        <w:jc w:val="both"/>
        <w:rPr>
          <w:rFonts w:ascii="Times New Roman" w:hAnsi="Times New Roman" w:cs="Times New Roman"/>
          <w:sz w:val="28"/>
          <w:szCs w:val="28"/>
        </w:rPr>
      </w:pPr>
      <w:r w:rsidRPr="00A406DB">
        <w:rPr>
          <w:rFonts w:ascii="Times New Roman" w:hAnsi="Times New Roman"/>
          <w:sz w:val="28"/>
        </w:rPr>
        <w:t>договоров определяются в соответствии с Федеральным законом               от 18 июля 2011 г. № 223-ФЗ и установленным в соответствии с ним порядком ведения реестра договоров.</w:t>
      </w:r>
    </w:p>
    <w:p w14:paraId="1A30115C" w14:textId="10F2FF05" w:rsidR="00694892" w:rsidRPr="00742194" w:rsidRDefault="00694892" w:rsidP="00694892">
      <w:pPr>
        <w:pStyle w:val="ab"/>
        <w:numPr>
          <w:ilvl w:val="2"/>
          <w:numId w:val="1"/>
        </w:numPr>
        <w:ind w:left="0" w:firstLine="851"/>
        <w:jc w:val="both"/>
        <w:rPr>
          <w:sz w:val="28"/>
          <w:szCs w:val="28"/>
        </w:rPr>
      </w:pPr>
      <w:r w:rsidRPr="00742194">
        <w:rPr>
          <w:sz w:val="28"/>
          <w:szCs w:val="28"/>
        </w:rPr>
        <w:t>Не подлежат размещению в единой информационной системе:</w:t>
      </w:r>
    </w:p>
    <w:p w14:paraId="4116AE3E" w14:textId="77777777" w:rsidR="00694892" w:rsidRPr="00742194" w:rsidRDefault="00694892" w:rsidP="00694892">
      <w:pPr>
        <w:pStyle w:val="ab"/>
        <w:numPr>
          <w:ilvl w:val="0"/>
          <w:numId w:val="7"/>
        </w:numPr>
        <w:ind w:left="0" w:firstLine="851"/>
        <w:jc w:val="both"/>
        <w:rPr>
          <w:sz w:val="28"/>
          <w:szCs w:val="28"/>
        </w:rPr>
      </w:pPr>
      <w:r w:rsidRPr="00742194">
        <w:rPr>
          <w:sz w:val="28"/>
          <w:szCs w:val="28"/>
        </w:rPr>
        <w:t>сведения о закупке в случаях, предусмотренных частью 15 статьи 4 Федерального закона от 18 июля 2011 г. № 223-ФЗ, в том числе:</w:t>
      </w:r>
    </w:p>
    <w:p w14:paraId="1E2766BA" w14:textId="77777777" w:rsidR="00694892" w:rsidRPr="00742194" w:rsidRDefault="00694892" w:rsidP="00694892">
      <w:pPr>
        <w:pStyle w:val="ab"/>
        <w:numPr>
          <w:ilvl w:val="0"/>
          <w:numId w:val="7"/>
        </w:numPr>
        <w:ind w:left="0" w:firstLine="851"/>
        <w:jc w:val="both"/>
        <w:rPr>
          <w:sz w:val="28"/>
          <w:szCs w:val="28"/>
        </w:rPr>
      </w:pPr>
      <w:r w:rsidRPr="00742194">
        <w:rPr>
          <w:sz w:val="28"/>
          <w:szCs w:val="28"/>
        </w:rPr>
        <w:t>сведения о закупке, составляющие государственную тайну, при условии, что такие сведения содержатся в извещении о закупке, документации о закупке или в проекте договора;</w:t>
      </w:r>
    </w:p>
    <w:p w14:paraId="689CBE1E" w14:textId="77777777" w:rsidR="00694892" w:rsidRPr="00742194" w:rsidRDefault="00694892" w:rsidP="00694892">
      <w:pPr>
        <w:pStyle w:val="ab"/>
        <w:numPr>
          <w:ilvl w:val="0"/>
          <w:numId w:val="7"/>
        </w:numPr>
        <w:ind w:left="0" w:firstLine="851"/>
        <w:jc w:val="both"/>
        <w:rPr>
          <w:sz w:val="28"/>
          <w:szCs w:val="28"/>
        </w:rPr>
      </w:pPr>
      <w:r w:rsidRPr="00742194">
        <w:rPr>
          <w:sz w:val="28"/>
          <w:szCs w:val="28"/>
        </w:rPr>
        <w:t>сведения о закупке, по которым принято решение Правительства Российской Федерации в соответствии с частью 16 статьи 4 Федерального закона от 18 июля 2011 г. № 223-ФЗ.</w:t>
      </w:r>
    </w:p>
    <w:p w14:paraId="603668DA" w14:textId="65DD589D" w:rsidR="00694892" w:rsidRPr="00B96C1B" w:rsidRDefault="00694892" w:rsidP="00694892">
      <w:pPr>
        <w:ind w:firstLine="851"/>
        <w:jc w:val="both"/>
        <w:rPr>
          <w:rFonts w:ascii="Times New Roman" w:hAnsi="Times New Roman" w:cs="Times New Roman"/>
          <w:sz w:val="28"/>
          <w:szCs w:val="28"/>
        </w:rPr>
      </w:pPr>
      <w:r w:rsidRPr="00B96C1B">
        <w:rPr>
          <w:rFonts w:ascii="Times New Roman" w:hAnsi="Times New Roman" w:cs="Times New Roman"/>
          <w:sz w:val="28"/>
          <w:szCs w:val="28"/>
        </w:rPr>
        <w:t>Заказчик вправе не размещать в единой информационной системе сведения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14:paraId="226158E0" w14:textId="77777777" w:rsidR="00694892" w:rsidRPr="00742194" w:rsidRDefault="00694892" w:rsidP="00694892">
      <w:pPr>
        <w:pStyle w:val="ab"/>
        <w:numPr>
          <w:ilvl w:val="2"/>
          <w:numId w:val="1"/>
        </w:numPr>
        <w:ind w:left="0" w:firstLine="851"/>
        <w:jc w:val="both"/>
        <w:rPr>
          <w:sz w:val="28"/>
          <w:szCs w:val="28"/>
        </w:rPr>
      </w:pPr>
      <w:r w:rsidRPr="00742194">
        <w:rPr>
          <w:sz w:val="28"/>
          <w:szCs w:val="28"/>
        </w:rPr>
        <w:lastRenderedPageBreak/>
        <w:t>Заказчик дополнительно вправе разместить документы, информацию, подлежащие размещению в единой информационной системе в соответствии с Федеральным законом от 18 июля 2011 г. № 223-ФЗ и настоящим Положением, на сайте Заказчика в информационно-телекоммуникационной сети «Интернет». Размещение документов и информации на сайте Заказчика обеспечивает Заказчик.</w:t>
      </w:r>
    </w:p>
    <w:p w14:paraId="0B9B4F83" w14:textId="4C193D99" w:rsidR="00694892" w:rsidRPr="00742194" w:rsidRDefault="00694892" w:rsidP="00694892">
      <w:pPr>
        <w:pStyle w:val="ab"/>
        <w:numPr>
          <w:ilvl w:val="2"/>
          <w:numId w:val="1"/>
        </w:numPr>
        <w:ind w:left="0" w:firstLine="851"/>
        <w:jc w:val="both"/>
        <w:rPr>
          <w:sz w:val="28"/>
          <w:szCs w:val="28"/>
        </w:rPr>
      </w:pPr>
      <w:r w:rsidRPr="00742194">
        <w:rPr>
          <w:sz w:val="28"/>
          <w:szCs w:val="28"/>
        </w:rPr>
        <w:t xml:space="preserve">Изменения, вносимые в извещение о закупке, в документацию о закупке, разъяснения положений такой документации размещаются </w:t>
      </w:r>
      <w:r>
        <w:rPr>
          <w:sz w:val="28"/>
          <w:szCs w:val="28"/>
        </w:rPr>
        <w:t>Заказчиком (</w:t>
      </w:r>
      <w:r w:rsidRPr="00742194">
        <w:rPr>
          <w:sz w:val="28"/>
          <w:szCs w:val="28"/>
        </w:rPr>
        <w:t>Организатором</w:t>
      </w:r>
      <w:r>
        <w:rPr>
          <w:sz w:val="28"/>
          <w:szCs w:val="28"/>
        </w:rPr>
        <w:t>)</w:t>
      </w:r>
      <w:r w:rsidRPr="00742194">
        <w:rPr>
          <w:sz w:val="28"/>
          <w:szCs w:val="28"/>
        </w:rPr>
        <w:t xml:space="preserve"> в единой информационной системе не </w:t>
      </w:r>
      <w:r w:rsidR="009347B5" w:rsidRPr="00742194">
        <w:rPr>
          <w:sz w:val="28"/>
          <w:szCs w:val="28"/>
        </w:rPr>
        <w:t>позднее,</w:t>
      </w:r>
      <w:r w:rsidRPr="00742194">
        <w:rPr>
          <w:sz w:val="28"/>
          <w:szCs w:val="28"/>
        </w:rPr>
        <w:t xml:space="preserve"> чем в течение трех дней со дня принятия решения о внесении указанных изменений, предоставления указанных разъяснений.</w:t>
      </w:r>
    </w:p>
    <w:p w14:paraId="604608AA" w14:textId="77777777" w:rsidR="00694892" w:rsidRPr="00742194" w:rsidRDefault="00694892" w:rsidP="00694892">
      <w:pPr>
        <w:pStyle w:val="ab"/>
        <w:numPr>
          <w:ilvl w:val="2"/>
          <w:numId w:val="1"/>
        </w:numPr>
        <w:ind w:left="0" w:firstLine="851"/>
        <w:jc w:val="both"/>
        <w:rPr>
          <w:sz w:val="28"/>
          <w:szCs w:val="28"/>
        </w:rPr>
      </w:pPr>
      <w:r w:rsidRPr="00742194">
        <w:rPr>
          <w:sz w:val="28"/>
          <w:szCs w:val="28"/>
        </w:rPr>
        <w:t>Протоколы, составляемые в ходе закупки, размещаются Организаторо</w:t>
      </w:r>
      <w:r>
        <w:rPr>
          <w:sz w:val="28"/>
          <w:szCs w:val="28"/>
        </w:rPr>
        <w:t>м</w:t>
      </w:r>
      <w:r w:rsidRPr="00742194">
        <w:rPr>
          <w:sz w:val="28"/>
          <w:szCs w:val="28"/>
        </w:rPr>
        <w:t xml:space="preserve"> в единой информационной системе не позднее чем через три дня со дня подписания таких протоколов. При этом в протоколе, размещаемом в единой информационной системе, допускается не указывать сведения о лицах, подписавших протокол, сведения о составе комиссии и о персональном голосовании членов комиссии.</w:t>
      </w:r>
    </w:p>
    <w:p w14:paraId="6CFA18E5" w14:textId="06F7278C" w:rsidR="00B62182" w:rsidRDefault="00B62182" w:rsidP="000419FA">
      <w:pPr>
        <w:pStyle w:val="ab"/>
        <w:numPr>
          <w:ilvl w:val="2"/>
          <w:numId w:val="1"/>
        </w:numPr>
        <w:ind w:left="0" w:firstLine="851"/>
        <w:jc w:val="both"/>
        <w:rPr>
          <w:sz w:val="28"/>
        </w:rPr>
      </w:pPr>
      <w:r>
        <w:rPr>
          <w:sz w:val="28"/>
        </w:rPr>
        <w:t xml:space="preserve"> </w:t>
      </w:r>
      <w:r w:rsidR="00694892" w:rsidRPr="00CD4677">
        <w:rPr>
          <w:sz w:val="28"/>
        </w:rPr>
        <w:t>Информация и документы о результатах исполнения договора размещаются в реестре договоров</w:t>
      </w:r>
      <w:r w:rsidR="007556A7">
        <w:rPr>
          <w:sz w:val="28"/>
        </w:rPr>
        <w:t xml:space="preserve"> в следующем порядке</w:t>
      </w:r>
      <w:r>
        <w:rPr>
          <w:sz w:val="28"/>
        </w:rPr>
        <w:t>:</w:t>
      </w:r>
    </w:p>
    <w:p w14:paraId="31EB331F" w14:textId="5CB44908" w:rsidR="00B62182" w:rsidRPr="00B62182" w:rsidRDefault="00B62182" w:rsidP="000419FA">
      <w:pPr>
        <w:pStyle w:val="ab"/>
        <w:numPr>
          <w:ilvl w:val="0"/>
          <w:numId w:val="52"/>
        </w:numPr>
        <w:ind w:left="0" w:firstLine="851"/>
        <w:jc w:val="both"/>
        <w:rPr>
          <w:sz w:val="28"/>
        </w:rPr>
      </w:pPr>
      <w:r w:rsidRPr="00B62182">
        <w:rPr>
          <w:sz w:val="28"/>
          <w:szCs w:val="28"/>
        </w:rPr>
        <w:t xml:space="preserve"> </w:t>
      </w:r>
      <w:r w:rsidRPr="00B62182">
        <w:rPr>
          <w:sz w:val="28"/>
        </w:rPr>
        <w:t>после исполнения всех обязатель</w:t>
      </w:r>
      <w:proofErr w:type="gramStart"/>
      <w:r w:rsidRPr="00B62182">
        <w:rPr>
          <w:sz w:val="28"/>
        </w:rPr>
        <w:t>ств ст</w:t>
      </w:r>
      <w:proofErr w:type="gramEnd"/>
      <w:r w:rsidRPr="00B62182">
        <w:rPr>
          <w:sz w:val="28"/>
        </w:rPr>
        <w:t>оронами за расчетный период договора (с приложение</w:t>
      </w:r>
      <w:r w:rsidR="00AF2051">
        <w:rPr>
          <w:sz w:val="28"/>
        </w:rPr>
        <w:t>м</w:t>
      </w:r>
      <w:r w:rsidRPr="00B62182">
        <w:rPr>
          <w:sz w:val="28"/>
        </w:rPr>
        <w:t xml:space="preserve"> информации об авансовых платежах согласно условиям оплаты договора); </w:t>
      </w:r>
    </w:p>
    <w:p w14:paraId="2714EE0D" w14:textId="0B62AC46" w:rsidR="00B62182" w:rsidRPr="00B62182" w:rsidRDefault="00B62182" w:rsidP="000419FA">
      <w:pPr>
        <w:pStyle w:val="ab"/>
        <w:numPr>
          <w:ilvl w:val="0"/>
          <w:numId w:val="52"/>
        </w:numPr>
        <w:ind w:left="0" w:firstLine="851"/>
        <w:jc w:val="both"/>
        <w:rPr>
          <w:sz w:val="28"/>
        </w:rPr>
      </w:pPr>
      <w:r w:rsidRPr="00B62182">
        <w:rPr>
          <w:sz w:val="28"/>
          <w:lang w:bidi="ru-RU"/>
        </w:rPr>
        <w:t>после исполнения всех обязатель</w:t>
      </w:r>
      <w:proofErr w:type="gramStart"/>
      <w:r w:rsidRPr="00B62182">
        <w:rPr>
          <w:sz w:val="28"/>
          <w:lang w:bidi="ru-RU"/>
        </w:rPr>
        <w:t>ств ст</w:t>
      </w:r>
      <w:proofErr w:type="gramEnd"/>
      <w:r w:rsidRPr="00B62182">
        <w:rPr>
          <w:sz w:val="28"/>
          <w:lang w:bidi="ru-RU"/>
        </w:rPr>
        <w:t>оронами по завершению этапа договора (с приложение</w:t>
      </w:r>
      <w:r w:rsidR="00AF2051">
        <w:rPr>
          <w:sz w:val="28"/>
          <w:lang w:bidi="ru-RU"/>
        </w:rPr>
        <w:t>м</w:t>
      </w:r>
      <w:r w:rsidRPr="00B62182">
        <w:rPr>
          <w:sz w:val="28"/>
          <w:lang w:bidi="ru-RU"/>
        </w:rPr>
        <w:t xml:space="preserve"> информации об авансовых платежах согласно условиям оплаты договора);</w:t>
      </w:r>
    </w:p>
    <w:p w14:paraId="68FD2EA1" w14:textId="6610F904" w:rsidR="00B62182" w:rsidRPr="00B62182" w:rsidRDefault="00B62182" w:rsidP="000419FA">
      <w:pPr>
        <w:pStyle w:val="ab"/>
        <w:numPr>
          <w:ilvl w:val="0"/>
          <w:numId w:val="52"/>
        </w:numPr>
        <w:ind w:left="0" w:firstLine="851"/>
        <w:jc w:val="both"/>
        <w:rPr>
          <w:sz w:val="28"/>
        </w:rPr>
      </w:pPr>
      <w:r w:rsidRPr="00B62182">
        <w:rPr>
          <w:sz w:val="28"/>
        </w:rPr>
        <w:t xml:space="preserve">после исполнения договора всех обязательств, предусмотренных договором (прекращения обязательств по нему), если иное не предусмотрено Федеральным законом от 18 июля 2011 г. № 223-ФЗ и установленным в соответствии с ним порядком ведения реестра договоров </w:t>
      </w:r>
      <w:r w:rsidRPr="00B62182">
        <w:rPr>
          <w:sz w:val="28"/>
          <w:lang w:bidi="ru-RU"/>
        </w:rPr>
        <w:t>(с приложение</w:t>
      </w:r>
      <w:r w:rsidR="00AF2051">
        <w:rPr>
          <w:sz w:val="28"/>
          <w:lang w:bidi="ru-RU"/>
        </w:rPr>
        <w:t>м</w:t>
      </w:r>
      <w:r w:rsidRPr="00B62182">
        <w:rPr>
          <w:sz w:val="28"/>
          <w:lang w:bidi="ru-RU"/>
        </w:rPr>
        <w:t xml:space="preserve"> информации об авансовых платежах согласно условиям оплаты договора)</w:t>
      </w:r>
      <w:r w:rsidRPr="00B62182">
        <w:rPr>
          <w:sz w:val="28"/>
        </w:rPr>
        <w:t>.</w:t>
      </w:r>
    </w:p>
    <w:p w14:paraId="79C744CF" w14:textId="4A259727" w:rsidR="00694892" w:rsidRPr="00172CD4" w:rsidRDefault="009F5811" w:rsidP="000419FA">
      <w:pPr>
        <w:pStyle w:val="ab"/>
        <w:ind w:left="0" w:firstLine="851"/>
        <w:jc w:val="both"/>
        <w:rPr>
          <w:sz w:val="28"/>
        </w:rPr>
      </w:pPr>
      <w:r w:rsidRPr="009F5811">
        <w:rPr>
          <w:sz w:val="28"/>
        </w:rPr>
        <w:t xml:space="preserve">Заказчик вправе </w:t>
      </w:r>
      <w:r>
        <w:rPr>
          <w:sz w:val="28"/>
        </w:rPr>
        <w:t>н</w:t>
      </w:r>
      <w:r w:rsidR="00B62182" w:rsidRPr="00B62182">
        <w:rPr>
          <w:sz w:val="28"/>
        </w:rPr>
        <w:t>е включать в реестр договоров информацию и документы по договорам с единственным поставщиком (подрядчиком, исполнителем), стоимость которых не превышает сто тысяч рублей.</w:t>
      </w:r>
      <w:r w:rsidR="00B62182" w:rsidRPr="00B62182">
        <w:rPr>
          <w:sz w:val="28"/>
          <w:lang w:bidi="ru-RU"/>
        </w:rPr>
        <w:t xml:space="preserve">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14:paraId="6CA7BE58" w14:textId="77777777" w:rsidR="00694892" w:rsidRPr="00742194" w:rsidRDefault="00694892" w:rsidP="00694892">
      <w:pPr>
        <w:pStyle w:val="ab"/>
        <w:numPr>
          <w:ilvl w:val="2"/>
          <w:numId w:val="1"/>
        </w:numPr>
        <w:ind w:left="0" w:firstLine="851"/>
        <w:jc w:val="both"/>
        <w:rPr>
          <w:sz w:val="28"/>
          <w:szCs w:val="28"/>
        </w:rPr>
      </w:pPr>
      <w:proofErr w:type="gramStart"/>
      <w:r w:rsidRPr="00742194">
        <w:rPr>
          <w:sz w:val="28"/>
          <w:szCs w:val="28"/>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от 18 июля 2011 г. № 223-ФЗ и Положением, размещается Заказчиком на сайте Заказчика</w:t>
      </w:r>
      <w:proofErr w:type="gramEnd"/>
      <w:r w:rsidRPr="00742194">
        <w:rPr>
          <w:sz w:val="28"/>
          <w:szCs w:val="28"/>
        </w:rPr>
        <w:t xml:space="preserve"> с последующим размещением ее в единой информационной </w:t>
      </w:r>
      <w:r w:rsidRPr="00742194">
        <w:rPr>
          <w:sz w:val="28"/>
          <w:szCs w:val="28"/>
        </w:rPr>
        <w:lastRenderedPageBreak/>
        <w:t>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7A3E2DA0" w14:textId="77777777" w:rsidR="00694892" w:rsidRPr="00742194" w:rsidRDefault="00694892" w:rsidP="00694892">
      <w:pPr>
        <w:pStyle w:val="ab"/>
        <w:numPr>
          <w:ilvl w:val="2"/>
          <w:numId w:val="1"/>
        </w:numPr>
        <w:spacing w:before="240" w:after="360"/>
        <w:ind w:left="0" w:firstLine="851"/>
        <w:jc w:val="both"/>
        <w:rPr>
          <w:sz w:val="28"/>
          <w:szCs w:val="28"/>
        </w:rPr>
      </w:pPr>
      <w:r w:rsidRPr="00742194">
        <w:rPr>
          <w:sz w:val="28"/>
          <w:szCs w:val="28"/>
        </w:rPr>
        <w:t>Размещенные в единой информационной системе, на сайте Заказчика в соответствии с Федеральным законом от 18 июля 2011 г. № 223-ФЗ и настоящим Положением информация о закупке, Положение, планы закупки должны быть доступны для ознакомления без взимания платы.</w:t>
      </w:r>
    </w:p>
    <w:p w14:paraId="3E69567A" w14:textId="77777777" w:rsidR="00694892" w:rsidRPr="00742194" w:rsidRDefault="00694892" w:rsidP="00694892">
      <w:pPr>
        <w:pStyle w:val="26"/>
        <w:keepNext/>
        <w:keepLines/>
        <w:numPr>
          <w:ilvl w:val="0"/>
          <w:numId w:val="3"/>
        </w:numPr>
        <w:shd w:val="clear" w:color="auto" w:fill="auto"/>
        <w:tabs>
          <w:tab w:val="center" w:pos="0"/>
        </w:tabs>
        <w:spacing w:before="240" w:after="360" w:line="280" w:lineRule="exact"/>
        <w:ind w:left="0" w:firstLine="851"/>
        <w:jc w:val="both"/>
      </w:pPr>
      <w:bookmarkStart w:id="104" w:name="_Toc324439564"/>
      <w:bookmarkStart w:id="105" w:name="_Toc423007336"/>
      <w:bookmarkStart w:id="106" w:name="_Toc423007571"/>
      <w:bookmarkStart w:id="107" w:name="_Toc444599653"/>
      <w:bookmarkStart w:id="108" w:name="_Toc441835776"/>
      <w:bookmarkStart w:id="109" w:name="_Toc451352117"/>
      <w:r w:rsidRPr="00AE29A7">
        <w:rPr>
          <w:b/>
        </w:rPr>
        <w:t>Планирование закупок</w:t>
      </w:r>
      <w:r w:rsidRPr="00AE29A7">
        <w:rPr>
          <w:b/>
          <w:vertAlign w:val="superscript"/>
        </w:rPr>
        <w:footnoteReference w:id="3"/>
      </w:r>
      <w:r w:rsidRPr="00AE29A7">
        <w:rPr>
          <w:b/>
        </w:rPr>
        <w:t>.</w:t>
      </w:r>
      <w:bookmarkEnd w:id="104"/>
      <w:bookmarkEnd w:id="105"/>
      <w:bookmarkEnd w:id="106"/>
      <w:bookmarkEnd w:id="107"/>
      <w:bookmarkEnd w:id="108"/>
      <w:bookmarkEnd w:id="109"/>
    </w:p>
    <w:p w14:paraId="6A2749D4" w14:textId="66F5D438" w:rsidR="00694892" w:rsidRPr="00742194" w:rsidRDefault="00694892" w:rsidP="00694892">
      <w:pPr>
        <w:pStyle w:val="ab"/>
        <w:numPr>
          <w:ilvl w:val="1"/>
          <w:numId w:val="8"/>
        </w:numPr>
        <w:tabs>
          <w:tab w:val="left" w:pos="2127"/>
        </w:tabs>
        <w:spacing w:before="240" w:after="360"/>
        <w:ind w:left="0" w:firstLine="851"/>
        <w:jc w:val="both"/>
        <w:rPr>
          <w:bCs/>
          <w:sz w:val="28"/>
          <w:szCs w:val="28"/>
        </w:rPr>
      </w:pPr>
      <w:r w:rsidRPr="00742194">
        <w:rPr>
          <w:bCs/>
          <w:sz w:val="28"/>
          <w:szCs w:val="28"/>
        </w:rPr>
        <w:t xml:space="preserve">Планирование закупок Общества осуществляется путем составления </w:t>
      </w:r>
      <w:r w:rsidR="00C8243C">
        <w:rPr>
          <w:bCs/>
          <w:sz w:val="28"/>
          <w:szCs w:val="28"/>
        </w:rPr>
        <w:t>плана закуп</w:t>
      </w:r>
      <w:r w:rsidRPr="00742194">
        <w:rPr>
          <w:bCs/>
          <w:sz w:val="28"/>
          <w:szCs w:val="28"/>
        </w:rPr>
        <w:t>к</w:t>
      </w:r>
      <w:r w:rsidR="00C8243C">
        <w:rPr>
          <w:bCs/>
          <w:sz w:val="28"/>
          <w:szCs w:val="28"/>
        </w:rPr>
        <w:t>и товаров (работ, услуг)</w:t>
      </w:r>
      <w:r w:rsidRPr="00742194">
        <w:rPr>
          <w:bCs/>
          <w:sz w:val="28"/>
          <w:szCs w:val="28"/>
        </w:rPr>
        <w:t xml:space="preserve"> Общества на календарный год. План закупк</w:t>
      </w:r>
      <w:r w:rsidR="00C8243C">
        <w:rPr>
          <w:bCs/>
          <w:sz w:val="28"/>
          <w:szCs w:val="28"/>
        </w:rPr>
        <w:t>и товаров (работ, услуг)</w:t>
      </w:r>
      <w:r w:rsidRPr="00742194">
        <w:rPr>
          <w:bCs/>
          <w:sz w:val="28"/>
          <w:szCs w:val="28"/>
        </w:rPr>
        <w:t xml:space="preserve"> Общества является основанием для осуществления закупок. </w:t>
      </w:r>
    </w:p>
    <w:p w14:paraId="00483D1C" w14:textId="1E5DBF02" w:rsidR="00694892" w:rsidRPr="00742194" w:rsidRDefault="00694892" w:rsidP="00694892">
      <w:pPr>
        <w:pStyle w:val="ab"/>
        <w:numPr>
          <w:ilvl w:val="1"/>
          <w:numId w:val="8"/>
        </w:numPr>
        <w:tabs>
          <w:tab w:val="left" w:pos="2127"/>
        </w:tabs>
        <w:ind w:left="0" w:firstLine="851"/>
        <w:jc w:val="both"/>
        <w:rPr>
          <w:bCs/>
          <w:sz w:val="28"/>
          <w:szCs w:val="28"/>
        </w:rPr>
      </w:pPr>
      <w:r w:rsidRPr="00EB6F1A">
        <w:rPr>
          <w:bCs/>
          <w:sz w:val="28"/>
          <w:szCs w:val="28"/>
          <w:lang w:bidi="ru-RU"/>
        </w:rPr>
        <w:t>План закупок формируется Обществом на основании потребностей в заключени</w:t>
      </w:r>
      <w:r>
        <w:rPr>
          <w:bCs/>
          <w:sz w:val="28"/>
          <w:szCs w:val="28"/>
          <w:lang w:bidi="ru-RU"/>
        </w:rPr>
        <w:t>е</w:t>
      </w:r>
      <w:r w:rsidRPr="00EB6F1A">
        <w:rPr>
          <w:bCs/>
          <w:sz w:val="28"/>
          <w:szCs w:val="28"/>
          <w:lang w:bidi="ru-RU"/>
        </w:rPr>
        <w:t xml:space="preserve"> договоров на поставку товаров, выполнение работ, оказание услуг, представленных </w:t>
      </w:r>
      <w:r w:rsidR="00C8243C" w:rsidRPr="00C8243C">
        <w:rPr>
          <w:bCs/>
          <w:sz w:val="28"/>
          <w:szCs w:val="28"/>
          <w:lang w:bidi="ru-RU"/>
        </w:rPr>
        <w:t xml:space="preserve">инициаторами закупки </w:t>
      </w:r>
      <w:r w:rsidRPr="00EB6F1A">
        <w:rPr>
          <w:bCs/>
          <w:sz w:val="28"/>
          <w:szCs w:val="28"/>
          <w:lang w:bidi="ru-RU"/>
        </w:rPr>
        <w:t>Общества</w:t>
      </w:r>
    </w:p>
    <w:p w14:paraId="6E5D0EA5" w14:textId="77777777" w:rsidR="00694892" w:rsidRPr="00742194" w:rsidRDefault="00694892" w:rsidP="00694892">
      <w:pPr>
        <w:pStyle w:val="ab"/>
        <w:numPr>
          <w:ilvl w:val="1"/>
          <w:numId w:val="8"/>
        </w:numPr>
        <w:tabs>
          <w:tab w:val="left" w:pos="2127"/>
        </w:tabs>
        <w:ind w:left="0" w:firstLine="851"/>
        <w:jc w:val="both"/>
        <w:rPr>
          <w:bCs/>
          <w:sz w:val="28"/>
          <w:szCs w:val="28"/>
        </w:rPr>
      </w:pPr>
      <w:r w:rsidRPr="00742194">
        <w:rPr>
          <w:bCs/>
          <w:sz w:val="28"/>
          <w:szCs w:val="28"/>
        </w:rPr>
        <w:t>В плане закупок Общества указываются наименование предмета закупки, лотов, способ закупки и срок ее проведения, наименования Заказчика и Организатора, сведения о начальной (максимальной) цене предмета закупки, и иные сведения предусмотренные законодательством Российской Федерации.</w:t>
      </w:r>
    </w:p>
    <w:p w14:paraId="0307C7FB" w14:textId="6E27964B" w:rsidR="00694892" w:rsidRPr="00742194" w:rsidRDefault="00694892" w:rsidP="00694892">
      <w:pPr>
        <w:pStyle w:val="ab"/>
        <w:numPr>
          <w:ilvl w:val="1"/>
          <w:numId w:val="8"/>
        </w:numPr>
        <w:tabs>
          <w:tab w:val="left" w:pos="2127"/>
        </w:tabs>
        <w:ind w:left="0" w:firstLine="851"/>
        <w:jc w:val="both"/>
        <w:rPr>
          <w:bCs/>
          <w:sz w:val="28"/>
          <w:szCs w:val="28"/>
        </w:rPr>
      </w:pPr>
      <w:r w:rsidRPr="00742194">
        <w:rPr>
          <w:bCs/>
          <w:sz w:val="28"/>
          <w:szCs w:val="28"/>
        </w:rPr>
        <w:t>В случае необходимости, в том числе в связи с внесением изменений в программы, определяющие производственную деятельность Общества, и бюджеты Общества, в план закупок Общества вносятся соответствующие корректировки, дополнения, изменения, которые утверждаются Генеральным директором Общества</w:t>
      </w:r>
      <w:r w:rsidR="00BB5ED8">
        <w:rPr>
          <w:bCs/>
          <w:sz w:val="28"/>
          <w:szCs w:val="28"/>
        </w:rPr>
        <w:t xml:space="preserve"> </w:t>
      </w:r>
      <w:r w:rsidR="00BB5ED8" w:rsidRPr="00C8243C">
        <w:rPr>
          <w:sz w:val="28"/>
          <w:szCs w:val="28"/>
          <w:lang w:bidi="ru-RU"/>
        </w:rPr>
        <w:t>и</w:t>
      </w:r>
      <w:r w:rsidR="003B13B8">
        <w:rPr>
          <w:sz w:val="28"/>
          <w:szCs w:val="28"/>
          <w:lang w:bidi="ru-RU"/>
        </w:rPr>
        <w:t>ли</w:t>
      </w:r>
      <w:r w:rsidR="00BB5ED8" w:rsidRPr="00C8243C">
        <w:rPr>
          <w:sz w:val="28"/>
          <w:szCs w:val="28"/>
          <w:lang w:bidi="ru-RU"/>
        </w:rPr>
        <w:t xml:space="preserve"> иным уполномоченным лицом</w:t>
      </w:r>
      <w:r w:rsidRPr="00742194">
        <w:rPr>
          <w:bCs/>
          <w:sz w:val="28"/>
          <w:szCs w:val="28"/>
        </w:rPr>
        <w:t>. В случае уточнения предмета договора при объявлении закупки корректировка плана не требуется.</w:t>
      </w:r>
    </w:p>
    <w:p w14:paraId="5C8FA998" w14:textId="77777777" w:rsidR="00694892" w:rsidRPr="00742194" w:rsidRDefault="00694892" w:rsidP="00694892">
      <w:pPr>
        <w:pStyle w:val="ab"/>
        <w:numPr>
          <w:ilvl w:val="1"/>
          <w:numId w:val="8"/>
        </w:numPr>
        <w:tabs>
          <w:tab w:val="left" w:pos="2127"/>
        </w:tabs>
        <w:spacing w:after="360"/>
        <w:ind w:left="0" w:firstLine="851"/>
        <w:jc w:val="both"/>
        <w:rPr>
          <w:bCs/>
          <w:sz w:val="28"/>
          <w:szCs w:val="28"/>
        </w:rPr>
      </w:pPr>
      <w:r w:rsidRPr="00742194">
        <w:rPr>
          <w:bCs/>
          <w:sz w:val="28"/>
          <w:szCs w:val="28"/>
        </w:rPr>
        <w:t>План закупок Общества, закупочная деятельность которого регулируется Федеральным законом от 18 июля 2011 г. № 223-ФЗ, формируется в порядке и в соответствии с требованиями к форме такого плана, установленных Правительством Российской Федерации, и подлежит размещению в единой информационной системе в соответствии с требованиями Федерального закона от 18 июля 2011 г. № 223-ФЗ.</w:t>
      </w:r>
    </w:p>
    <w:p w14:paraId="0E6A1C04" w14:textId="77777777" w:rsidR="00694892" w:rsidRPr="00013505" w:rsidRDefault="00694892" w:rsidP="00694892">
      <w:pPr>
        <w:pStyle w:val="26"/>
        <w:keepNext/>
        <w:keepLines/>
        <w:numPr>
          <w:ilvl w:val="0"/>
          <w:numId w:val="3"/>
        </w:numPr>
        <w:shd w:val="clear" w:color="auto" w:fill="auto"/>
        <w:tabs>
          <w:tab w:val="center" w:pos="0"/>
        </w:tabs>
        <w:spacing w:after="360" w:line="280" w:lineRule="exact"/>
        <w:ind w:left="0" w:firstLine="851"/>
        <w:jc w:val="both"/>
      </w:pPr>
      <w:bookmarkStart w:id="110" w:name="_Toc324439565"/>
      <w:bookmarkStart w:id="111" w:name="_Toc423007337"/>
      <w:bookmarkStart w:id="112" w:name="_Toc423007572"/>
      <w:bookmarkStart w:id="113" w:name="_Toc444599654"/>
      <w:bookmarkStart w:id="114" w:name="_Toc441835777"/>
      <w:bookmarkStart w:id="115" w:name="_Toc451352118"/>
      <w:r w:rsidRPr="002F097B">
        <w:rPr>
          <w:b/>
        </w:rPr>
        <w:lastRenderedPageBreak/>
        <w:t>Организация проведения закупок</w:t>
      </w:r>
      <w:r w:rsidRPr="002F097B">
        <w:rPr>
          <w:b/>
          <w:vertAlign w:val="superscript"/>
        </w:rPr>
        <w:footnoteReference w:id="4"/>
      </w:r>
      <w:r w:rsidRPr="002F097B">
        <w:rPr>
          <w:b/>
        </w:rPr>
        <w:t>.</w:t>
      </w:r>
      <w:bookmarkEnd w:id="110"/>
      <w:bookmarkEnd w:id="111"/>
      <w:bookmarkEnd w:id="112"/>
      <w:bookmarkEnd w:id="113"/>
      <w:bookmarkEnd w:id="114"/>
      <w:bookmarkEnd w:id="115"/>
    </w:p>
    <w:p w14:paraId="17C1903C" w14:textId="77777777" w:rsidR="00694892" w:rsidRPr="00770534" w:rsidRDefault="00694892" w:rsidP="00694892">
      <w:pPr>
        <w:pStyle w:val="ab"/>
        <w:numPr>
          <w:ilvl w:val="1"/>
          <w:numId w:val="45"/>
        </w:numPr>
        <w:tabs>
          <w:tab w:val="left" w:pos="2127"/>
        </w:tabs>
        <w:spacing w:after="360"/>
        <w:ind w:left="0" w:firstLine="851"/>
        <w:jc w:val="both"/>
        <w:rPr>
          <w:sz w:val="28"/>
          <w:szCs w:val="28"/>
        </w:rPr>
      </w:pPr>
      <w:r w:rsidRPr="00770534">
        <w:rPr>
          <w:sz w:val="28"/>
          <w:szCs w:val="28"/>
        </w:rPr>
        <w:t xml:space="preserve">Проведение конкурентных закупок осуществляется Организатором на основании утвержденного плана закупок Общества. </w:t>
      </w:r>
      <w:bookmarkStart w:id="116" w:name="sub_302"/>
    </w:p>
    <w:p w14:paraId="77C70BE9" w14:textId="7FBD9E39" w:rsidR="00694892" w:rsidRPr="00770534" w:rsidRDefault="00694892" w:rsidP="00694892">
      <w:pPr>
        <w:pStyle w:val="ab"/>
        <w:numPr>
          <w:ilvl w:val="1"/>
          <w:numId w:val="45"/>
        </w:numPr>
        <w:tabs>
          <w:tab w:val="left" w:pos="2127"/>
        </w:tabs>
        <w:ind w:left="0" w:firstLine="851"/>
        <w:jc w:val="both"/>
        <w:rPr>
          <w:sz w:val="28"/>
          <w:szCs w:val="28"/>
        </w:rPr>
      </w:pPr>
      <w:r w:rsidRPr="00770534">
        <w:rPr>
          <w:sz w:val="28"/>
          <w:szCs w:val="28"/>
        </w:rPr>
        <w:t>Заказчик</w:t>
      </w:r>
      <w:r w:rsidR="003B13B8">
        <w:rPr>
          <w:sz w:val="28"/>
          <w:szCs w:val="28"/>
        </w:rPr>
        <w:t xml:space="preserve"> (Инициатор закупки)</w:t>
      </w:r>
      <w:r w:rsidRPr="00770534">
        <w:rPr>
          <w:sz w:val="28"/>
          <w:szCs w:val="28"/>
        </w:rPr>
        <w:t xml:space="preserve"> в соответствии с утвержденным планом закупок Общества осуществляет подготовку условий и требований для проведения закупки.</w:t>
      </w:r>
    </w:p>
    <w:p w14:paraId="2A20D9BD" w14:textId="77777777" w:rsidR="00694892" w:rsidRPr="001115E4" w:rsidRDefault="00694892" w:rsidP="00694892">
      <w:pPr>
        <w:pStyle w:val="ab"/>
        <w:numPr>
          <w:ilvl w:val="1"/>
          <w:numId w:val="45"/>
        </w:numPr>
        <w:tabs>
          <w:tab w:val="left" w:pos="2127"/>
        </w:tabs>
        <w:ind w:left="0" w:firstLine="851"/>
        <w:jc w:val="both"/>
        <w:rPr>
          <w:sz w:val="28"/>
          <w:szCs w:val="28"/>
        </w:rPr>
      </w:pPr>
      <w:bookmarkStart w:id="117" w:name="sub_321"/>
      <w:bookmarkEnd w:id="116"/>
      <w:r w:rsidRPr="001115E4">
        <w:rPr>
          <w:sz w:val="28"/>
          <w:szCs w:val="28"/>
        </w:rPr>
        <w:t>Перечень исходных данных,</w:t>
      </w:r>
      <w:r>
        <w:rPr>
          <w:sz w:val="28"/>
          <w:szCs w:val="28"/>
        </w:rPr>
        <w:t xml:space="preserve"> </w:t>
      </w:r>
      <w:r w:rsidRPr="001115E4">
        <w:rPr>
          <w:sz w:val="28"/>
          <w:szCs w:val="28"/>
        </w:rPr>
        <w:t xml:space="preserve">подлежащий представлению </w:t>
      </w:r>
      <w:r>
        <w:rPr>
          <w:sz w:val="28"/>
          <w:szCs w:val="28"/>
        </w:rPr>
        <w:t>Заказчиком (</w:t>
      </w:r>
      <w:r w:rsidRPr="001115E4">
        <w:rPr>
          <w:sz w:val="28"/>
          <w:szCs w:val="28"/>
        </w:rPr>
        <w:t>Инициатором закупки</w:t>
      </w:r>
      <w:r>
        <w:rPr>
          <w:sz w:val="28"/>
          <w:szCs w:val="28"/>
        </w:rPr>
        <w:t>)</w:t>
      </w:r>
      <w:r w:rsidRPr="001115E4">
        <w:rPr>
          <w:sz w:val="28"/>
          <w:szCs w:val="28"/>
        </w:rPr>
        <w:t xml:space="preserve"> Организатору для организации и проведения конкурентной закупки в зависимости от способа и предмета закупки, устанавливается Организатором.</w:t>
      </w:r>
    </w:p>
    <w:p w14:paraId="494DF74F" w14:textId="77777777" w:rsidR="00694892" w:rsidRPr="00742194" w:rsidRDefault="00694892" w:rsidP="00694892">
      <w:pPr>
        <w:pStyle w:val="ab"/>
        <w:numPr>
          <w:ilvl w:val="1"/>
          <w:numId w:val="45"/>
        </w:numPr>
        <w:tabs>
          <w:tab w:val="left" w:pos="2127"/>
        </w:tabs>
        <w:ind w:left="0" w:firstLine="851"/>
        <w:jc w:val="both"/>
        <w:rPr>
          <w:sz w:val="28"/>
          <w:szCs w:val="28"/>
        </w:rPr>
      </w:pPr>
      <w:r w:rsidRPr="007D4C66">
        <w:rPr>
          <w:sz w:val="28"/>
          <w:szCs w:val="28"/>
          <w:lang w:bidi="ru-RU"/>
        </w:rPr>
        <w:t>При проведении закупок Организатор вправе привлекать структурные подразделения Заказчика, обладающих необходимой компетенцией по предмету закупки, а также стороннюю специализированную организацию для полного или частичного выполнения функций по организации и проведению конкурентных закупок.</w:t>
      </w:r>
    </w:p>
    <w:p w14:paraId="4F156EC2" w14:textId="77777777" w:rsidR="00694892" w:rsidRPr="00742194" w:rsidRDefault="00694892" w:rsidP="00694892">
      <w:pPr>
        <w:pStyle w:val="ab"/>
        <w:numPr>
          <w:ilvl w:val="1"/>
          <w:numId w:val="45"/>
        </w:numPr>
        <w:tabs>
          <w:tab w:val="left" w:pos="2127"/>
        </w:tabs>
        <w:ind w:left="0" w:firstLine="851"/>
        <w:jc w:val="both"/>
        <w:rPr>
          <w:sz w:val="28"/>
          <w:szCs w:val="28"/>
        </w:rPr>
      </w:pPr>
      <w:r w:rsidRPr="00742194">
        <w:rPr>
          <w:sz w:val="28"/>
          <w:szCs w:val="28"/>
        </w:rPr>
        <w:t>В целях улучшения конкурентной среды, снижения рисков невыполнения поставщиком (исполнителем, подрядчиком) обязательств по договору предмет закупки может разделяться Организатором на лоты или объединяться в один лот.</w:t>
      </w:r>
    </w:p>
    <w:p w14:paraId="0446F93F" w14:textId="77777777" w:rsidR="00694892" w:rsidRPr="00742194" w:rsidRDefault="00694892" w:rsidP="00694892">
      <w:pPr>
        <w:tabs>
          <w:tab w:val="left" w:pos="2127"/>
        </w:tabs>
        <w:ind w:firstLine="851"/>
        <w:jc w:val="both"/>
        <w:rPr>
          <w:rFonts w:ascii="Times New Roman" w:hAnsi="Times New Roman" w:cs="Times New Roman"/>
          <w:sz w:val="28"/>
          <w:szCs w:val="28"/>
        </w:rPr>
      </w:pPr>
      <w:r w:rsidRPr="00742194">
        <w:rPr>
          <w:rFonts w:ascii="Times New Roman" w:hAnsi="Times New Roman" w:cs="Times New Roman"/>
          <w:sz w:val="28"/>
          <w:szCs w:val="28"/>
        </w:rPr>
        <w:t>Разделение предмета закупки на лоты или объединение в один лот может осуществляться как при формировании плана закупок Общества, так и при подготовке документации о закупке.</w:t>
      </w:r>
    </w:p>
    <w:p w14:paraId="31D4A786" w14:textId="77777777" w:rsidR="00694892" w:rsidRPr="00742194" w:rsidRDefault="00694892" w:rsidP="00694892">
      <w:pPr>
        <w:pStyle w:val="ab"/>
        <w:numPr>
          <w:ilvl w:val="1"/>
          <w:numId w:val="45"/>
        </w:numPr>
        <w:tabs>
          <w:tab w:val="left" w:pos="2127"/>
        </w:tabs>
        <w:ind w:left="0" w:firstLine="851"/>
        <w:jc w:val="both"/>
        <w:rPr>
          <w:sz w:val="28"/>
          <w:szCs w:val="28"/>
        </w:rPr>
      </w:pPr>
      <w:r w:rsidRPr="00742194">
        <w:rPr>
          <w:sz w:val="28"/>
          <w:szCs w:val="28"/>
        </w:rPr>
        <w:t>Для обеспечения максимальной эффективности проводимой закупки Организатор вправе:</w:t>
      </w:r>
    </w:p>
    <w:p w14:paraId="462B9E04" w14:textId="77777777" w:rsidR="00694892" w:rsidRPr="00742194" w:rsidRDefault="00694892" w:rsidP="00694892">
      <w:pPr>
        <w:pStyle w:val="ab"/>
        <w:numPr>
          <w:ilvl w:val="0"/>
          <w:numId w:val="9"/>
        </w:numPr>
        <w:ind w:left="0" w:firstLine="851"/>
        <w:jc w:val="both"/>
        <w:rPr>
          <w:sz w:val="28"/>
          <w:szCs w:val="28"/>
        </w:rPr>
      </w:pPr>
      <w:r w:rsidRPr="00742194">
        <w:rPr>
          <w:sz w:val="28"/>
          <w:szCs w:val="28"/>
        </w:rPr>
        <w:t>уменьшать начальную (максимальную) цену договора (цену лота), исходя из актуальной на дату объявления закупки конъюнктуры рынка;</w:t>
      </w:r>
    </w:p>
    <w:p w14:paraId="1259CD3B" w14:textId="77777777" w:rsidR="00694892" w:rsidRPr="00742194" w:rsidRDefault="00694892" w:rsidP="00694892">
      <w:pPr>
        <w:pStyle w:val="ab"/>
        <w:numPr>
          <w:ilvl w:val="0"/>
          <w:numId w:val="9"/>
        </w:numPr>
        <w:ind w:left="0" w:firstLine="851"/>
        <w:jc w:val="both"/>
        <w:rPr>
          <w:sz w:val="28"/>
          <w:szCs w:val="28"/>
        </w:rPr>
      </w:pPr>
      <w:r w:rsidRPr="00742194">
        <w:rPr>
          <w:sz w:val="28"/>
          <w:szCs w:val="28"/>
        </w:rPr>
        <w:t>проводить уторговывание,</w:t>
      </w:r>
    </w:p>
    <w:p w14:paraId="1A2318BE" w14:textId="77777777" w:rsidR="00694892" w:rsidRPr="00742194" w:rsidRDefault="00694892" w:rsidP="00694892">
      <w:pPr>
        <w:pStyle w:val="ab"/>
        <w:numPr>
          <w:ilvl w:val="0"/>
          <w:numId w:val="9"/>
        </w:numPr>
        <w:ind w:left="0" w:firstLine="851"/>
        <w:jc w:val="both"/>
        <w:rPr>
          <w:sz w:val="28"/>
          <w:szCs w:val="28"/>
        </w:rPr>
      </w:pPr>
      <w:r w:rsidRPr="00742194">
        <w:rPr>
          <w:sz w:val="28"/>
          <w:szCs w:val="28"/>
        </w:rPr>
        <w:t>совершать иные действия, направленные на повышение эффективности закупок, в том числе на снижение цены договора.</w:t>
      </w:r>
    </w:p>
    <w:p w14:paraId="4F78EF5D" w14:textId="77777777" w:rsidR="00694892" w:rsidRDefault="00694892" w:rsidP="00694892">
      <w:pPr>
        <w:pStyle w:val="ab"/>
        <w:numPr>
          <w:ilvl w:val="1"/>
          <w:numId w:val="45"/>
        </w:numPr>
        <w:tabs>
          <w:tab w:val="left" w:pos="2127"/>
        </w:tabs>
        <w:ind w:left="0" w:firstLine="851"/>
        <w:jc w:val="both"/>
        <w:rPr>
          <w:sz w:val="28"/>
          <w:szCs w:val="28"/>
        </w:rPr>
      </w:pPr>
      <w:r w:rsidRPr="00742194">
        <w:rPr>
          <w:sz w:val="28"/>
          <w:szCs w:val="28"/>
        </w:rPr>
        <w:t xml:space="preserve">В случае если это предусмотрено документацией о закупке, Участник закупки в порядке, установленном документацией о закупке, до конца дня, предшествующего дню подведения итогов закупки, вправе снижать </w:t>
      </w:r>
      <w:r w:rsidRPr="00742194">
        <w:rPr>
          <w:sz w:val="28"/>
          <w:szCs w:val="28"/>
        </w:rPr>
        <w:lastRenderedPageBreak/>
        <w:t>заявленную цену путем подачи новых коммерческих предложений, подготовленных в соответствии с требованиями документации о закупке.</w:t>
      </w:r>
    </w:p>
    <w:p w14:paraId="6D83A16B" w14:textId="1952887F" w:rsidR="00694892" w:rsidRPr="00172CD4" w:rsidRDefault="00694892" w:rsidP="00694892">
      <w:pPr>
        <w:pStyle w:val="ab"/>
        <w:numPr>
          <w:ilvl w:val="1"/>
          <w:numId w:val="45"/>
        </w:numPr>
        <w:tabs>
          <w:tab w:val="left" w:pos="2127"/>
        </w:tabs>
        <w:spacing w:before="240" w:after="360"/>
        <w:ind w:left="0" w:firstLine="851"/>
        <w:jc w:val="both"/>
        <w:rPr>
          <w:sz w:val="28"/>
        </w:rPr>
      </w:pPr>
      <w:r w:rsidRPr="00172CD4">
        <w:rPr>
          <w:sz w:val="28"/>
        </w:rPr>
        <w:t>Заказчик в случае осуществления закупок угля (горючих сланцев) и (или)  продукции его переработки (далее-угольная продукция) заключает договоры поставки угольной продукции только сроком действия более 1 (одного) года и непосредственно с производителями угольной продукции или обществами, входящими в одну группу лиц с производителями угольной продукции.</w:t>
      </w:r>
    </w:p>
    <w:p w14:paraId="6DD46F84" w14:textId="77777777" w:rsidR="00694892" w:rsidRPr="00013505" w:rsidRDefault="00694892" w:rsidP="00694892">
      <w:pPr>
        <w:pStyle w:val="26"/>
        <w:keepNext/>
        <w:keepLines/>
        <w:numPr>
          <w:ilvl w:val="0"/>
          <w:numId w:val="3"/>
        </w:numPr>
        <w:shd w:val="clear" w:color="auto" w:fill="auto"/>
        <w:tabs>
          <w:tab w:val="center" w:pos="0"/>
          <w:tab w:val="left" w:pos="2127"/>
        </w:tabs>
        <w:spacing w:before="240" w:after="360" w:line="280" w:lineRule="exact"/>
        <w:ind w:left="0" w:firstLine="851"/>
        <w:jc w:val="both"/>
      </w:pPr>
      <w:bookmarkStart w:id="118" w:name="_Toc423007338"/>
      <w:bookmarkStart w:id="119" w:name="_Toc423007573"/>
      <w:bookmarkStart w:id="120" w:name="_Toc444599655"/>
      <w:bookmarkStart w:id="121" w:name="_Toc441835778"/>
      <w:bookmarkStart w:id="122" w:name="_Toc451352119"/>
      <w:r w:rsidRPr="00770534">
        <w:rPr>
          <w:b/>
        </w:rPr>
        <w:t>Способы закупок.</w:t>
      </w:r>
      <w:bookmarkEnd w:id="118"/>
      <w:bookmarkEnd w:id="119"/>
      <w:bookmarkEnd w:id="120"/>
      <w:bookmarkEnd w:id="121"/>
      <w:bookmarkEnd w:id="122"/>
    </w:p>
    <w:p w14:paraId="09C71F81" w14:textId="77777777" w:rsidR="00694892" w:rsidRPr="007126ED" w:rsidRDefault="00694892" w:rsidP="00694892">
      <w:pPr>
        <w:pStyle w:val="ab"/>
        <w:numPr>
          <w:ilvl w:val="1"/>
          <w:numId w:val="10"/>
        </w:numPr>
        <w:tabs>
          <w:tab w:val="left" w:pos="2127"/>
        </w:tabs>
        <w:spacing w:before="240" w:after="360"/>
        <w:ind w:left="0" w:firstLine="851"/>
        <w:jc w:val="both"/>
        <w:rPr>
          <w:sz w:val="28"/>
          <w:szCs w:val="28"/>
        </w:rPr>
      </w:pPr>
      <w:bookmarkStart w:id="123" w:name="sub_401"/>
      <w:r w:rsidRPr="007126ED">
        <w:rPr>
          <w:sz w:val="28"/>
          <w:szCs w:val="28"/>
        </w:rPr>
        <w:t>Закупки в Обществе осуществляются на конкурентной основе, за исключением случаев, предусмотренных настоящим Положением.</w:t>
      </w:r>
    </w:p>
    <w:p w14:paraId="371057C7" w14:textId="77777777" w:rsidR="00694892" w:rsidRPr="00B14311" w:rsidRDefault="00694892" w:rsidP="00694892">
      <w:pPr>
        <w:pStyle w:val="ab"/>
        <w:numPr>
          <w:ilvl w:val="1"/>
          <w:numId w:val="10"/>
        </w:numPr>
        <w:tabs>
          <w:tab w:val="left" w:pos="2127"/>
        </w:tabs>
        <w:ind w:left="0" w:firstLine="851"/>
        <w:jc w:val="both"/>
        <w:rPr>
          <w:sz w:val="28"/>
          <w:szCs w:val="28"/>
        </w:rPr>
      </w:pPr>
      <w:bookmarkStart w:id="124" w:name="sub_402"/>
      <w:bookmarkEnd w:id="123"/>
      <w:r w:rsidRPr="00B14311">
        <w:rPr>
          <w:sz w:val="28"/>
          <w:szCs w:val="28"/>
        </w:rPr>
        <w:t xml:space="preserve">Способы закупок, применяемые Обществом:  </w:t>
      </w:r>
    </w:p>
    <w:p w14:paraId="090444D0" w14:textId="77777777" w:rsidR="00694892" w:rsidRPr="00B14311" w:rsidRDefault="00694892" w:rsidP="00694892">
      <w:pPr>
        <w:pStyle w:val="ab"/>
        <w:numPr>
          <w:ilvl w:val="2"/>
          <w:numId w:val="10"/>
        </w:numPr>
        <w:tabs>
          <w:tab w:val="left" w:pos="2127"/>
        </w:tabs>
        <w:ind w:left="0" w:firstLine="851"/>
        <w:jc w:val="both"/>
        <w:rPr>
          <w:sz w:val="28"/>
          <w:szCs w:val="28"/>
        </w:rPr>
      </w:pPr>
      <w:bookmarkStart w:id="125" w:name="sub_422"/>
      <w:bookmarkEnd w:id="124"/>
      <w:r>
        <w:rPr>
          <w:sz w:val="28"/>
          <w:szCs w:val="28"/>
        </w:rPr>
        <w:t>П</w:t>
      </w:r>
      <w:r w:rsidRPr="00B14311">
        <w:rPr>
          <w:sz w:val="28"/>
          <w:szCs w:val="28"/>
        </w:rPr>
        <w:t>утем проведения торгов (конкурс, аукцион):</w:t>
      </w:r>
    </w:p>
    <w:p w14:paraId="03D09909" w14:textId="77777777" w:rsidR="00694892" w:rsidRPr="00B14311" w:rsidRDefault="00694892" w:rsidP="00694892">
      <w:pPr>
        <w:pStyle w:val="ab"/>
        <w:numPr>
          <w:ilvl w:val="3"/>
          <w:numId w:val="10"/>
        </w:numPr>
        <w:tabs>
          <w:tab w:val="left" w:pos="2127"/>
        </w:tabs>
        <w:ind w:left="0" w:firstLine="851"/>
        <w:jc w:val="both"/>
        <w:rPr>
          <w:sz w:val="28"/>
          <w:szCs w:val="28"/>
        </w:rPr>
      </w:pPr>
      <w:r w:rsidRPr="00B14311">
        <w:rPr>
          <w:sz w:val="28"/>
          <w:szCs w:val="28"/>
        </w:rPr>
        <w:t>Конкурс (открытый или закрытый, одно- или двухэтапный, без проведения или с проведением предварительного отбора).</w:t>
      </w:r>
    </w:p>
    <w:p w14:paraId="748BADF5" w14:textId="77777777" w:rsidR="00694892" w:rsidRPr="00B14311" w:rsidRDefault="00694892" w:rsidP="00694892">
      <w:pPr>
        <w:pStyle w:val="ab"/>
        <w:numPr>
          <w:ilvl w:val="3"/>
          <w:numId w:val="10"/>
        </w:numPr>
        <w:tabs>
          <w:tab w:val="left" w:pos="2127"/>
        </w:tabs>
        <w:ind w:left="0" w:firstLine="851"/>
        <w:jc w:val="both"/>
        <w:rPr>
          <w:sz w:val="28"/>
          <w:szCs w:val="28"/>
        </w:rPr>
      </w:pPr>
      <w:r w:rsidRPr="00B14311">
        <w:rPr>
          <w:sz w:val="28"/>
          <w:szCs w:val="28"/>
        </w:rPr>
        <w:t>Аукцион (открытый или закрытый), в том числе аукцион в электронной форме (электронный аукцион).</w:t>
      </w:r>
    </w:p>
    <w:p w14:paraId="2D9D78FB" w14:textId="77777777" w:rsidR="00694892" w:rsidRPr="00B14311" w:rsidRDefault="00694892" w:rsidP="00694892">
      <w:pPr>
        <w:pStyle w:val="ab"/>
        <w:numPr>
          <w:ilvl w:val="2"/>
          <w:numId w:val="10"/>
        </w:numPr>
        <w:tabs>
          <w:tab w:val="left" w:pos="2127"/>
        </w:tabs>
        <w:ind w:left="0" w:firstLine="851"/>
        <w:jc w:val="both"/>
        <w:rPr>
          <w:sz w:val="28"/>
          <w:szCs w:val="28"/>
        </w:rPr>
      </w:pPr>
      <w:bookmarkStart w:id="126" w:name="sub_403"/>
      <w:bookmarkEnd w:id="125"/>
      <w:r w:rsidRPr="00B14311">
        <w:rPr>
          <w:sz w:val="28"/>
          <w:szCs w:val="28"/>
        </w:rPr>
        <w:t>Без проведения торгов:</w:t>
      </w:r>
    </w:p>
    <w:p w14:paraId="0D36FB18" w14:textId="77777777" w:rsidR="00694892" w:rsidRPr="00B14311" w:rsidRDefault="00694892" w:rsidP="00694892">
      <w:pPr>
        <w:pStyle w:val="ab"/>
        <w:numPr>
          <w:ilvl w:val="3"/>
          <w:numId w:val="10"/>
        </w:numPr>
        <w:tabs>
          <w:tab w:val="left" w:pos="2127"/>
        </w:tabs>
        <w:ind w:left="0" w:firstLine="851"/>
        <w:jc w:val="both"/>
        <w:rPr>
          <w:sz w:val="28"/>
          <w:szCs w:val="28"/>
        </w:rPr>
      </w:pPr>
      <w:r w:rsidRPr="00B14311">
        <w:rPr>
          <w:sz w:val="28"/>
          <w:szCs w:val="28"/>
        </w:rPr>
        <w:t>Запрос предложений (открытый или закрытый, одно- или двухэтапный, без проведения или с проведением предварительного отбора).</w:t>
      </w:r>
    </w:p>
    <w:p w14:paraId="114B8D41" w14:textId="77777777" w:rsidR="00694892" w:rsidRPr="00B14311" w:rsidRDefault="00694892" w:rsidP="00694892">
      <w:pPr>
        <w:pStyle w:val="ab"/>
        <w:numPr>
          <w:ilvl w:val="3"/>
          <w:numId w:val="10"/>
        </w:numPr>
        <w:tabs>
          <w:tab w:val="left" w:pos="2127"/>
        </w:tabs>
        <w:ind w:left="0" w:firstLine="851"/>
        <w:jc w:val="both"/>
        <w:rPr>
          <w:sz w:val="28"/>
          <w:szCs w:val="28"/>
        </w:rPr>
      </w:pPr>
      <w:r w:rsidRPr="00B14311">
        <w:rPr>
          <w:sz w:val="28"/>
          <w:szCs w:val="28"/>
        </w:rPr>
        <w:t>Закупки у единственного поставщика (подрядчика, исполнителя).</w:t>
      </w:r>
    </w:p>
    <w:p w14:paraId="1A76BFAC" w14:textId="77777777" w:rsidR="00694892" w:rsidRPr="00B14311" w:rsidRDefault="00694892" w:rsidP="00694892">
      <w:pPr>
        <w:pStyle w:val="ab"/>
        <w:numPr>
          <w:ilvl w:val="2"/>
          <w:numId w:val="10"/>
        </w:numPr>
        <w:tabs>
          <w:tab w:val="left" w:pos="2127"/>
        </w:tabs>
        <w:ind w:left="0" w:firstLine="851"/>
        <w:jc w:val="both"/>
        <w:rPr>
          <w:sz w:val="28"/>
          <w:szCs w:val="28"/>
        </w:rPr>
      </w:pPr>
      <w:proofErr w:type="gramStart"/>
      <w:r w:rsidRPr="00B14311">
        <w:rPr>
          <w:sz w:val="28"/>
          <w:szCs w:val="28"/>
        </w:rPr>
        <w:t>Любые способы закупок, предусмотренные настоящим Положением, могут применяться с использованием для их проведения (полностью или на отдельных стадиях) электронного документооборота - передачи информации в форме электронного документа посредством электронной почты, электронных цифровых носителей, электронных торговых площадок и иных электронных средств связи</w:t>
      </w:r>
      <w:r>
        <w:rPr>
          <w:sz w:val="28"/>
          <w:szCs w:val="28"/>
        </w:rPr>
        <w:t>.</w:t>
      </w:r>
      <w:proofErr w:type="gramEnd"/>
    </w:p>
    <w:p w14:paraId="58A3E0C8" w14:textId="77777777" w:rsidR="00694892" w:rsidRPr="00B14311" w:rsidRDefault="00694892" w:rsidP="00694892">
      <w:pPr>
        <w:pStyle w:val="ab"/>
        <w:numPr>
          <w:ilvl w:val="1"/>
          <w:numId w:val="10"/>
        </w:numPr>
        <w:tabs>
          <w:tab w:val="left" w:pos="2127"/>
        </w:tabs>
        <w:ind w:left="0" w:firstLine="851"/>
        <w:jc w:val="both"/>
        <w:rPr>
          <w:sz w:val="28"/>
          <w:szCs w:val="28"/>
        </w:rPr>
      </w:pPr>
      <w:r w:rsidRPr="00B14311">
        <w:rPr>
          <w:sz w:val="28"/>
          <w:szCs w:val="28"/>
        </w:rPr>
        <w:t xml:space="preserve">Способ закупки определяется </w:t>
      </w:r>
      <w:r w:rsidRPr="00742194">
        <w:rPr>
          <w:sz w:val="28"/>
          <w:szCs w:val="28"/>
        </w:rPr>
        <w:t>Организатором н</w:t>
      </w:r>
      <w:r w:rsidRPr="00B14311">
        <w:rPr>
          <w:sz w:val="28"/>
          <w:szCs w:val="28"/>
        </w:rPr>
        <w:t>а этапе формирования плана закупок Общества.</w:t>
      </w:r>
      <w:r>
        <w:rPr>
          <w:rStyle w:val="ae"/>
          <w:sz w:val="28"/>
          <w:szCs w:val="28"/>
        </w:rPr>
        <w:footnoteReference w:id="5"/>
      </w:r>
      <w:r w:rsidRPr="00B14311">
        <w:rPr>
          <w:sz w:val="28"/>
          <w:szCs w:val="28"/>
        </w:rPr>
        <w:t>.</w:t>
      </w:r>
    </w:p>
    <w:p w14:paraId="21F33472" w14:textId="77777777" w:rsidR="00694892" w:rsidRPr="00B14311" w:rsidRDefault="00694892" w:rsidP="00694892">
      <w:pPr>
        <w:pStyle w:val="ab"/>
        <w:numPr>
          <w:ilvl w:val="1"/>
          <w:numId w:val="10"/>
        </w:numPr>
        <w:tabs>
          <w:tab w:val="left" w:pos="2127"/>
        </w:tabs>
        <w:ind w:left="0" w:firstLine="851"/>
        <w:jc w:val="both"/>
        <w:rPr>
          <w:sz w:val="28"/>
          <w:szCs w:val="28"/>
        </w:rPr>
      </w:pPr>
      <w:r w:rsidRPr="00B14311">
        <w:rPr>
          <w:sz w:val="28"/>
          <w:szCs w:val="28"/>
        </w:rPr>
        <w:t xml:space="preserve">Допускается изменение способа закупки путем внесения изменений в план закупок Общества. </w:t>
      </w:r>
    </w:p>
    <w:p w14:paraId="0A2FC073" w14:textId="77777777" w:rsidR="00694892" w:rsidRDefault="00694892" w:rsidP="00694892">
      <w:pPr>
        <w:pStyle w:val="ab"/>
        <w:numPr>
          <w:ilvl w:val="1"/>
          <w:numId w:val="10"/>
        </w:numPr>
        <w:tabs>
          <w:tab w:val="left" w:pos="2127"/>
        </w:tabs>
        <w:spacing w:before="240" w:after="360"/>
        <w:ind w:left="0" w:firstLine="851"/>
        <w:jc w:val="both"/>
        <w:rPr>
          <w:sz w:val="28"/>
          <w:szCs w:val="28"/>
        </w:rPr>
      </w:pPr>
      <w:bookmarkStart w:id="127" w:name="_Ref416168837"/>
      <w:r w:rsidRPr="00B14311">
        <w:rPr>
          <w:sz w:val="28"/>
          <w:szCs w:val="28"/>
        </w:rPr>
        <w:t>Закрытая конкурентная закупка может проводиться в случаях, если сведения о закупке не подлежат размещению в единой информационной системе в соответствии с частью 15 статьи 4 Федерального</w:t>
      </w:r>
      <w:r>
        <w:rPr>
          <w:sz w:val="28"/>
          <w:szCs w:val="28"/>
        </w:rPr>
        <w:t xml:space="preserve"> закона от 18 июля 2011 г. </w:t>
      </w:r>
      <w:r w:rsidRPr="00B14311">
        <w:rPr>
          <w:sz w:val="28"/>
          <w:szCs w:val="28"/>
        </w:rPr>
        <w:t>№ 223-ФЗ.</w:t>
      </w:r>
      <w:bookmarkEnd w:id="127"/>
      <w:r w:rsidRPr="00B14311">
        <w:rPr>
          <w:sz w:val="28"/>
          <w:szCs w:val="28"/>
        </w:rPr>
        <w:t xml:space="preserve"> </w:t>
      </w:r>
    </w:p>
    <w:p w14:paraId="64F6B6BE" w14:textId="77777777" w:rsidR="00694892" w:rsidRDefault="00694892" w:rsidP="00694892">
      <w:pPr>
        <w:pStyle w:val="26"/>
        <w:keepNext/>
        <w:keepLines/>
        <w:numPr>
          <w:ilvl w:val="0"/>
          <w:numId w:val="3"/>
        </w:numPr>
        <w:shd w:val="clear" w:color="auto" w:fill="auto"/>
        <w:tabs>
          <w:tab w:val="center" w:pos="0"/>
        </w:tabs>
        <w:spacing w:before="240" w:after="212" w:line="280" w:lineRule="exact"/>
        <w:ind w:left="0" w:firstLine="851"/>
        <w:jc w:val="both"/>
        <w:rPr>
          <w:b/>
        </w:rPr>
      </w:pPr>
      <w:bookmarkStart w:id="128" w:name="_Toc444599656"/>
      <w:bookmarkStart w:id="129" w:name="_Toc441835779"/>
      <w:bookmarkStart w:id="130" w:name="_Toc451352120"/>
      <w:bookmarkEnd w:id="117"/>
      <w:bookmarkEnd w:id="126"/>
      <w:r w:rsidRPr="000B6EC2">
        <w:rPr>
          <w:b/>
        </w:rPr>
        <w:lastRenderedPageBreak/>
        <w:t>Закупки путем проведения открытого конкурса.</w:t>
      </w:r>
      <w:bookmarkEnd w:id="128"/>
      <w:bookmarkEnd w:id="129"/>
      <w:bookmarkEnd w:id="130"/>
    </w:p>
    <w:p w14:paraId="67CD955A" w14:textId="77777777" w:rsidR="00694892" w:rsidRPr="00DA3035" w:rsidRDefault="00694892" w:rsidP="00694892">
      <w:pPr>
        <w:pStyle w:val="2a"/>
        <w:numPr>
          <w:ilvl w:val="1"/>
          <w:numId w:val="46"/>
        </w:numPr>
        <w:spacing w:after="360"/>
        <w:ind w:left="0" w:firstLine="851"/>
        <w:rPr>
          <w:b w:val="0"/>
          <w:color w:val="auto"/>
        </w:rPr>
      </w:pPr>
      <w:bookmarkStart w:id="131" w:name="_Toc444599657"/>
      <w:bookmarkStart w:id="132" w:name="_Toc441835780"/>
      <w:bookmarkStart w:id="133" w:name="_Toc451352121"/>
      <w:r w:rsidRPr="00607BA5">
        <w:rPr>
          <w:color w:val="auto"/>
        </w:rPr>
        <w:t>Общий порядок проведения открытого конкурса.</w:t>
      </w:r>
      <w:bookmarkEnd w:id="131"/>
      <w:bookmarkEnd w:id="132"/>
      <w:bookmarkEnd w:id="133"/>
    </w:p>
    <w:p w14:paraId="54E780F9" w14:textId="77777777" w:rsidR="00694892" w:rsidRDefault="00694892" w:rsidP="00694892">
      <w:pPr>
        <w:pStyle w:val="22"/>
        <w:numPr>
          <w:ilvl w:val="2"/>
          <w:numId w:val="46"/>
        </w:numPr>
        <w:shd w:val="clear" w:color="auto" w:fill="auto"/>
        <w:tabs>
          <w:tab w:val="left" w:pos="0"/>
        </w:tabs>
        <w:spacing w:after="64"/>
        <w:ind w:left="0" w:firstLine="851"/>
        <w:jc w:val="both"/>
      </w:pPr>
      <w:r>
        <w:t>Информация о проведении открытого конкурса сообщается неограниченному кругу лиц путем размещения извещения о проведении открытого конкурса в единой информационной системе.</w:t>
      </w:r>
    </w:p>
    <w:p w14:paraId="504BC425" w14:textId="77777777" w:rsidR="00694892" w:rsidRDefault="00694892" w:rsidP="00694892">
      <w:pPr>
        <w:pStyle w:val="22"/>
        <w:numPr>
          <w:ilvl w:val="2"/>
          <w:numId w:val="46"/>
        </w:numPr>
        <w:shd w:val="clear" w:color="auto" w:fill="auto"/>
        <w:tabs>
          <w:tab w:val="left" w:pos="0"/>
        </w:tabs>
        <w:spacing w:after="64"/>
        <w:ind w:left="0" w:firstLine="851"/>
        <w:jc w:val="both"/>
      </w:pPr>
      <w:r>
        <w:t>Не допускается взимание с участников процедур закупки платы за участие в конкурсе, за исключением платы за предоставление копии конкурсной документации в печатном виде.</w:t>
      </w:r>
    </w:p>
    <w:p w14:paraId="05B0AAAB" w14:textId="77777777" w:rsidR="00694892" w:rsidRDefault="00694892" w:rsidP="00694892">
      <w:pPr>
        <w:pStyle w:val="22"/>
        <w:numPr>
          <w:ilvl w:val="2"/>
          <w:numId w:val="46"/>
        </w:numPr>
        <w:shd w:val="clear" w:color="auto" w:fill="auto"/>
        <w:tabs>
          <w:tab w:val="left" w:pos="0"/>
          <w:tab w:val="left" w:pos="2127"/>
        </w:tabs>
        <w:spacing w:after="60" w:line="317" w:lineRule="exact"/>
        <w:ind w:left="0" w:firstLine="851"/>
        <w:jc w:val="both"/>
      </w:pPr>
      <w:r>
        <w:t>Организатором может быть установлено требование предоставления обеспечения заявки на участие в конкурсе. В случае если установлено требование обеспечения заявки на участие в конкурсе, такое требование в равной мере распространяется на всех участников процедур закупки и указывается в конкурсной документации.</w:t>
      </w:r>
    </w:p>
    <w:p w14:paraId="659012D3" w14:textId="77777777" w:rsidR="00694892" w:rsidRDefault="00694892" w:rsidP="00694892">
      <w:pPr>
        <w:pStyle w:val="22"/>
        <w:numPr>
          <w:ilvl w:val="2"/>
          <w:numId w:val="46"/>
        </w:numPr>
        <w:shd w:val="clear" w:color="auto" w:fill="auto"/>
        <w:tabs>
          <w:tab w:val="left" w:pos="0"/>
        </w:tabs>
        <w:spacing w:after="56" w:line="317" w:lineRule="exact"/>
        <w:ind w:left="0" w:firstLine="851"/>
        <w:jc w:val="both"/>
      </w:pPr>
      <w:r>
        <w:t>Извещение о проведении открытого конкурса размещается Организатором в единой информационной системе не менее чем за двадцать дней до дня окончания подачи заявок на участие в конкурсе.</w:t>
      </w:r>
    </w:p>
    <w:p w14:paraId="632F0509" w14:textId="77777777" w:rsidR="00694892" w:rsidRDefault="00694892" w:rsidP="00694892">
      <w:pPr>
        <w:pStyle w:val="22"/>
        <w:numPr>
          <w:ilvl w:val="2"/>
          <w:numId w:val="46"/>
        </w:numPr>
        <w:shd w:val="clear" w:color="auto" w:fill="auto"/>
        <w:tabs>
          <w:tab w:val="left" w:pos="0"/>
        </w:tabs>
        <w:spacing w:after="60"/>
        <w:ind w:left="0" w:firstLine="851"/>
        <w:jc w:val="both"/>
      </w:pPr>
      <w:r>
        <w:t>Организатор после размещения в единой информационной системе извещения о проведении открытого конкурса, вправе направить приглашения к участию в открытом конкурсе потенциальным участникам конкурса.</w:t>
      </w:r>
    </w:p>
    <w:p w14:paraId="1DE1290D" w14:textId="77777777" w:rsidR="00694892" w:rsidRDefault="00694892" w:rsidP="00694892">
      <w:pPr>
        <w:pStyle w:val="22"/>
        <w:numPr>
          <w:ilvl w:val="2"/>
          <w:numId w:val="46"/>
        </w:numPr>
        <w:shd w:val="clear" w:color="auto" w:fill="auto"/>
        <w:tabs>
          <w:tab w:val="left" w:pos="0"/>
        </w:tabs>
        <w:spacing w:after="64"/>
        <w:ind w:left="0" w:firstLine="851"/>
        <w:jc w:val="both"/>
      </w:pPr>
      <w:r>
        <w:t>Направление приглашений к участию в открытом конкурсе и предоставление конкурсной документации до размещения извещения о проведении открытого конкурса в единой информационной системе не допускается.</w:t>
      </w:r>
    </w:p>
    <w:p w14:paraId="61F09816" w14:textId="77777777" w:rsidR="00694892" w:rsidRDefault="00694892" w:rsidP="00694892">
      <w:pPr>
        <w:pStyle w:val="22"/>
        <w:numPr>
          <w:ilvl w:val="2"/>
          <w:numId w:val="46"/>
        </w:numPr>
        <w:shd w:val="clear" w:color="auto" w:fill="auto"/>
        <w:tabs>
          <w:tab w:val="left" w:pos="0"/>
        </w:tabs>
        <w:spacing w:after="56" w:line="317" w:lineRule="exact"/>
        <w:ind w:left="0" w:firstLine="851"/>
        <w:jc w:val="both"/>
      </w:pPr>
      <w:r>
        <w:t>Организатор обеспечивает размещение конкурсной документации в единой информационной системе одновременно с размещением извещения о проведении конкурса. Конкурсная документация должна быть доступна для ознакомления в единой информационной системе без взимания платы.</w:t>
      </w:r>
    </w:p>
    <w:p w14:paraId="66075EF4" w14:textId="77777777" w:rsidR="00694892" w:rsidRDefault="00694892" w:rsidP="00694892">
      <w:pPr>
        <w:pStyle w:val="22"/>
        <w:numPr>
          <w:ilvl w:val="2"/>
          <w:numId w:val="46"/>
        </w:numPr>
        <w:shd w:val="clear" w:color="auto" w:fill="auto"/>
        <w:tabs>
          <w:tab w:val="left" w:pos="0"/>
        </w:tabs>
        <w:spacing w:after="60"/>
        <w:ind w:left="0" w:firstLine="851"/>
        <w:jc w:val="both"/>
      </w:pPr>
      <w:r>
        <w:t>Участники процедур закупки, получившие конкурсную документацию из единой информационной системы, должны самостоятельно отслеживать изменения извещения и конкурсной документации. Организатор не несет ответственности за несвоевременное получение участником процедур закупки информации из единой информационной системы.</w:t>
      </w:r>
    </w:p>
    <w:p w14:paraId="43D2A41C" w14:textId="77777777" w:rsidR="00694892" w:rsidRDefault="00694892" w:rsidP="00694892">
      <w:pPr>
        <w:pStyle w:val="22"/>
        <w:numPr>
          <w:ilvl w:val="2"/>
          <w:numId w:val="46"/>
        </w:numPr>
        <w:shd w:val="clear" w:color="auto" w:fill="auto"/>
        <w:tabs>
          <w:tab w:val="left" w:pos="0"/>
        </w:tabs>
        <w:spacing w:after="60"/>
        <w:ind w:left="0" w:firstLine="851"/>
        <w:jc w:val="both"/>
      </w:pPr>
      <w:r>
        <w:t xml:space="preserve">Со дня размещения в единой информационной системе извещения о проведении открытого конкурса Организатор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конкурсную документацию в порядке, указанном в извещении о проведении открытого конкурса. При этом копия конкурсной документации предоставляется в печатном виде после внесения участником процедур закупки платы за предоставление копии конкурсной документации, </w:t>
      </w:r>
      <w:r>
        <w:lastRenderedPageBreak/>
        <w:t>если такая плата установлена, и указание об этом содержится в извещении о проведении открытого конкурса. Размер указанной платы не должен превышать расходы на изготовление копии конкурсной документации и доставку ее лицу, подавшему указанное заявление, посредством почтовой связи, если возможность осуществления такой доставки предусмотрена извещением о проведении конкурса. Предоставление конкурсной документации в форме электронного документа осуществляется без взимания платы.</w:t>
      </w:r>
    </w:p>
    <w:p w14:paraId="02EEAE7A" w14:textId="77777777" w:rsidR="00694892" w:rsidRDefault="00694892" w:rsidP="00694892">
      <w:pPr>
        <w:pStyle w:val="22"/>
        <w:shd w:val="clear" w:color="auto" w:fill="auto"/>
        <w:tabs>
          <w:tab w:val="left" w:pos="0"/>
        </w:tabs>
        <w:spacing w:after="60"/>
        <w:ind w:firstLine="851"/>
        <w:jc w:val="both"/>
      </w:pPr>
      <w:r>
        <w:t>Предоставление конкурсной документации до размещения в единой информационной системе извещения о проведении открытого конкурса не допускается.</w:t>
      </w:r>
    </w:p>
    <w:p w14:paraId="19A82BCE" w14:textId="77777777" w:rsidR="00694892" w:rsidRDefault="00694892" w:rsidP="00694892">
      <w:pPr>
        <w:pStyle w:val="22"/>
        <w:shd w:val="clear" w:color="auto" w:fill="auto"/>
        <w:tabs>
          <w:tab w:val="left" w:pos="0"/>
        </w:tabs>
        <w:spacing w:after="60"/>
        <w:ind w:firstLine="851"/>
        <w:jc w:val="both"/>
      </w:pPr>
      <w:r>
        <w:t>Конкурсная документация, размещенная в единой информационной системе, должна соответствовать конкурсной документации, предоставляемой в порядке, установленном настоящим пунктом.</w:t>
      </w:r>
    </w:p>
    <w:p w14:paraId="63A53B21" w14:textId="77777777" w:rsidR="00694892" w:rsidRDefault="00694892" w:rsidP="00694892">
      <w:pPr>
        <w:pStyle w:val="22"/>
        <w:numPr>
          <w:ilvl w:val="2"/>
          <w:numId w:val="46"/>
        </w:numPr>
        <w:shd w:val="clear" w:color="auto" w:fill="auto"/>
        <w:tabs>
          <w:tab w:val="left" w:pos="0"/>
          <w:tab w:val="left" w:pos="1604"/>
        </w:tabs>
        <w:spacing w:after="60"/>
        <w:ind w:left="0" w:firstLine="851"/>
        <w:jc w:val="both"/>
      </w:pPr>
      <w:r>
        <w:t>Организатор по собственной инициативе или в соответствии с запросом участника процедур закупки вправе принять решение о внесении изменений в извещение о проведении открытого конкурса и/или в конкурсную документацию в любое время до истечения срока подачи заявок на участие в конкурсе. Изменение предмета конкурса не допускается.</w:t>
      </w:r>
    </w:p>
    <w:p w14:paraId="54DA41CB" w14:textId="77777777" w:rsidR="00694892" w:rsidRDefault="00694892" w:rsidP="00694892">
      <w:pPr>
        <w:pStyle w:val="22"/>
        <w:shd w:val="clear" w:color="auto" w:fill="auto"/>
        <w:tabs>
          <w:tab w:val="left" w:pos="0"/>
        </w:tabs>
        <w:spacing w:after="60"/>
        <w:ind w:firstLine="851"/>
        <w:jc w:val="both"/>
      </w:pPr>
      <w:r>
        <w:t>В течение трех дней со дня принятия указанного решения, но не позднее даты окончания подачи заявок на участие в конкурсе, такие изменения размещаются Организатором в единой информационной системе.</w:t>
      </w:r>
    </w:p>
    <w:p w14:paraId="541AFCA9" w14:textId="77777777" w:rsidR="00694892" w:rsidRDefault="00694892" w:rsidP="00694892">
      <w:pPr>
        <w:pStyle w:val="22"/>
        <w:shd w:val="clear" w:color="auto" w:fill="auto"/>
        <w:tabs>
          <w:tab w:val="left" w:pos="0"/>
        </w:tabs>
        <w:spacing w:after="56"/>
        <w:ind w:firstLine="851"/>
        <w:jc w:val="both"/>
      </w:pPr>
      <w:r>
        <w:t>В случае, если изменения в извещение о проведении открытого конкурса и/или в конкурсную документацию внесены позднее,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в единой информационной системе внесенных изменений в извещение о проведении открытого конкурса и/или конкурсную документацию до даты окончания подачи заявок на участие в конкурсе такой срок составлял не менее чем пятнадцать дней.</w:t>
      </w:r>
    </w:p>
    <w:p w14:paraId="2A5BB929" w14:textId="77777777" w:rsidR="00694892" w:rsidRDefault="00694892" w:rsidP="00694892">
      <w:pPr>
        <w:pStyle w:val="22"/>
        <w:numPr>
          <w:ilvl w:val="2"/>
          <w:numId w:val="46"/>
        </w:numPr>
        <w:shd w:val="clear" w:color="auto" w:fill="auto"/>
        <w:tabs>
          <w:tab w:val="left" w:pos="0"/>
          <w:tab w:val="left" w:pos="1604"/>
        </w:tabs>
        <w:spacing w:after="64" w:line="326" w:lineRule="exact"/>
        <w:ind w:left="0" w:firstLine="851"/>
        <w:jc w:val="both"/>
      </w:pPr>
      <w:r>
        <w:t>Заказчик вправе отказаться от проведения открытого конкурса не позднее, чем за три дня до даты окончания срока подачи заявок на участие в конкурсе.</w:t>
      </w:r>
    </w:p>
    <w:p w14:paraId="1BDB249A" w14:textId="77777777" w:rsidR="00694892" w:rsidRDefault="00694892" w:rsidP="00694892">
      <w:pPr>
        <w:pStyle w:val="22"/>
        <w:shd w:val="clear" w:color="auto" w:fill="auto"/>
        <w:tabs>
          <w:tab w:val="left" w:pos="0"/>
        </w:tabs>
        <w:spacing w:after="60"/>
        <w:ind w:firstLine="851"/>
        <w:jc w:val="both"/>
      </w:pPr>
      <w:r>
        <w:t>Извещение об отказе от проведения открытого конкурса размещается Организатором в единой информационной системе в течение двух рабочих дней со дня принятия решения об отказе от проведения открытого конкурса.</w:t>
      </w:r>
    </w:p>
    <w:p w14:paraId="4117DF18" w14:textId="77777777" w:rsidR="00694892" w:rsidRDefault="00694892" w:rsidP="00694892">
      <w:pPr>
        <w:pStyle w:val="22"/>
        <w:shd w:val="clear" w:color="auto" w:fill="auto"/>
        <w:tabs>
          <w:tab w:val="left" w:pos="0"/>
        </w:tabs>
        <w:spacing w:after="0"/>
        <w:ind w:firstLine="851"/>
        <w:jc w:val="both"/>
      </w:pPr>
      <w:r>
        <w:t>В течение двух рабочих дней со дня принятия указанного решения Организатором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процедур закупки) конверты с заявками на участие в конкурсе, открывается доступ к поданным в форме электронных документов заявкам на участие в конкурсе и направляются соответствующие уведомления всем участникам процедур закупки, подавшим заявки на участие в конкурсе.</w:t>
      </w:r>
    </w:p>
    <w:p w14:paraId="4BD66992" w14:textId="77777777" w:rsidR="00694892" w:rsidRDefault="00694892" w:rsidP="00694892">
      <w:pPr>
        <w:pStyle w:val="22"/>
        <w:numPr>
          <w:ilvl w:val="2"/>
          <w:numId w:val="46"/>
        </w:numPr>
        <w:shd w:val="clear" w:color="auto" w:fill="auto"/>
        <w:tabs>
          <w:tab w:val="left" w:pos="0"/>
          <w:tab w:val="left" w:pos="1782"/>
        </w:tabs>
        <w:spacing w:after="64"/>
        <w:ind w:left="0" w:firstLine="851"/>
        <w:jc w:val="both"/>
      </w:pPr>
      <w:r>
        <w:lastRenderedPageBreak/>
        <w:t>Любой участник процедур закупки вправе направить в письменной форме Организатору, в том числе в форме электронного документа, запрос о разъяснении положений конкурсной документации не позднее, чем за пять дней до даты окончания подачи заявок на участие в конкурсе.</w:t>
      </w:r>
    </w:p>
    <w:p w14:paraId="7B9CD54F" w14:textId="77777777" w:rsidR="00694892" w:rsidRDefault="00694892" w:rsidP="00694892">
      <w:pPr>
        <w:pStyle w:val="22"/>
        <w:shd w:val="clear" w:color="auto" w:fill="auto"/>
        <w:tabs>
          <w:tab w:val="left" w:pos="0"/>
        </w:tabs>
        <w:spacing w:after="56" w:line="317" w:lineRule="exact"/>
        <w:ind w:firstLine="851"/>
        <w:jc w:val="both"/>
      </w:pPr>
      <w:r>
        <w:t>Организатор рассматривает запросы о предоставлении разъяснений, полученные не позднее, чем за пять дней до даты окончания подачи заявок на участие в конкурсе. В течение трех дней со дня предоставления разъяснений положений конкурсной документации Организатор размещает указанные разъяснения в единой информационной системе, но не позднее дня, предшествующего дате окончания подачи заявок.</w:t>
      </w:r>
    </w:p>
    <w:p w14:paraId="4AB03EA5" w14:textId="77777777" w:rsidR="00694892" w:rsidRDefault="00694892" w:rsidP="00761C50">
      <w:pPr>
        <w:pStyle w:val="22"/>
        <w:numPr>
          <w:ilvl w:val="2"/>
          <w:numId w:val="46"/>
        </w:numPr>
        <w:shd w:val="clear" w:color="auto" w:fill="auto"/>
        <w:tabs>
          <w:tab w:val="left" w:pos="0"/>
        </w:tabs>
        <w:spacing w:after="360"/>
        <w:ind w:left="0" w:firstLine="851"/>
        <w:jc w:val="both"/>
      </w:pPr>
      <w:bookmarkStart w:id="134" w:name="bookmark26"/>
      <w:r>
        <w:t xml:space="preserve"> Открытый конкурс может проводиться с применением процедуры уторговывания.</w:t>
      </w:r>
      <w:bookmarkEnd w:id="134"/>
    </w:p>
    <w:p w14:paraId="66601F06" w14:textId="77777777" w:rsidR="00694892" w:rsidRPr="001A2C85" w:rsidRDefault="00694892" w:rsidP="00694892">
      <w:pPr>
        <w:pStyle w:val="2a"/>
        <w:numPr>
          <w:ilvl w:val="1"/>
          <w:numId w:val="46"/>
        </w:numPr>
        <w:spacing w:before="240" w:after="360"/>
        <w:ind w:left="0" w:firstLine="851"/>
        <w:rPr>
          <w:b w:val="0"/>
          <w:color w:val="auto"/>
        </w:rPr>
      </w:pPr>
      <w:bookmarkStart w:id="135" w:name="_Toc423007339"/>
      <w:bookmarkStart w:id="136" w:name="_Toc423007574"/>
      <w:bookmarkStart w:id="137" w:name="_Toc444599658"/>
      <w:bookmarkStart w:id="138" w:name="_Toc441835781"/>
      <w:bookmarkStart w:id="139" w:name="_Toc451352122"/>
      <w:r w:rsidRPr="001A2C85">
        <w:rPr>
          <w:color w:val="auto"/>
        </w:rPr>
        <w:t>Извещение о проведении открытого конкурса.</w:t>
      </w:r>
      <w:bookmarkEnd w:id="135"/>
      <w:bookmarkEnd w:id="136"/>
      <w:bookmarkEnd w:id="137"/>
      <w:bookmarkEnd w:id="138"/>
      <w:bookmarkEnd w:id="139"/>
    </w:p>
    <w:p w14:paraId="10931647" w14:textId="77777777" w:rsidR="00694892" w:rsidRDefault="00694892" w:rsidP="00694892">
      <w:pPr>
        <w:pStyle w:val="22"/>
        <w:shd w:val="clear" w:color="auto" w:fill="auto"/>
        <w:spacing w:before="240" w:after="360" w:line="326" w:lineRule="exact"/>
        <w:ind w:firstLine="851"/>
        <w:jc w:val="both"/>
      </w:pPr>
      <w:r>
        <w:t>В извещении о проведении открытого конкурса должны быть указаны следующие сведения:</w:t>
      </w:r>
    </w:p>
    <w:p w14:paraId="75CA6740" w14:textId="77777777" w:rsidR="00694892" w:rsidRDefault="00694892" w:rsidP="00694892">
      <w:pPr>
        <w:pStyle w:val="22"/>
        <w:numPr>
          <w:ilvl w:val="2"/>
          <w:numId w:val="46"/>
        </w:numPr>
        <w:shd w:val="clear" w:color="auto" w:fill="auto"/>
        <w:tabs>
          <w:tab w:val="left" w:pos="0"/>
        </w:tabs>
        <w:spacing w:after="120" w:line="280" w:lineRule="exact"/>
        <w:ind w:left="0" w:firstLine="851"/>
        <w:jc w:val="both"/>
      </w:pPr>
      <w:r>
        <w:t>Способ закупки.</w:t>
      </w:r>
    </w:p>
    <w:p w14:paraId="70E7EAB3" w14:textId="77777777" w:rsidR="00694892" w:rsidRDefault="00694892" w:rsidP="00694892">
      <w:pPr>
        <w:pStyle w:val="22"/>
        <w:numPr>
          <w:ilvl w:val="2"/>
          <w:numId w:val="46"/>
        </w:numPr>
        <w:shd w:val="clear" w:color="auto" w:fill="auto"/>
        <w:tabs>
          <w:tab w:val="left" w:pos="0"/>
        </w:tabs>
        <w:spacing w:after="64" w:line="326" w:lineRule="exact"/>
        <w:ind w:left="0" w:firstLine="851"/>
        <w:jc w:val="both"/>
      </w:pPr>
      <w:r>
        <w:t>Наименование, место нахождения, почтовый адрес и адрес электронной почты, номер контактного телефона Заказчика, Организатора.</w:t>
      </w:r>
    </w:p>
    <w:p w14:paraId="0C23B6D0" w14:textId="77777777" w:rsidR="00694892" w:rsidRDefault="00694892" w:rsidP="00694892">
      <w:pPr>
        <w:pStyle w:val="22"/>
        <w:numPr>
          <w:ilvl w:val="2"/>
          <w:numId w:val="46"/>
        </w:numPr>
        <w:shd w:val="clear" w:color="auto" w:fill="auto"/>
        <w:tabs>
          <w:tab w:val="left" w:pos="0"/>
        </w:tabs>
        <w:spacing w:after="93"/>
        <w:ind w:left="0" w:firstLine="851"/>
        <w:jc w:val="both"/>
      </w:pPr>
      <w:r>
        <w:t>Предмет договора с указанием количества поставляемого товара, объема выполняемых работ, оказываемых услуг.</w:t>
      </w:r>
    </w:p>
    <w:p w14:paraId="5128FEB0" w14:textId="77777777" w:rsidR="00694892" w:rsidRDefault="00694892" w:rsidP="00694892">
      <w:pPr>
        <w:pStyle w:val="22"/>
        <w:numPr>
          <w:ilvl w:val="2"/>
          <w:numId w:val="46"/>
        </w:numPr>
        <w:shd w:val="clear" w:color="auto" w:fill="auto"/>
        <w:tabs>
          <w:tab w:val="left" w:pos="0"/>
        </w:tabs>
        <w:spacing w:after="64" w:line="280" w:lineRule="exact"/>
        <w:ind w:left="0" w:firstLine="851"/>
        <w:jc w:val="both"/>
      </w:pPr>
      <w:r>
        <w:t>Место поставки товара, выполнения работ, оказания услуг.</w:t>
      </w:r>
    </w:p>
    <w:p w14:paraId="2CBF7776" w14:textId="77777777" w:rsidR="00694892" w:rsidRDefault="00694892" w:rsidP="00694892">
      <w:pPr>
        <w:pStyle w:val="22"/>
        <w:numPr>
          <w:ilvl w:val="2"/>
          <w:numId w:val="46"/>
        </w:numPr>
        <w:shd w:val="clear" w:color="auto" w:fill="auto"/>
        <w:tabs>
          <w:tab w:val="left" w:pos="0"/>
        </w:tabs>
        <w:spacing w:after="60"/>
        <w:ind w:left="0" w:firstLine="851"/>
        <w:jc w:val="both"/>
      </w:pPr>
      <w:r>
        <w:t>Сведения о начальной (максимальной) цене договора (цене лота).</w:t>
      </w:r>
    </w:p>
    <w:p w14:paraId="4856B552" w14:textId="77777777" w:rsidR="00694892" w:rsidRDefault="00694892" w:rsidP="00694892">
      <w:pPr>
        <w:pStyle w:val="22"/>
        <w:numPr>
          <w:ilvl w:val="2"/>
          <w:numId w:val="46"/>
        </w:numPr>
        <w:shd w:val="clear" w:color="auto" w:fill="auto"/>
        <w:tabs>
          <w:tab w:val="left" w:pos="0"/>
        </w:tabs>
        <w:spacing w:after="60"/>
        <w:ind w:left="0" w:firstLine="851"/>
        <w:jc w:val="both"/>
      </w:pPr>
      <w:r>
        <w:t>Срок, место и порядок предоставления конкурсной документации, сайт единой информационной системы, на котором размещена конкурсная документация, размер, порядок и сроки внесения платы, взимаемой за предоставление копии конкурсной документации в печатном виде, если такая плата установлена.</w:t>
      </w:r>
    </w:p>
    <w:p w14:paraId="4176E142" w14:textId="77777777" w:rsidR="00694892" w:rsidRDefault="00694892" w:rsidP="00694892">
      <w:pPr>
        <w:pStyle w:val="22"/>
        <w:numPr>
          <w:ilvl w:val="2"/>
          <w:numId w:val="46"/>
        </w:numPr>
        <w:shd w:val="clear" w:color="auto" w:fill="auto"/>
        <w:tabs>
          <w:tab w:val="left" w:pos="0"/>
        </w:tabs>
        <w:spacing w:before="240" w:after="360"/>
        <w:ind w:left="0" w:firstLine="851"/>
        <w:jc w:val="both"/>
      </w:pPr>
      <w:bookmarkStart w:id="140" w:name="bookmark28"/>
      <w:r>
        <w:t>Место и дата рассмотрения предложений участников конкурса и подведения итогов конкурса.</w:t>
      </w:r>
      <w:bookmarkEnd w:id="140"/>
    </w:p>
    <w:p w14:paraId="08AC6BFC" w14:textId="77777777" w:rsidR="00694892" w:rsidRPr="001A2C85" w:rsidRDefault="00694892" w:rsidP="00694892">
      <w:pPr>
        <w:pStyle w:val="2a"/>
        <w:numPr>
          <w:ilvl w:val="1"/>
          <w:numId w:val="46"/>
        </w:numPr>
        <w:spacing w:before="240" w:after="360"/>
        <w:ind w:left="0" w:firstLine="851"/>
        <w:rPr>
          <w:b w:val="0"/>
          <w:color w:val="auto"/>
        </w:rPr>
      </w:pPr>
      <w:bookmarkStart w:id="141" w:name="_Toc423007340"/>
      <w:bookmarkStart w:id="142" w:name="_Toc423007575"/>
      <w:bookmarkStart w:id="143" w:name="_Toc444599659"/>
      <w:bookmarkStart w:id="144" w:name="_Toc441835782"/>
      <w:bookmarkStart w:id="145" w:name="_Toc451352123"/>
      <w:r w:rsidRPr="001A2C85">
        <w:rPr>
          <w:color w:val="auto"/>
        </w:rPr>
        <w:t>Конкурсная документация.</w:t>
      </w:r>
      <w:bookmarkEnd w:id="141"/>
      <w:bookmarkEnd w:id="142"/>
      <w:bookmarkEnd w:id="143"/>
      <w:bookmarkEnd w:id="144"/>
      <w:bookmarkEnd w:id="145"/>
    </w:p>
    <w:p w14:paraId="59B74F34" w14:textId="77777777" w:rsidR="00694892" w:rsidRDefault="00694892" w:rsidP="00694892">
      <w:pPr>
        <w:pStyle w:val="22"/>
        <w:shd w:val="clear" w:color="auto" w:fill="auto"/>
        <w:spacing w:before="240" w:after="360" w:line="280" w:lineRule="exact"/>
        <w:ind w:firstLine="851"/>
        <w:jc w:val="both"/>
      </w:pPr>
      <w:r>
        <w:t>Конкурсная документация должна содержать следующие сведения:</w:t>
      </w:r>
    </w:p>
    <w:p w14:paraId="6866619E" w14:textId="317BF794" w:rsidR="00694892" w:rsidRDefault="00694892" w:rsidP="00694892">
      <w:pPr>
        <w:pStyle w:val="22"/>
        <w:numPr>
          <w:ilvl w:val="2"/>
          <w:numId w:val="20"/>
        </w:numPr>
        <w:shd w:val="clear" w:color="auto" w:fill="auto"/>
        <w:tabs>
          <w:tab w:val="left" w:pos="0"/>
          <w:tab w:val="left" w:pos="1717"/>
        </w:tabs>
        <w:spacing w:after="0"/>
        <w:ind w:left="0" w:firstLine="851"/>
        <w:jc w:val="both"/>
      </w:pPr>
      <w:r>
        <w:t xml:space="preserve">Требования, установленные Заказчиком, к качеству, техническим характеристикам, безопасности товара, работ, услуг; к функциональным характеристикам (потребительским свойствам) товара; к размерам, упаковке, </w:t>
      </w:r>
      <w:r>
        <w:lastRenderedPageBreak/>
        <w:t xml:space="preserve">отгрузке товара; </w:t>
      </w:r>
      <w:r w:rsidR="00705D61">
        <w:rPr>
          <w:lang w:val="ru-RU"/>
        </w:rPr>
        <w:t xml:space="preserve">к порядку оказания услуг; </w:t>
      </w:r>
      <w:r>
        <w:t>к результатам работ, услуг; иные требования и показатели, связанные с определением соответствия поставляемого товара, выполняемых работ, оказываемых услуг потребностям Заказчика.</w:t>
      </w:r>
    </w:p>
    <w:p w14:paraId="3ABBE189" w14:textId="77777777" w:rsidR="00694892" w:rsidRDefault="00694892" w:rsidP="00694892">
      <w:pPr>
        <w:pStyle w:val="22"/>
        <w:numPr>
          <w:ilvl w:val="2"/>
          <w:numId w:val="20"/>
        </w:numPr>
        <w:shd w:val="clear" w:color="auto" w:fill="auto"/>
        <w:tabs>
          <w:tab w:val="left" w:pos="0"/>
          <w:tab w:val="left" w:pos="1564"/>
        </w:tabs>
        <w:spacing w:after="60"/>
        <w:ind w:left="0" w:firstLine="851"/>
        <w:jc w:val="both"/>
      </w:pPr>
      <w:r>
        <w:t>Требования к содержанию, форме, оформлению, составу, сроку действия заявки на участие в конкурсе, в том числе заявки, подаваемой в форме электронного документа.</w:t>
      </w:r>
    </w:p>
    <w:p w14:paraId="54C81744" w14:textId="77777777" w:rsidR="00694892" w:rsidRDefault="00694892" w:rsidP="00694892">
      <w:pPr>
        <w:pStyle w:val="22"/>
        <w:numPr>
          <w:ilvl w:val="2"/>
          <w:numId w:val="20"/>
        </w:numPr>
        <w:shd w:val="clear" w:color="auto" w:fill="auto"/>
        <w:tabs>
          <w:tab w:val="left" w:pos="0"/>
        </w:tabs>
        <w:spacing w:after="60"/>
        <w:ind w:left="0" w:firstLine="851"/>
        <w:jc w:val="both"/>
      </w:pPr>
      <w: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1B316505" w14:textId="77777777" w:rsidR="00694892" w:rsidRDefault="00694892" w:rsidP="00694892">
      <w:pPr>
        <w:pStyle w:val="22"/>
        <w:numPr>
          <w:ilvl w:val="2"/>
          <w:numId w:val="20"/>
        </w:numPr>
        <w:shd w:val="clear" w:color="auto" w:fill="auto"/>
        <w:tabs>
          <w:tab w:val="left" w:pos="0"/>
        </w:tabs>
        <w:spacing w:after="53"/>
        <w:ind w:left="0" w:firstLine="851"/>
        <w:jc w:val="both"/>
      </w:pPr>
      <w: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14:paraId="50FD3813" w14:textId="77777777" w:rsidR="00694892" w:rsidRDefault="00694892" w:rsidP="00694892">
      <w:pPr>
        <w:pStyle w:val="22"/>
        <w:numPr>
          <w:ilvl w:val="2"/>
          <w:numId w:val="20"/>
        </w:numPr>
        <w:shd w:val="clear" w:color="auto" w:fill="auto"/>
        <w:tabs>
          <w:tab w:val="left" w:pos="0"/>
        </w:tabs>
        <w:spacing w:after="68" w:line="331" w:lineRule="exact"/>
        <w:ind w:left="0" w:firstLine="851"/>
        <w:jc w:val="both"/>
      </w:pPr>
      <w:r>
        <w:t>Место, условия и сроки (периоды) поставки товара, выполнения работ, оказания услуг.</w:t>
      </w:r>
    </w:p>
    <w:p w14:paraId="1D5D00C7" w14:textId="77777777" w:rsidR="00694892" w:rsidRDefault="00694892" w:rsidP="00694892">
      <w:pPr>
        <w:pStyle w:val="22"/>
        <w:numPr>
          <w:ilvl w:val="2"/>
          <w:numId w:val="20"/>
        </w:numPr>
        <w:shd w:val="clear" w:color="auto" w:fill="auto"/>
        <w:tabs>
          <w:tab w:val="left" w:pos="0"/>
        </w:tabs>
        <w:spacing w:after="93"/>
        <w:ind w:left="0" w:firstLine="851"/>
        <w:jc w:val="both"/>
      </w:pPr>
      <w:r>
        <w:t>Сведения о начальной (максимальной) цене договора (цене лота).</w:t>
      </w:r>
    </w:p>
    <w:p w14:paraId="13F39DE6" w14:textId="77777777" w:rsidR="00694892" w:rsidRDefault="00694892" w:rsidP="00694892">
      <w:pPr>
        <w:pStyle w:val="22"/>
        <w:numPr>
          <w:ilvl w:val="2"/>
          <w:numId w:val="20"/>
        </w:numPr>
        <w:shd w:val="clear" w:color="auto" w:fill="auto"/>
        <w:tabs>
          <w:tab w:val="left" w:pos="0"/>
        </w:tabs>
        <w:spacing w:after="64" w:line="280" w:lineRule="exact"/>
        <w:ind w:left="0" w:firstLine="851"/>
        <w:jc w:val="both"/>
      </w:pPr>
      <w:r>
        <w:t>Форму, сроки и порядок оплаты товара, работ, услуг.</w:t>
      </w:r>
    </w:p>
    <w:p w14:paraId="03FD3E99" w14:textId="77777777" w:rsidR="00694892" w:rsidRDefault="00694892" w:rsidP="00694892">
      <w:pPr>
        <w:pStyle w:val="22"/>
        <w:numPr>
          <w:ilvl w:val="2"/>
          <w:numId w:val="20"/>
        </w:numPr>
        <w:shd w:val="clear" w:color="auto" w:fill="auto"/>
        <w:tabs>
          <w:tab w:val="left" w:pos="0"/>
        </w:tabs>
        <w:spacing w:after="60"/>
        <w:ind w:left="0" w:firstLine="851"/>
        <w:jc w:val="both"/>
      </w:pPr>
      <w: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14:paraId="25573658" w14:textId="77777777" w:rsidR="00694892" w:rsidRDefault="00694892" w:rsidP="00694892">
      <w:pPr>
        <w:pStyle w:val="22"/>
        <w:numPr>
          <w:ilvl w:val="2"/>
          <w:numId w:val="20"/>
        </w:numPr>
        <w:shd w:val="clear" w:color="auto" w:fill="auto"/>
        <w:tabs>
          <w:tab w:val="left" w:pos="0"/>
        </w:tabs>
        <w:spacing w:after="60"/>
        <w:ind w:left="0" w:firstLine="851"/>
        <w:jc w:val="both"/>
      </w:pPr>
      <w:r>
        <w:t>Сведения о валюте, используемой для формирования цены договора и расчетов с поставщиками (исполнителями, подрядчиками).</w:t>
      </w:r>
    </w:p>
    <w:p w14:paraId="1DCCA1BE" w14:textId="77777777" w:rsidR="00694892" w:rsidRDefault="00694892" w:rsidP="00694892">
      <w:pPr>
        <w:pStyle w:val="22"/>
        <w:numPr>
          <w:ilvl w:val="2"/>
          <w:numId w:val="20"/>
        </w:numPr>
        <w:shd w:val="clear" w:color="auto" w:fill="auto"/>
        <w:tabs>
          <w:tab w:val="left" w:pos="1590"/>
        </w:tabs>
        <w:spacing w:after="60"/>
        <w:ind w:left="0" w:firstLine="851"/>
        <w:jc w:val="both"/>
      </w:pPr>
      <w: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14:paraId="4E65AC59" w14:textId="77777777" w:rsidR="00694892" w:rsidRDefault="00694892" w:rsidP="00694892">
      <w:pPr>
        <w:pStyle w:val="22"/>
        <w:numPr>
          <w:ilvl w:val="2"/>
          <w:numId w:val="20"/>
        </w:numPr>
        <w:shd w:val="clear" w:color="auto" w:fill="auto"/>
        <w:tabs>
          <w:tab w:val="left" w:pos="1585"/>
        </w:tabs>
        <w:spacing w:after="60"/>
        <w:ind w:left="0" w:firstLine="851"/>
        <w:jc w:val="both"/>
      </w:pPr>
      <w:r>
        <w:t>Порядок, место, дату начала и дату окончания срока подачи заявок на участие в конкурсе. При этом датой начала срока подачи заявок на участие в конкурсе является день, следующий за днем размещения в единой информационной системе извещения о проведении конкурса.</w:t>
      </w:r>
    </w:p>
    <w:p w14:paraId="2D91A042" w14:textId="77777777" w:rsidR="00694892" w:rsidRDefault="00694892" w:rsidP="00694892">
      <w:pPr>
        <w:pStyle w:val="22"/>
        <w:numPr>
          <w:ilvl w:val="2"/>
          <w:numId w:val="20"/>
        </w:numPr>
        <w:shd w:val="clear" w:color="auto" w:fill="auto"/>
        <w:tabs>
          <w:tab w:val="left" w:pos="1590"/>
        </w:tabs>
        <w:spacing w:after="60"/>
        <w:ind w:left="0" w:firstLine="851"/>
        <w:jc w:val="both"/>
      </w:pPr>
      <w:r>
        <w:t>Требования к участникам закупки, установленные в соответствии с настоящим Положением, и перечень документов, представляемых участниками закупки для подтверждения их соответствия установленным требованиям.</w:t>
      </w:r>
    </w:p>
    <w:p w14:paraId="46BDDA38" w14:textId="77777777" w:rsidR="00694892" w:rsidRDefault="00694892" w:rsidP="00694892">
      <w:pPr>
        <w:pStyle w:val="22"/>
        <w:numPr>
          <w:ilvl w:val="2"/>
          <w:numId w:val="20"/>
        </w:numPr>
        <w:shd w:val="clear" w:color="auto" w:fill="auto"/>
        <w:tabs>
          <w:tab w:val="left" w:pos="1585"/>
        </w:tabs>
        <w:spacing w:after="60"/>
        <w:ind w:left="0" w:firstLine="851"/>
        <w:jc w:val="both"/>
      </w:pPr>
      <w:r>
        <w:t>Порядок и срок отзыва заявок на участие в конкурсе, порядок внесения изменений в заявки.</w:t>
      </w:r>
    </w:p>
    <w:p w14:paraId="7C6972CD" w14:textId="77777777" w:rsidR="00694892" w:rsidRDefault="00694892" w:rsidP="00694892">
      <w:pPr>
        <w:pStyle w:val="22"/>
        <w:numPr>
          <w:ilvl w:val="2"/>
          <w:numId w:val="20"/>
        </w:numPr>
        <w:shd w:val="clear" w:color="auto" w:fill="auto"/>
        <w:tabs>
          <w:tab w:val="left" w:pos="1590"/>
        </w:tabs>
        <w:spacing w:after="60"/>
        <w:ind w:left="0" w:firstLine="851"/>
        <w:jc w:val="both"/>
      </w:pPr>
      <w:r>
        <w:t>Формы, порядок, даты начала и окончания срока предоставления участникам закупки разъяснений положений конкурсной документации.</w:t>
      </w:r>
    </w:p>
    <w:p w14:paraId="74662837" w14:textId="77777777" w:rsidR="00694892" w:rsidRDefault="00694892" w:rsidP="00694892">
      <w:pPr>
        <w:pStyle w:val="22"/>
        <w:numPr>
          <w:ilvl w:val="2"/>
          <w:numId w:val="20"/>
        </w:numPr>
        <w:shd w:val="clear" w:color="auto" w:fill="auto"/>
        <w:tabs>
          <w:tab w:val="left" w:pos="1590"/>
        </w:tabs>
        <w:spacing w:after="0"/>
        <w:ind w:left="0" w:firstLine="851"/>
        <w:jc w:val="both"/>
      </w:pPr>
      <w:r>
        <w:t xml:space="preserve">Место, порядок, дату и время вскрытия конвертов с заявками </w:t>
      </w:r>
      <w:r>
        <w:lastRenderedPageBreak/>
        <w:t>на участие в конкурсе или открытия доступа к поданным в форме электронных документов заявкам на участие в конкурсе.</w:t>
      </w:r>
    </w:p>
    <w:p w14:paraId="0E21CF07" w14:textId="77777777" w:rsidR="00694892" w:rsidRDefault="00694892" w:rsidP="00694892">
      <w:pPr>
        <w:pStyle w:val="22"/>
        <w:numPr>
          <w:ilvl w:val="2"/>
          <w:numId w:val="20"/>
        </w:numPr>
        <w:shd w:val="clear" w:color="auto" w:fill="auto"/>
        <w:tabs>
          <w:tab w:val="left" w:pos="1607"/>
        </w:tabs>
        <w:spacing w:after="97" w:line="326" w:lineRule="exact"/>
        <w:ind w:left="0" w:firstLine="851"/>
        <w:jc w:val="both"/>
      </w:pPr>
      <w:r>
        <w:t>Место и дату рассмотрения предложений участников конкурса и подведения итогов конкурса.</w:t>
      </w:r>
    </w:p>
    <w:p w14:paraId="420FFB90" w14:textId="77777777" w:rsidR="00694892" w:rsidRDefault="00694892" w:rsidP="00694892">
      <w:pPr>
        <w:pStyle w:val="22"/>
        <w:numPr>
          <w:ilvl w:val="2"/>
          <w:numId w:val="20"/>
        </w:numPr>
        <w:shd w:val="clear" w:color="auto" w:fill="auto"/>
        <w:tabs>
          <w:tab w:val="left" w:pos="1632"/>
        </w:tabs>
        <w:spacing w:after="92" w:line="280" w:lineRule="exact"/>
        <w:ind w:left="0" w:firstLine="851"/>
        <w:jc w:val="both"/>
      </w:pPr>
      <w:r>
        <w:t>Критерии оценки и сопоставления заявок на участие в конкурсе.</w:t>
      </w:r>
    </w:p>
    <w:p w14:paraId="7A3289BE" w14:textId="77777777" w:rsidR="00694892" w:rsidRDefault="00694892" w:rsidP="00694892">
      <w:pPr>
        <w:pStyle w:val="22"/>
        <w:numPr>
          <w:ilvl w:val="2"/>
          <w:numId w:val="20"/>
        </w:numPr>
        <w:shd w:val="clear" w:color="auto" w:fill="auto"/>
        <w:tabs>
          <w:tab w:val="left" w:pos="1632"/>
        </w:tabs>
        <w:spacing w:after="64" w:line="280" w:lineRule="exact"/>
        <w:ind w:left="0" w:firstLine="851"/>
        <w:jc w:val="both"/>
      </w:pPr>
      <w:r>
        <w:t>Порядок оценки и сопоставления заявок на участие в конкурсе.</w:t>
      </w:r>
    </w:p>
    <w:p w14:paraId="7FDB3455" w14:textId="77777777" w:rsidR="00694892" w:rsidRDefault="00694892" w:rsidP="00694892">
      <w:pPr>
        <w:pStyle w:val="22"/>
        <w:numPr>
          <w:ilvl w:val="2"/>
          <w:numId w:val="20"/>
        </w:numPr>
        <w:shd w:val="clear" w:color="auto" w:fill="auto"/>
        <w:tabs>
          <w:tab w:val="left" w:pos="1612"/>
        </w:tabs>
        <w:spacing w:after="60"/>
        <w:ind w:left="0" w:firstLine="851"/>
        <w:jc w:val="both"/>
      </w:pPr>
      <w:r>
        <w:t>Размер, форму и срок действия, срок и порядок предоставления обеспечений заявки на участие в конкурсе, в случае, если Организатором установлено такое требование.</w:t>
      </w:r>
    </w:p>
    <w:p w14:paraId="177399E4" w14:textId="77777777" w:rsidR="00694892" w:rsidRDefault="00694892" w:rsidP="00694892">
      <w:pPr>
        <w:pStyle w:val="22"/>
        <w:numPr>
          <w:ilvl w:val="2"/>
          <w:numId w:val="20"/>
        </w:numPr>
        <w:shd w:val="clear" w:color="auto" w:fill="auto"/>
        <w:tabs>
          <w:tab w:val="left" w:pos="0"/>
        </w:tabs>
        <w:spacing w:after="60"/>
        <w:ind w:left="0" w:firstLine="851"/>
        <w:jc w:val="both"/>
      </w:pPr>
      <w:r w:rsidRPr="00245D3E">
        <w:t>Срок, в течение которого выбранный участник должен подписать договор с Заказчиком.</w:t>
      </w:r>
    </w:p>
    <w:p w14:paraId="48E380CA" w14:textId="77777777" w:rsidR="00694892" w:rsidRDefault="00694892" w:rsidP="00694892">
      <w:pPr>
        <w:pStyle w:val="22"/>
        <w:numPr>
          <w:ilvl w:val="2"/>
          <w:numId w:val="20"/>
        </w:numPr>
        <w:shd w:val="clear" w:color="auto" w:fill="auto"/>
        <w:tabs>
          <w:tab w:val="left" w:pos="1612"/>
        </w:tabs>
        <w:spacing w:after="64"/>
        <w:ind w:left="0" w:firstLine="851"/>
        <w:jc w:val="both"/>
      </w:pPr>
      <w:r>
        <w:t>Размер, форму и срок действия, срок и порядок предоставления обеспечения исполнения договора, в случае, если Заказчиком установлено требование обеспечения исполнения договора.</w:t>
      </w:r>
    </w:p>
    <w:p w14:paraId="5AD0B1BA" w14:textId="77777777" w:rsidR="00694892" w:rsidRDefault="00694892" w:rsidP="00694892">
      <w:pPr>
        <w:pStyle w:val="22"/>
        <w:numPr>
          <w:ilvl w:val="2"/>
          <w:numId w:val="20"/>
        </w:numPr>
        <w:shd w:val="clear" w:color="auto" w:fill="auto"/>
        <w:tabs>
          <w:tab w:val="left" w:pos="1607"/>
        </w:tabs>
        <w:spacing w:after="56" w:line="317" w:lineRule="exact"/>
        <w:ind w:left="0" w:firstLine="851"/>
        <w:jc w:val="both"/>
      </w:pPr>
      <w:r>
        <w:t>Сведения о возможности Заказчика заключить договор с несколькими участниками конкурса (при необходимости).</w:t>
      </w:r>
    </w:p>
    <w:p w14:paraId="133F1F70" w14:textId="77777777" w:rsidR="00694892" w:rsidRDefault="00694892" w:rsidP="00694892">
      <w:pPr>
        <w:pStyle w:val="22"/>
        <w:numPr>
          <w:ilvl w:val="2"/>
          <w:numId w:val="20"/>
        </w:numPr>
        <w:shd w:val="clear" w:color="auto" w:fill="auto"/>
        <w:tabs>
          <w:tab w:val="left" w:pos="1729"/>
        </w:tabs>
        <w:spacing w:after="60"/>
        <w:ind w:left="0" w:firstLine="851"/>
        <w:jc w:val="both"/>
      </w:pPr>
      <w:r>
        <w:t>Сведения о праве Комиссии отклонять заявки на участие в конкурсе в случае их несоответствия требованиям, установленным конкурсной документацией, с указанием перечня допустимых оснований для такого отклонения.</w:t>
      </w:r>
    </w:p>
    <w:p w14:paraId="77A5D09E" w14:textId="77777777" w:rsidR="00694892" w:rsidRDefault="00694892" w:rsidP="00694892">
      <w:pPr>
        <w:pStyle w:val="22"/>
        <w:numPr>
          <w:ilvl w:val="2"/>
          <w:numId w:val="20"/>
        </w:numPr>
        <w:shd w:val="clear" w:color="auto" w:fill="auto"/>
        <w:tabs>
          <w:tab w:val="left" w:pos="1612"/>
        </w:tabs>
        <w:spacing w:after="60"/>
        <w:ind w:left="0" w:firstLine="851"/>
        <w:jc w:val="both"/>
      </w:pPr>
      <w:r>
        <w:t>Сведения о проведении уторговывания (в случае применения уторговывания), а также требования к новым коммерческим предложениям, представляемым участниками закупки при уторговывании.</w:t>
      </w:r>
    </w:p>
    <w:p w14:paraId="2F4141CC" w14:textId="77777777" w:rsidR="00694892" w:rsidRDefault="00694892" w:rsidP="00694892">
      <w:pPr>
        <w:pStyle w:val="22"/>
        <w:numPr>
          <w:ilvl w:val="2"/>
          <w:numId w:val="20"/>
        </w:numPr>
        <w:shd w:val="clear" w:color="auto" w:fill="auto"/>
        <w:tabs>
          <w:tab w:val="left" w:pos="1607"/>
        </w:tabs>
        <w:spacing w:after="60"/>
        <w:ind w:left="0" w:firstLine="851"/>
        <w:jc w:val="both"/>
      </w:pPr>
      <w:r>
        <w:t>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конкурсной документации.</w:t>
      </w:r>
    </w:p>
    <w:p w14:paraId="75860772" w14:textId="77777777" w:rsidR="00694892" w:rsidRDefault="00694892" w:rsidP="00694892">
      <w:pPr>
        <w:pStyle w:val="22"/>
        <w:numPr>
          <w:ilvl w:val="2"/>
          <w:numId w:val="20"/>
        </w:numPr>
        <w:shd w:val="clear" w:color="auto" w:fill="auto"/>
        <w:tabs>
          <w:tab w:val="left" w:pos="1607"/>
        </w:tabs>
        <w:spacing w:before="240" w:after="360"/>
        <w:ind w:left="0" w:firstLine="851"/>
        <w:jc w:val="both"/>
      </w:pPr>
      <w:bookmarkStart w:id="146" w:name="bookmark30"/>
      <w:r>
        <w:t>Сведения, содержащиеся в конкурсной документации, должны соответствовать сведениям, указанным в извещении о проведении открытого конкурса.</w:t>
      </w:r>
      <w:bookmarkEnd w:id="146"/>
    </w:p>
    <w:p w14:paraId="31D8A689" w14:textId="77777777" w:rsidR="00694892" w:rsidRPr="001A2C85" w:rsidRDefault="00694892" w:rsidP="00694892">
      <w:pPr>
        <w:pStyle w:val="2a"/>
        <w:numPr>
          <w:ilvl w:val="1"/>
          <w:numId w:val="46"/>
        </w:numPr>
        <w:spacing w:before="240" w:after="360"/>
        <w:ind w:left="0" w:firstLine="851"/>
        <w:rPr>
          <w:b w:val="0"/>
          <w:color w:val="auto"/>
        </w:rPr>
      </w:pPr>
      <w:bookmarkStart w:id="147" w:name="_Toc423007341"/>
      <w:bookmarkStart w:id="148" w:name="_Toc423007576"/>
      <w:bookmarkStart w:id="149" w:name="_Toc444599660"/>
      <w:bookmarkStart w:id="150" w:name="_Toc441835783"/>
      <w:bookmarkStart w:id="151" w:name="_Toc451352124"/>
      <w:r w:rsidRPr="001A2C85">
        <w:rPr>
          <w:color w:val="auto"/>
        </w:rPr>
        <w:t>Порядок подачи заявок на участие в конкурсе.</w:t>
      </w:r>
      <w:bookmarkEnd w:id="147"/>
      <w:bookmarkEnd w:id="148"/>
      <w:bookmarkEnd w:id="149"/>
      <w:bookmarkEnd w:id="150"/>
      <w:bookmarkEnd w:id="151"/>
    </w:p>
    <w:p w14:paraId="5F79B4DA" w14:textId="77777777" w:rsidR="00694892" w:rsidRDefault="00694892" w:rsidP="00694892">
      <w:pPr>
        <w:pStyle w:val="22"/>
        <w:numPr>
          <w:ilvl w:val="2"/>
          <w:numId w:val="46"/>
        </w:numPr>
        <w:shd w:val="clear" w:color="auto" w:fill="auto"/>
        <w:tabs>
          <w:tab w:val="left" w:pos="0"/>
          <w:tab w:val="left" w:pos="2127"/>
        </w:tabs>
        <w:spacing w:before="120" w:after="0" w:line="317" w:lineRule="exact"/>
        <w:ind w:left="0" w:firstLine="851"/>
        <w:jc w:val="both"/>
      </w:pPr>
      <w:r>
        <w:t>Заявки на участие в конкурсе представляются по форме, в порядке, в месте и до истечения срока, указанных в конкурсной документации.</w:t>
      </w:r>
    </w:p>
    <w:p w14:paraId="5B1BFC4A" w14:textId="77777777" w:rsidR="00694892" w:rsidRDefault="00694892" w:rsidP="00694892">
      <w:pPr>
        <w:pStyle w:val="22"/>
        <w:numPr>
          <w:ilvl w:val="2"/>
          <w:numId w:val="46"/>
        </w:numPr>
        <w:shd w:val="clear" w:color="auto" w:fill="auto"/>
        <w:tabs>
          <w:tab w:val="left" w:pos="0"/>
          <w:tab w:val="left" w:pos="2127"/>
        </w:tabs>
        <w:spacing w:before="120" w:after="0" w:line="317" w:lineRule="exact"/>
        <w:ind w:left="0" w:firstLine="851"/>
        <w:jc w:val="both"/>
      </w:pPr>
      <w:r>
        <w:t>Заявка на участие в конкурсе должна содержать следующие сведения и документы:</w:t>
      </w:r>
    </w:p>
    <w:p w14:paraId="5BAA8EB4" w14:textId="77777777" w:rsidR="00694892" w:rsidRDefault="00694892" w:rsidP="00694892">
      <w:pPr>
        <w:pStyle w:val="22"/>
        <w:numPr>
          <w:ilvl w:val="3"/>
          <w:numId w:val="46"/>
        </w:numPr>
        <w:shd w:val="clear" w:color="auto" w:fill="auto"/>
        <w:tabs>
          <w:tab w:val="left" w:pos="0"/>
          <w:tab w:val="left" w:pos="1729"/>
          <w:tab w:val="left" w:pos="2127"/>
        </w:tabs>
        <w:spacing w:before="120" w:after="0" w:line="280" w:lineRule="exact"/>
        <w:ind w:left="0" w:firstLine="851"/>
        <w:jc w:val="both"/>
      </w:pPr>
      <w:r>
        <w:t>Сведения и документы об участнике конкурса, подавшем заявку:</w:t>
      </w:r>
    </w:p>
    <w:p w14:paraId="393177D7" w14:textId="77777777" w:rsidR="00694892" w:rsidRDefault="00694892" w:rsidP="00694892">
      <w:pPr>
        <w:pStyle w:val="22"/>
        <w:numPr>
          <w:ilvl w:val="0"/>
          <w:numId w:val="11"/>
        </w:numPr>
        <w:shd w:val="clear" w:color="auto" w:fill="auto"/>
        <w:tabs>
          <w:tab w:val="left" w:pos="0"/>
          <w:tab w:val="left" w:pos="851"/>
          <w:tab w:val="left" w:pos="2127"/>
        </w:tabs>
        <w:spacing w:after="0"/>
        <w:ind w:left="0" w:firstLine="851"/>
        <w:jc w:val="both"/>
      </w:pPr>
      <w:r>
        <w:t xml:space="preserve"> наименование участника конкурса,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39CF54E3" w14:textId="77777777" w:rsidR="00694892" w:rsidRDefault="00694892" w:rsidP="00694892">
      <w:pPr>
        <w:pStyle w:val="22"/>
        <w:numPr>
          <w:ilvl w:val="0"/>
          <w:numId w:val="11"/>
        </w:numPr>
        <w:shd w:val="clear" w:color="auto" w:fill="auto"/>
        <w:tabs>
          <w:tab w:val="left" w:pos="0"/>
          <w:tab w:val="left" w:pos="2127"/>
        </w:tabs>
        <w:spacing w:after="0" w:line="317" w:lineRule="exact"/>
        <w:ind w:left="0" w:firstLine="851"/>
        <w:jc w:val="both"/>
      </w:pPr>
      <w:r>
        <w:lastRenderedPageBreak/>
        <w:t xml:space="preserve"> полученную не ранее чем за шесть месяцев до дня размещения в единой </w:t>
      </w:r>
      <w:r w:rsidRPr="006A4501">
        <w:t>информационной системе извещения о</w:t>
      </w:r>
      <w:r>
        <w:t xml:space="preserve">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в единой информационной системе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проведении открытого конкурса;</w:t>
      </w:r>
    </w:p>
    <w:p w14:paraId="61F863E0" w14:textId="77777777" w:rsidR="00694892" w:rsidRDefault="00694892" w:rsidP="00694892">
      <w:pPr>
        <w:pStyle w:val="22"/>
        <w:numPr>
          <w:ilvl w:val="0"/>
          <w:numId w:val="11"/>
        </w:numPr>
        <w:shd w:val="clear" w:color="auto" w:fill="auto"/>
        <w:tabs>
          <w:tab w:val="left" w:pos="0"/>
          <w:tab w:val="left" w:pos="851"/>
          <w:tab w:val="left" w:pos="2127"/>
        </w:tabs>
        <w:spacing w:after="60"/>
        <w:ind w:left="0" w:firstLine="851"/>
        <w:jc w:val="both"/>
      </w:pPr>
      <w:r>
        <w:t xml:space="preserve"> документ, подтверждающий полномочия лица на осуществление действий от имени участника конкурса;</w:t>
      </w:r>
    </w:p>
    <w:p w14:paraId="111C794C" w14:textId="77777777" w:rsidR="00694892" w:rsidRDefault="00694892" w:rsidP="00694892">
      <w:pPr>
        <w:pStyle w:val="22"/>
        <w:numPr>
          <w:ilvl w:val="0"/>
          <w:numId w:val="11"/>
        </w:numPr>
        <w:shd w:val="clear" w:color="auto" w:fill="auto"/>
        <w:tabs>
          <w:tab w:val="left" w:pos="0"/>
          <w:tab w:val="left" w:pos="851"/>
          <w:tab w:val="left" w:pos="2127"/>
        </w:tabs>
        <w:spacing w:after="60"/>
        <w:ind w:left="0" w:firstLine="851"/>
        <w:jc w:val="both"/>
      </w:pPr>
      <w:r>
        <w:t>документы, подтверждающие соответствие участника конкурса требованиям к участникам, установленным в конкурсной документации;</w:t>
      </w:r>
    </w:p>
    <w:p w14:paraId="0C6601D3" w14:textId="77777777" w:rsidR="00694892" w:rsidRDefault="00694892" w:rsidP="00694892">
      <w:pPr>
        <w:pStyle w:val="22"/>
        <w:numPr>
          <w:ilvl w:val="0"/>
          <w:numId w:val="11"/>
        </w:numPr>
        <w:shd w:val="clear" w:color="auto" w:fill="auto"/>
        <w:tabs>
          <w:tab w:val="left" w:pos="0"/>
          <w:tab w:val="left" w:pos="851"/>
          <w:tab w:val="left" w:pos="2127"/>
        </w:tabs>
        <w:spacing w:after="60"/>
        <w:ind w:left="0" w:firstLine="851"/>
        <w:jc w:val="both"/>
      </w:pPr>
      <w:r>
        <w:t>нотариально заверенные копии учредительных документов участника конкурса (для юридических лиц).</w:t>
      </w:r>
    </w:p>
    <w:p w14:paraId="4060AB62" w14:textId="77777777" w:rsidR="00694892" w:rsidRDefault="00694892" w:rsidP="00694892">
      <w:pPr>
        <w:pStyle w:val="22"/>
        <w:numPr>
          <w:ilvl w:val="3"/>
          <w:numId w:val="46"/>
        </w:numPr>
        <w:shd w:val="clear" w:color="auto" w:fill="auto"/>
        <w:tabs>
          <w:tab w:val="left" w:pos="0"/>
          <w:tab w:val="left" w:pos="2127"/>
        </w:tabs>
        <w:spacing w:after="60"/>
        <w:ind w:left="0" w:firstLine="851"/>
        <w:jc w:val="both"/>
      </w:pPr>
      <w:r>
        <w:t>Предложение участника в отношении предмета закупки с приложением документов, подтверждающих соответствие требованиям, установленным в конкурсной документации, включая расчет и обоснование цены договора в установленных случаях, а также в случае закупки товаров - предлагаемую цену единицы товара, информацию о стране происхождения и производителе товара.</w:t>
      </w:r>
    </w:p>
    <w:p w14:paraId="579B9D20" w14:textId="77777777" w:rsidR="00694892" w:rsidRDefault="00694892" w:rsidP="00694892">
      <w:pPr>
        <w:pStyle w:val="22"/>
        <w:numPr>
          <w:ilvl w:val="3"/>
          <w:numId w:val="46"/>
        </w:numPr>
        <w:shd w:val="clear" w:color="auto" w:fill="auto"/>
        <w:tabs>
          <w:tab w:val="left" w:pos="0"/>
          <w:tab w:val="left" w:pos="2127"/>
        </w:tabs>
        <w:spacing w:after="60"/>
        <w:ind w:left="0" w:firstLine="851"/>
        <w:jc w:val="both"/>
      </w:pPr>
      <w:r>
        <w:t>Банковскую гарантию обеспечения заявки на участие в конкурсе, в случае, если в конкурсной документации содержится указание на требование обеспечения такой заявки в форме банковской гарантии.</w:t>
      </w:r>
    </w:p>
    <w:p w14:paraId="07E7BC41" w14:textId="77777777" w:rsidR="00694892" w:rsidRDefault="00694892" w:rsidP="00694892">
      <w:pPr>
        <w:pStyle w:val="22"/>
        <w:numPr>
          <w:ilvl w:val="3"/>
          <w:numId w:val="46"/>
        </w:numPr>
        <w:shd w:val="clear" w:color="auto" w:fill="auto"/>
        <w:tabs>
          <w:tab w:val="left" w:pos="0"/>
          <w:tab w:val="left" w:pos="2127"/>
        </w:tabs>
        <w:spacing w:after="60"/>
        <w:ind w:left="0" w:firstLine="851"/>
        <w:jc w:val="both"/>
      </w:pPr>
      <w:r>
        <w:t>Другие документы, требования о представлении которых, указаны в конкурсной документации.</w:t>
      </w:r>
    </w:p>
    <w:p w14:paraId="602DC51B" w14:textId="77777777" w:rsidR="00694892" w:rsidRDefault="00694892" w:rsidP="00694892">
      <w:pPr>
        <w:pStyle w:val="22"/>
        <w:numPr>
          <w:ilvl w:val="2"/>
          <w:numId w:val="46"/>
        </w:numPr>
        <w:shd w:val="clear" w:color="auto" w:fill="auto"/>
        <w:tabs>
          <w:tab w:val="left" w:pos="0"/>
        </w:tabs>
        <w:spacing w:after="0"/>
        <w:ind w:left="0" w:firstLine="851"/>
        <w:jc w:val="both"/>
      </w:pPr>
      <w:r>
        <w:t>Заявка может содержать эскиз, рисунок, чертеж, фотографию, иное изображение товара, образец (пробу) товара, закупка которого осуществляется.</w:t>
      </w:r>
    </w:p>
    <w:p w14:paraId="56EF7F30" w14:textId="77777777" w:rsidR="00694892" w:rsidRDefault="00694892" w:rsidP="00694892">
      <w:pPr>
        <w:pStyle w:val="22"/>
        <w:numPr>
          <w:ilvl w:val="2"/>
          <w:numId w:val="46"/>
        </w:numPr>
        <w:shd w:val="clear" w:color="auto" w:fill="auto"/>
        <w:tabs>
          <w:tab w:val="left" w:pos="0"/>
        </w:tabs>
        <w:spacing w:after="64" w:line="326" w:lineRule="exact"/>
        <w:ind w:left="0" w:firstLine="851"/>
        <w:jc w:val="both"/>
      </w:pPr>
      <w:r>
        <w:t>Каждый конверт с заявкой, поступив</w:t>
      </w:r>
      <w:r w:rsidRPr="00294A16">
        <w:t>ш</w:t>
      </w:r>
      <w:r>
        <w:t>ий в срок, указанный в конкурсной документации, регистрируется Организатором.</w:t>
      </w:r>
    </w:p>
    <w:p w14:paraId="3CEF413C" w14:textId="77777777" w:rsidR="00694892" w:rsidRDefault="00694892" w:rsidP="00694892">
      <w:pPr>
        <w:pStyle w:val="22"/>
        <w:numPr>
          <w:ilvl w:val="2"/>
          <w:numId w:val="46"/>
        </w:numPr>
        <w:shd w:val="clear" w:color="auto" w:fill="auto"/>
        <w:tabs>
          <w:tab w:val="left" w:pos="0"/>
        </w:tabs>
        <w:spacing w:after="60"/>
        <w:ind w:left="0" w:firstLine="851"/>
        <w:jc w:val="both"/>
      </w:pPr>
      <w:r>
        <w:t>Участник вправе подать только одну заявку на участие в конкурсе в отношении каждого предмета конкурса (лота).</w:t>
      </w:r>
    </w:p>
    <w:p w14:paraId="41A66ABF" w14:textId="77777777" w:rsidR="00694892" w:rsidRDefault="00694892" w:rsidP="00694892">
      <w:pPr>
        <w:pStyle w:val="22"/>
        <w:numPr>
          <w:ilvl w:val="2"/>
          <w:numId w:val="46"/>
        </w:numPr>
        <w:shd w:val="clear" w:color="auto" w:fill="auto"/>
        <w:tabs>
          <w:tab w:val="left" w:pos="0"/>
        </w:tabs>
        <w:spacing w:after="60"/>
        <w:ind w:left="0" w:firstLine="851"/>
        <w:jc w:val="both"/>
      </w:pPr>
      <w:r>
        <w:t>Прием заявок на участие в конкурсе прекращается по истечению срока подачи заявок, установленного в конкурсной документации.</w:t>
      </w:r>
    </w:p>
    <w:p w14:paraId="2859F3F6" w14:textId="77777777" w:rsidR="00694892" w:rsidRDefault="00694892" w:rsidP="00694892">
      <w:pPr>
        <w:pStyle w:val="22"/>
        <w:numPr>
          <w:ilvl w:val="2"/>
          <w:numId w:val="46"/>
        </w:numPr>
        <w:shd w:val="clear" w:color="auto" w:fill="auto"/>
        <w:tabs>
          <w:tab w:val="left" w:pos="0"/>
        </w:tabs>
        <w:spacing w:after="60"/>
        <w:ind w:left="0" w:firstLine="851"/>
        <w:jc w:val="both"/>
      </w:pPr>
      <w:r>
        <w:t xml:space="preserve">Организатор сохраняет защищенность, неприкосновенность и </w:t>
      </w:r>
      <w:r>
        <w:lastRenderedPageBreak/>
        <w:t>конфиденциальность конвертов с заявками до начала проведения процедуры вскрытия заявок и обеспечивает, чтобы содержание заявки на участие в конкурсе рассматривалось только после вскрытия конвертов с заявками в порядке, установленном конкурсной документацией.</w:t>
      </w:r>
    </w:p>
    <w:p w14:paraId="1DF0DE4A" w14:textId="77777777" w:rsidR="00694892" w:rsidRDefault="00694892" w:rsidP="00694892">
      <w:pPr>
        <w:pStyle w:val="22"/>
        <w:numPr>
          <w:ilvl w:val="2"/>
          <w:numId w:val="46"/>
        </w:numPr>
        <w:shd w:val="clear" w:color="auto" w:fill="auto"/>
        <w:tabs>
          <w:tab w:val="left" w:pos="0"/>
        </w:tabs>
        <w:spacing w:after="64"/>
        <w:ind w:left="0" w:firstLine="851"/>
        <w:jc w:val="both"/>
      </w:pPr>
      <w:r>
        <w:t>Заявка на участие в конкурсе, поступившая после истечения срока подачи заявок, не рассматривается и возвращается Организатором по запросу участника процедур закупки в порядке, предусмотренном конкурсной документацией.</w:t>
      </w:r>
    </w:p>
    <w:p w14:paraId="3C8C8005" w14:textId="77777777" w:rsidR="00694892" w:rsidRDefault="00694892" w:rsidP="00694892">
      <w:pPr>
        <w:pStyle w:val="22"/>
        <w:numPr>
          <w:ilvl w:val="2"/>
          <w:numId w:val="46"/>
        </w:numPr>
        <w:shd w:val="clear" w:color="auto" w:fill="auto"/>
        <w:tabs>
          <w:tab w:val="left" w:pos="0"/>
        </w:tabs>
        <w:spacing w:before="120" w:after="120" w:line="317" w:lineRule="exact"/>
        <w:ind w:left="0" w:firstLine="851"/>
        <w:jc w:val="both"/>
      </w:pPr>
      <w:r>
        <w:t>В случае если по истечении срока подачи заявок на участие в конкурсе подана только одна заявка или не подано ни одной заявки,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тех лотов, по которым подана только одна заявка или не подана ни одна заявка. Решение о признании конкурса несостоявшимся в соответствии с настоящим пунктом может приниматься как конкурсной комиссией, так и непосредственно Организатором без вынесения вопроса о признании конкурса несостоявшимся на рассмотрение конкурсной комиссии.</w:t>
      </w:r>
    </w:p>
    <w:p w14:paraId="75181010" w14:textId="77777777" w:rsidR="00694892" w:rsidRDefault="00694892" w:rsidP="00694892">
      <w:pPr>
        <w:pStyle w:val="22"/>
        <w:numPr>
          <w:ilvl w:val="2"/>
          <w:numId w:val="46"/>
        </w:numPr>
        <w:shd w:val="clear" w:color="auto" w:fill="auto"/>
        <w:tabs>
          <w:tab w:val="left" w:pos="0"/>
          <w:tab w:val="left" w:pos="1590"/>
        </w:tabs>
        <w:spacing w:before="240" w:after="120"/>
        <w:ind w:left="0" w:firstLine="851"/>
        <w:jc w:val="both"/>
      </w:pPr>
      <w:r>
        <w:t>В случае если это предусмотрено конкурсной документацией, участник конкурса в порядке, установленном конкурсной документацией, до конца дня, предшествующего дню подведения итогов конкурса, имеет право снизить заявленную им цену, подав новое коммерческое предложение, оформленное в соответствии с требованиями конкурсной документации.</w:t>
      </w:r>
    </w:p>
    <w:p w14:paraId="372D2442" w14:textId="77777777" w:rsidR="00694892" w:rsidRPr="001A2C85" w:rsidRDefault="00694892" w:rsidP="00694892">
      <w:pPr>
        <w:pStyle w:val="2a"/>
        <w:numPr>
          <w:ilvl w:val="1"/>
          <w:numId w:val="46"/>
        </w:numPr>
        <w:spacing w:before="240" w:after="360"/>
        <w:ind w:left="0" w:firstLine="851"/>
        <w:rPr>
          <w:color w:val="auto"/>
        </w:rPr>
      </w:pPr>
      <w:bookmarkStart w:id="152" w:name="bookmark33"/>
      <w:bookmarkStart w:id="153" w:name="_Toc423007342"/>
      <w:bookmarkStart w:id="154" w:name="_Toc423007577"/>
      <w:bookmarkStart w:id="155" w:name="_Toc444599661"/>
      <w:bookmarkStart w:id="156" w:name="_Toc441835784"/>
      <w:bookmarkStart w:id="157" w:name="_Toc451352125"/>
      <w:r w:rsidRPr="001A2C85">
        <w:rPr>
          <w:color w:val="auto"/>
        </w:rPr>
        <w:t>Срок действия заявок на участие в конкурсе, изменение и отзыв заявок на участие в конкурсе</w:t>
      </w:r>
      <w:bookmarkEnd w:id="152"/>
      <w:r w:rsidRPr="001A2C85">
        <w:rPr>
          <w:color w:val="auto"/>
        </w:rPr>
        <w:t>.</w:t>
      </w:r>
      <w:bookmarkEnd w:id="153"/>
      <w:bookmarkEnd w:id="154"/>
      <w:bookmarkEnd w:id="155"/>
      <w:bookmarkEnd w:id="156"/>
      <w:bookmarkEnd w:id="157"/>
    </w:p>
    <w:p w14:paraId="59D4C7C6" w14:textId="77777777" w:rsidR="00694892" w:rsidRDefault="00694892" w:rsidP="00694892">
      <w:pPr>
        <w:pStyle w:val="22"/>
        <w:numPr>
          <w:ilvl w:val="2"/>
          <w:numId w:val="46"/>
        </w:numPr>
        <w:shd w:val="clear" w:color="auto" w:fill="auto"/>
        <w:tabs>
          <w:tab w:val="left" w:pos="0"/>
        </w:tabs>
        <w:spacing w:before="240" w:after="360"/>
        <w:ind w:left="0" w:firstLine="851"/>
        <w:jc w:val="both"/>
      </w:pPr>
      <w:r>
        <w:t>Заявки на участие в конкурсе должны оставаться в силе в течение срока, указанного в конкурсной документации.</w:t>
      </w:r>
    </w:p>
    <w:p w14:paraId="5300E1ED" w14:textId="77777777" w:rsidR="00694892" w:rsidRDefault="00694892" w:rsidP="00694892">
      <w:pPr>
        <w:pStyle w:val="22"/>
        <w:numPr>
          <w:ilvl w:val="2"/>
          <w:numId w:val="46"/>
        </w:numPr>
        <w:shd w:val="clear" w:color="auto" w:fill="auto"/>
        <w:tabs>
          <w:tab w:val="left" w:pos="0"/>
        </w:tabs>
        <w:spacing w:after="60"/>
        <w:ind w:left="0" w:firstLine="851"/>
        <w:jc w:val="both"/>
      </w:pPr>
      <w:r>
        <w:t>В случае если Организатором был продлен срок подачи заявок на участие в конкурсе, Организатор при необходимости до истечения срока действия заявок на участие в конкурсе направляет участникам конкурса запрос о продлении срока действия заявок на участие в конкурсе. Участник конкурса вправе не продлевать срок действия своей заявки, не утрачивая права на представленное им обеспечение заявки.</w:t>
      </w:r>
    </w:p>
    <w:p w14:paraId="63E8299F" w14:textId="77777777" w:rsidR="00694892" w:rsidRDefault="00694892" w:rsidP="00694892">
      <w:pPr>
        <w:pStyle w:val="22"/>
        <w:numPr>
          <w:ilvl w:val="2"/>
          <w:numId w:val="46"/>
        </w:numPr>
        <w:shd w:val="clear" w:color="auto" w:fill="auto"/>
        <w:tabs>
          <w:tab w:val="left" w:pos="0"/>
        </w:tabs>
        <w:spacing w:after="60"/>
        <w:ind w:left="0" w:firstLine="851"/>
        <w:jc w:val="both"/>
      </w:pPr>
      <w:r>
        <w:t>Участник конкурса, согласившийся продлить срок действия своей заявки на участие в конкурсе, должен продлить срок действия предоставленного им обеспечения заявки или предоставить новое обеспечение заявки для покрытия продленного срока действия заявки. Участник конкурса, продливший срок действия заявки, но не продливший срок действия обеспечения заявки, или не предоставивший новое обеспечение заявки, покрывающее продленный срок действия заявки, рассматривается как отклонивший запрос о продлении срока действия заявок на участие в конкурсе и отказавшийся от участия в конкурсе.</w:t>
      </w:r>
    </w:p>
    <w:p w14:paraId="5C91A183" w14:textId="77777777" w:rsidR="00694892" w:rsidRDefault="00694892" w:rsidP="00694892">
      <w:pPr>
        <w:pStyle w:val="22"/>
        <w:numPr>
          <w:ilvl w:val="2"/>
          <w:numId w:val="46"/>
        </w:numPr>
        <w:shd w:val="clear" w:color="auto" w:fill="auto"/>
        <w:spacing w:before="120" w:after="60"/>
        <w:ind w:left="0" w:firstLine="851"/>
        <w:jc w:val="both"/>
      </w:pPr>
      <w:r>
        <w:lastRenderedPageBreak/>
        <w:t xml:space="preserve"> Участник, подавший заявку на участие в конкурсе, вправе изменить или отозвать заявку на участие в конкурсе в любое время до истечения срока подачи заявок на участие в конкурсе. В случае отзыва участником заявки на участие в конкурсе до истечения срока подачи заявок на участие в конкурсе, такая заявка, включая обеспечение заявки, если оно было предоставлено в составе заявки, возвращается участнику в порядке, предусмотренном конкурсной документацией.</w:t>
      </w:r>
    </w:p>
    <w:p w14:paraId="59EDF5E1" w14:textId="77777777" w:rsidR="00694892" w:rsidRDefault="00694892" w:rsidP="00694892">
      <w:pPr>
        <w:pStyle w:val="22"/>
        <w:numPr>
          <w:ilvl w:val="2"/>
          <w:numId w:val="46"/>
        </w:numPr>
        <w:shd w:val="clear" w:color="auto" w:fill="auto"/>
        <w:tabs>
          <w:tab w:val="left" w:pos="0"/>
        </w:tabs>
        <w:spacing w:before="120" w:after="360"/>
        <w:ind w:left="0" w:firstLine="851"/>
        <w:jc w:val="both"/>
      </w:pPr>
      <w:r>
        <w:t>В случае отзыва заявки на участие в конкурсе участником после истечения срока подачи заявок на участие в конкурсе, Организатор вправе истребовать обеспечение заявки.</w:t>
      </w:r>
    </w:p>
    <w:p w14:paraId="18FEAA08" w14:textId="77777777" w:rsidR="00694892" w:rsidRPr="001A2C85" w:rsidRDefault="00694892" w:rsidP="00694892">
      <w:pPr>
        <w:pStyle w:val="2a"/>
        <w:numPr>
          <w:ilvl w:val="1"/>
          <w:numId w:val="46"/>
        </w:numPr>
        <w:spacing w:before="240" w:after="360"/>
        <w:ind w:left="0" w:firstLine="851"/>
        <w:rPr>
          <w:b w:val="0"/>
          <w:color w:val="auto"/>
        </w:rPr>
      </w:pPr>
      <w:bookmarkStart w:id="158" w:name="bookmark35"/>
      <w:bookmarkStart w:id="159" w:name="_Toc423007343"/>
      <w:bookmarkStart w:id="160" w:name="_Toc423007578"/>
      <w:bookmarkStart w:id="161" w:name="_Toc444599662"/>
      <w:bookmarkStart w:id="162" w:name="_Toc441835785"/>
      <w:bookmarkStart w:id="163" w:name="_Toc451352126"/>
      <w:r w:rsidRPr="001A2C85">
        <w:rPr>
          <w:color w:val="auto"/>
        </w:rPr>
        <w:t>Порядок вскрытия конвертов с заявками на участие в</w:t>
      </w:r>
      <w:bookmarkEnd w:id="158"/>
      <w:r w:rsidRPr="001A2C85">
        <w:rPr>
          <w:color w:val="auto"/>
        </w:rPr>
        <w:t xml:space="preserve"> конкурсе.</w:t>
      </w:r>
      <w:bookmarkEnd w:id="159"/>
      <w:bookmarkEnd w:id="160"/>
      <w:bookmarkEnd w:id="161"/>
      <w:bookmarkEnd w:id="162"/>
      <w:bookmarkEnd w:id="163"/>
    </w:p>
    <w:p w14:paraId="7CCDC0F5" w14:textId="77777777" w:rsidR="00694892" w:rsidRDefault="00694892" w:rsidP="00694892">
      <w:pPr>
        <w:pStyle w:val="22"/>
        <w:numPr>
          <w:ilvl w:val="2"/>
          <w:numId w:val="46"/>
        </w:numPr>
        <w:shd w:val="clear" w:color="auto" w:fill="auto"/>
        <w:tabs>
          <w:tab w:val="left" w:pos="0"/>
        </w:tabs>
        <w:spacing w:after="120"/>
        <w:ind w:left="0" w:firstLine="851"/>
        <w:jc w:val="both"/>
      </w:pPr>
      <w:r>
        <w:t>В день, во время и в месте, указанные в конкурсной документации, Организатором вскрываются конверты с заявками на участие в конкурсе или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в один день.</w:t>
      </w:r>
    </w:p>
    <w:p w14:paraId="7C705EDA" w14:textId="77777777" w:rsidR="00694892" w:rsidRDefault="00694892" w:rsidP="00694892">
      <w:pPr>
        <w:pStyle w:val="22"/>
        <w:numPr>
          <w:ilvl w:val="2"/>
          <w:numId w:val="46"/>
        </w:numPr>
        <w:shd w:val="clear" w:color="auto" w:fill="auto"/>
        <w:tabs>
          <w:tab w:val="left" w:pos="0"/>
        </w:tabs>
        <w:spacing w:after="120"/>
        <w:ind w:left="0" w:firstLine="851"/>
        <w:jc w:val="both"/>
      </w:pPr>
      <w:r>
        <w:t>При вскрытии конвертов с заявками на участие в конкурсе или открытии доступа к поданным в форме электронных документов заявкам на участие в конкурсе объявляются и заносятся в протокол вскрытия конвертов с заявками на участие в конкурсе или открытия доступа к поданным в форме электронных документов заявкам на участие в конкурсе наименование (для юридического лица), фамилия, имя, отчество (для физического лица) и адрес места нахождения каждого участника закупки, конверт с заявкой на участие в конкурсе которого вскрывается или доступ к поданной в форме электронного документа заявке на участие в конкурсе которого открывается, предложение о цене договора, указанное в такой заявке.</w:t>
      </w:r>
    </w:p>
    <w:p w14:paraId="7DF3C7F4" w14:textId="77777777" w:rsidR="00694892" w:rsidRDefault="00694892" w:rsidP="00694892">
      <w:pPr>
        <w:pStyle w:val="22"/>
        <w:shd w:val="clear" w:color="auto" w:fill="auto"/>
        <w:spacing w:after="56" w:line="317" w:lineRule="exact"/>
        <w:ind w:firstLine="851"/>
        <w:jc w:val="both"/>
      </w:pPr>
      <w:r>
        <w:t>В случае если по истечении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не состоявшимся.</w:t>
      </w:r>
    </w:p>
    <w:p w14:paraId="0C4AD81A" w14:textId="77777777" w:rsidR="00694892" w:rsidRDefault="00694892" w:rsidP="00694892">
      <w:pPr>
        <w:pStyle w:val="22"/>
        <w:numPr>
          <w:ilvl w:val="2"/>
          <w:numId w:val="46"/>
        </w:numPr>
        <w:shd w:val="clear" w:color="auto" w:fill="auto"/>
        <w:tabs>
          <w:tab w:val="left" w:pos="0"/>
        </w:tabs>
        <w:spacing w:after="360"/>
        <w:ind w:left="0" w:firstLine="851"/>
        <w:jc w:val="both"/>
      </w:pPr>
      <w:r>
        <w:t>Протокол вскрытия конвертов с заявками на участие в конкурсе ведется и подписывается Организатором.</w:t>
      </w:r>
    </w:p>
    <w:p w14:paraId="2E5105AF" w14:textId="77777777" w:rsidR="00694892" w:rsidRPr="001A2C85" w:rsidRDefault="00694892" w:rsidP="00694892">
      <w:pPr>
        <w:pStyle w:val="2a"/>
        <w:numPr>
          <w:ilvl w:val="1"/>
          <w:numId w:val="46"/>
        </w:numPr>
        <w:spacing w:after="360"/>
        <w:ind w:left="0" w:firstLine="851"/>
        <w:rPr>
          <w:color w:val="auto"/>
        </w:rPr>
      </w:pPr>
      <w:bookmarkStart w:id="164" w:name="_Toc444599663"/>
      <w:bookmarkStart w:id="165" w:name="_Toc441835786"/>
      <w:bookmarkStart w:id="166" w:name="_Toc451352127"/>
      <w:r w:rsidRPr="001A2C85">
        <w:rPr>
          <w:color w:val="auto"/>
        </w:rPr>
        <w:t>Рассмотрение, оценка и сопоставление заявок на участие в конкурсе.</w:t>
      </w:r>
      <w:bookmarkEnd w:id="164"/>
      <w:bookmarkEnd w:id="165"/>
      <w:bookmarkEnd w:id="166"/>
    </w:p>
    <w:p w14:paraId="7553D2CD" w14:textId="77777777" w:rsidR="00694892" w:rsidRDefault="00694892" w:rsidP="00694892">
      <w:pPr>
        <w:pStyle w:val="22"/>
        <w:numPr>
          <w:ilvl w:val="2"/>
          <w:numId w:val="46"/>
        </w:numPr>
        <w:shd w:val="clear" w:color="auto" w:fill="auto"/>
        <w:tabs>
          <w:tab w:val="left" w:pos="0"/>
        </w:tabs>
        <w:spacing w:after="56" w:line="317" w:lineRule="exact"/>
        <w:ind w:left="0" w:firstLine="851"/>
        <w:jc w:val="both"/>
      </w:pPr>
      <w:r>
        <w:t xml:space="preserve">Организатор обеспечивает рассмотрение заявок на участие в конкурсе на соответствие требованиям, установленным конкурсной </w:t>
      </w:r>
      <w:r>
        <w:lastRenderedPageBreak/>
        <w:t>документацией.</w:t>
      </w:r>
    </w:p>
    <w:p w14:paraId="2BCB0693" w14:textId="77777777" w:rsidR="00694892" w:rsidRDefault="00694892" w:rsidP="00694892">
      <w:pPr>
        <w:pStyle w:val="22"/>
        <w:numPr>
          <w:ilvl w:val="2"/>
          <w:numId w:val="46"/>
        </w:numPr>
        <w:shd w:val="clear" w:color="auto" w:fill="auto"/>
        <w:tabs>
          <w:tab w:val="left" w:pos="0"/>
        </w:tabs>
        <w:spacing w:after="60"/>
        <w:ind w:left="0" w:firstLine="851"/>
        <w:jc w:val="both"/>
      </w:pPr>
      <w:r>
        <w:t>Организатор вправе привлекать экспертов для рассмотрения, оценки и сопоставления заявок на участие в конкурсе.</w:t>
      </w:r>
    </w:p>
    <w:p w14:paraId="26C7F1DF" w14:textId="77777777" w:rsidR="00694892" w:rsidRDefault="00694892" w:rsidP="00694892">
      <w:pPr>
        <w:pStyle w:val="22"/>
        <w:numPr>
          <w:ilvl w:val="2"/>
          <w:numId w:val="46"/>
        </w:numPr>
        <w:shd w:val="clear" w:color="auto" w:fill="auto"/>
        <w:tabs>
          <w:tab w:val="left" w:pos="0"/>
        </w:tabs>
        <w:spacing w:after="60"/>
        <w:ind w:left="0" w:firstLine="851"/>
        <w:jc w:val="both"/>
      </w:pPr>
      <w:r>
        <w:t>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сто процентов.</w:t>
      </w:r>
    </w:p>
    <w:p w14:paraId="5F96C1E4" w14:textId="77777777" w:rsidR="00694892" w:rsidRDefault="00694892" w:rsidP="00694892">
      <w:pPr>
        <w:pStyle w:val="22"/>
        <w:numPr>
          <w:ilvl w:val="2"/>
          <w:numId w:val="46"/>
        </w:numPr>
        <w:shd w:val="clear" w:color="auto" w:fill="auto"/>
        <w:tabs>
          <w:tab w:val="left" w:pos="0"/>
        </w:tabs>
        <w:spacing w:after="60"/>
        <w:ind w:left="0" w:firstLine="851"/>
        <w:jc w:val="both"/>
      </w:pPr>
      <w:r>
        <w:t>По результатам рассмотрения, оценки и сопоставления заявок на участие в конкурсе конкурсная комиссия принимает решение об итогах конкурса.</w:t>
      </w:r>
    </w:p>
    <w:p w14:paraId="3599256A" w14:textId="77777777" w:rsidR="00694892" w:rsidRDefault="00694892" w:rsidP="00694892">
      <w:pPr>
        <w:pStyle w:val="22"/>
        <w:numPr>
          <w:ilvl w:val="2"/>
          <w:numId w:val="46"/>
        </w:numPr>
        <w:shd w:val="clear" w:color="auto" w:fill="auto"/>
        <w:tabs>
          <w:tab w:val="left" w:pos="0"/>
        </w:tabs>
        <w:spacing w:after="360"/>
        <w:ind w:left="0" w:firstLine="851"/>
        <w:jc w:val="both"/>
      </w:pPr>
      <w:r>
        <w:t>Победителем конкурса признается участник конкурса, который по заключению конкурсной комиссии предложил лучшие условия исполнения договора.</w:t>
      </w:r>
    </w:p>
    <w:p w14:paraId="4F3D2853" w14:textId="77777777" w:rsidR="00694892" w:rsidRPr="001A2C85" w:rsidRDefault="00694892" w:rsidP="00694892">
      <w:pPr>
        <w:pStyle w:val="2a"/>
        <w:numPr>
          <w:ilvl w:val="1"/>
          <w:numId w:val="46"/>
        </w:numPr>
        <w:spacing w:after="360"/>
        <w:ind w:left="0" w:firstLine="851"/>
        <w:rPr>
          <w:color w:val="auto"/>
        </w:rPr>
      </w:pPr>
      <w:bookmarkStart w:id="167" w:name="_Toc444599664"/>
      <w:bookmarkStart w:id="168" w:name="_Toc441835787"/>
      <w:bookmarkStart w:id="169" w:name="_Toc451352128"/>
      <w:r w:rsidRPr="001A2C85">
        <w:rPr>
          <w:color w:val="auto"/>
        </w:rPr>
        <w:t>Заключение и исполнение договора по результатам конкурса.</w:t>
      </w:r>
      <w:bookmarkEnd w:id="167"/>
      <w:bookmarkEnd w:id="168"/>
      <w:bookmarkEnd w:id="169"/>
    </w:p>
    <w:p w14:paraId="7840E9AA" w14:textId="77777777" w:rsidR="00694892" w:rsidRDefault="00694892" w:rsidP="00694892">
      <w:pPr>
        <w:pStyle w:val="22"/>
        <w:numPr>
          <w:ilvl w:val="2"/>
          <w:numId w:val="46"/>
        </w:numPr>
        <w:shd w:val="clear" w:color="auto" w:fill="auto"/>
        <w:tabs>
          <w:tab w:val="left" w:pos="0"/>
        </w:tabs>
        <w:spacing w:after="60"/>
        <w:ind w:left="0" w:firstLine="851"/>
        <w:jc w:val="both"/>
      </w:pPr>
      <w:r>
        <w:t>Договор по результатам конкурса заключается с победителем конкурса, а в случае отказа победителя конкурса от заключения договора, или признания его уклонившимся от заключения договора в установленных случаях, или не предоставления им обеспечения исполнения договора, если в конкурсной документации было установлено такое требование, Заказчик вправе заключить договор с другим участником конкурса, заявка которого содержит лучшие по отношению к другим участникам конкурса условия исполнения договора.</w:t>
      </w:r>
    </w:p>
    <w:p w14:paraId="6D512613" w14:textId="77777777" w:rsidR="00694892" w:rsidRDefault="00694892" w:rsidP="00694892">
      <w:pPr>
        <w:pStyle w:val="22"/>
        <w:numPr>
          <w:ilvl w:val="2"/>
          <w:numId w:val="46"/>
        </w:numPr>
        <w:shd w:val="clear" w:color="auto" w:fill="auto"/>
        <w:tabs>
          <w:tab w:val="left" w:pos="0"/>
        </w:tabs>
        <w:spacing w:after="0"/>
        <w:ind w:left="0" w:firstLine="851"/>
        <w:jc w:val="both"/>
      </w:pPr>
      <w:r>
        <w:t>Договор по результатам конкурса заключается на условиях, указанных в конкурсной документации и в заявке на участие в конкурсе, поданной участником конкурса, с которым заключается договор. При заключении договора по итогам конкурса цена такого договора не может превышать установленную Заказчиком начальную (максимальную) цену договора (цену лота), цену договора, указанную в конкурсной заявке участника, с которым заключается договор, и может быть снижена по соглашению сторон.</w:t>
      </w:r>
    </w:p>
    <w:p w14:paraId="5D2EA8C0" w14:textId="77777777" w:rsidR="00694892" w:rsidRDefault="00694892" w:rsidP="00694892">
      <w:pPr>
        <w:pStyle w:val="22"/>
        <w:numPr>
          <w:ilvl w:val="2"/>
          <w:numId w:val="46"/>
        </w:numPr>
        <w:shd w:val="clear" w:color="auto" w:fill="auto"/>
        <w:tabs>
          <w:tab w:val="left" w:pos="0"/>
        </w:tabs>
        <w:spacing w:after="64"/>
        <w:ind w:left="0" w:firstLine="851"/>
        <w:jc w:val="both"/>
      </w:pPr>
      <w:r>
        <w:t>В случае если в конкурсной документации установлено требование обеспечения исполнения договора, участник в течение срока, установленного договором, должен представить Заказчику обеспечение исполнения договора. Обеспечение исполнения договора предоставляется в размере и форме, предусмотренными в конкурсной документации.</w:t>
      </w:r>
    </w:p>
    <w:p w14:paraId="620CC5B5" w14:textId="77777777" w:rsidR="00694892" w:rsidRDefault="00694892" w:rsidP="00694892">
      <w:pPr>
        <w:pStyle w:val="22"/>
        <w:numPr>
          <w:ilvl w:val="2"/>
          <w:numId w:val="46"/>
        </w:numPr>
        <w:shd w:val="clear" w:color="auto" w:fill="auto"/>
        <w:tabs>
          <w:tab w:val="left" w:pos="0"/>
        </w:tabs>
        <w:spacing w:after="360" w:line="317" w:lineRule="exact"/>
        <w:ind w:left="0" w:firstLine="851"/>
        <w:jc w:val="both"/>
      </w:pPr>
      <w:r>
        <w:t>Исполнение договора осуществляется в соответствии с его условиями, Гражданским кодексом Российской Федерации и другими нормативными правовыми актами.</w:t>
      </w:r>
    </w:p>
    <w:p w14:paraId="1F09A98A" w14:textId="77777777" w:rsidR="00694892" w:rsidRPr="001A2C85" w:rsidRDefault="00694892" w:rsidP="00694892">
      <w:pPr>
        <w:pStyle w:val="2a"/>
        <w:numPr>
          <w:ilvl w:val="1"/>
          <w:numId w:val="46"/>
        </w:numPr>
        <w:spacing w:after="360"/>
        <w:ind w:left="0" w:firstLine="851"/>
        <w:rPr>
          <w:color w:val="auto"/>
        </w:rPr>
      </w:pPr>
      <w:bookmarkStart w:id="170" w:name="_Toc423007344"/>
      <w:bookmarkStart w:id="171" w:name="_Toc423007579"/>
      <w:bookmarkStart w:id="172" w:name="_Toc444599665"/>
      <w:bookmarkStart w:id="173" w:name="_Toc441835788"/>
      <w:bookmarkStart w:id="174" w:name="_Toc451352129"/>
      <w:r w:rsidRPr="001A2C85">
        <w:rPr>
          <w:color w:val="auto"/>
        </w:rPr>
        <w:lastRenderedPageBreak/>
        <w:t>Особенности проведения закрытого конкурса.</w:t>
      </w:r>
      <w:bookmarkEnd w:id="170"/>
      <w:bookmarkEnd w:id="171"/>
      <w:bookmarkEnd w:id="172"/>
      <w:bookmarkEnd w:id="173"/>
      <w:bookmarkEnd w:id="174"/>
    </w:p>
    <w:p w14:paraId="50B9E57A" w14:textId="77777777" w:rsidR="00694892" w:rsidRDefault="00694892" w:rsidP="00694892">
      <w:pPr>
        <w:pStyle w:val="22"/>
        <w:numPr>
          <w:ilvl w:val="2"/>
          <w:numId w:val="46"/>
        </w:numPr>
        <w:shd w:val="clear" w:color="auto" w:fill="auto"/>
        <w:tabs>
          <w:tab w:val="left" w:pos="0"/>
        </w:tabs>
        <w:spacing w:after="60"/>
        <w:ind w:left="0" w:firstLine="851"/>
        <w:jc w:val="both"/>
      </w:pPr>
      <w:r>
        <w:t>Заказчик вправе проводить закрытый конкурс в случаях, установленных п.</w:t>
      </w:r>
      <w:hyperlink w:anchor="bookmark23" w:tooltip="Current Document">
        <w:r>
          <w:t xml:space="preserve"> </w:t>
        </w:r>
        <w:r>
          <w:fldChar w:fldCharType="begin"/>
        </w:r>
        <w:r>
          <w:instrText xml:space="preserve"> REF _Ref416168837 \r \h  \* MERGEFORMAT </w:instrText>
        </w:r>
        <w:r>
          <w:fldChar w:fldCharType="separate"/>
        </w:r>
        <w:r w:rsidR="00143A1A">
          <w:t>4.5</w:t>
        </w:r>
        <w:r>
          <w:fldChar w:fldCharType="end"/>
        </w:r>
        <w:r>
          <w:t xml:space="preserve"> </w:t>
        </w:r>
      </w:hyperlink>
      <w:r>
        <w:t>настоящего Положения.</w:t>
      </w:r>
    </w:p>
    <w:p w14:paraId="06A56B11" w14:textId="77777777" w:rsidR="00694892" w:rsidRDefault="00694892" w:rsidP="00694892">
      <w:pPr>
        <w:pStyle w:val="22"/>
        <w:numPr>
          <w:ilvl w:val="2"/>
          <w:numId w:val="46"/>
        </w:numPr>
        <w:shd w:val="clear" w:color="auto" w:fill="auto"/>
        <w:tabs>
          <w:tab w:val="left" w:pos="0"/>
        </w:tabs>
        <w:spacing w:after="60"/>
        <w:ind w:left="0" w:firstLine="851"/>
        <w:jc w:val="both"/>
      </w:pPr>
      <w:r>
        <w:t>При проведении закрытого конкурса применяются нормы и правила, установленные настоящим Положением для открытых конкурсов, с учетом требований настоящего раздела.</w:t>
      </w:r>
    </w:p>
    <w:p w14:paraId="13091451" w14:textId="77777777" w:rsidR="00694892" w:rsidRDefault="00694892" w:rsidP="00694892">
      <w:pPr>
        <w:pStyle w:val="22"/>
        <w:numPr>
          <w:ilvl w:val="2"/>
          <w:numId w:val="46"/>
        </w:numPr>
        <w:shd w:val="clear" w:color="auto" w:fill="auto"/>
        <w:tabs>
          <w:tab w:val="left" w:pos="0"/>
        </w:tabs>
        <w:spacing w:after="60"/>
        <w:ind w:left="0" w:firstLine="851"/>
        <w:jc w:val="both"/>
      </w:pPr>
      <w:r>
        <w:t>Информация о проведении и итогах закрытого конкурса, а также документы, оформляемые при проведении закрытых конкурсов, информация, полученная в ходе проведения закрытого конкурса, не подлежат опубликованию в средствах массовой информации и размещению в сети «Интернет» в открытом доступе.</w:t>
      </w:r>
    </w:p>
    <w:p w14:paraId="5E5D102F" w14:textId="77777777" w:rsidR="00694892" w:rsidRDefault="00694892" w:rsidP="00694892">
      <w:pPr>
        <w:pStyle w:val="22"/>
        <w:numPr>
          <w:ilvl w:val="2"/>
          <w:numId w:val="46"/>
        </w:numPr>
        <w:shd w:val="clear" w:color="auto" w:fill="auto"/>
        <w:tabs>
          <w:tab w:val="left" w:pos="0"/>
        </w:tabs>
        <w:spacing w:after="60"/>
        <w:ind w:left="0" w:firstLine="851"/>
        <w:jc w:val="both"/>
      </w:pPr>
      <w:r>
        <w:t>При проведении закрытого конкурса в случае закупки товаров, работ, услуг, сведения о которых относятся к государственной тайне, к участию в закрытом конкурсе приглашаются только участники, имеющие соответствующие допуски к сведениям, составляющим государственную тайну.</w:t>
      </w:r>
    </w:p>
    <w:p w14:paraId="3342D416" w14:textId="77777777" w:rsidR="00694892" w:rsidRDefault="00694892" w:rsidP="00694892">
      <w:pPr>
        <w:pStyle w:val="22"/>
        <w:numPr>
          <w:ilvl w:val="2"/>
          <w:numId w:val="46"/>
        </w:numPr>
        <w:shd w:val="clear" w:color="auto" w:fill="auto"/>
        <w:tabs>
          <w:tab w:val="left" w:pos="0"/>
        </w:tabs>
        <w:spacing w:after="60"/>
        <w:ind w:left="0" w:firstLine="851"/>
        <w:jc w:val="both"/>
      </w:pPr>
      <w:r>
        <w:t>При проведении закрытого конкурса конкурсная документация предоставляется только лицам, приглашенным к участию в закрытом конкурсе.</w:t>
      </w:r>
    </w:p>
    <w:p w14:paraId="25CF10E2" w14:textId="77777777" w:rsidR="00694892" w:rsidRDefault="00694892" w:rsidP="00694892">
      <w:pPr>
        <w:pStyle w:val="22"/>
        <w:numPr>
          <w:ilvl w:val="2"/>
          <w:numId w:val="46"/>
        </w:numPr>
        <w:shd w:val="clear" w:color="auto" w:fill="auto"/>
        <w:tabs>
          <w:tab w:val="left" w:pos="0"/>
        </w:tabs>
        <w:spacing w:after="60"/>
        <w:ind w:left="0" w:firstLine="851"/>
        <w:jc w:val="both"/>
      </w:pPr>
      <w:r>
        <w:t>Заявки на участие в закрытом конкурсе принимаются только от лиц, приглашенных Организатором к участию в закрытом конкурсе, которым Организатором была предоставлена конкурсная документация.</w:t>
      </w:r>
    </w:p>
    <w:p w14:paraId="13C76D1F" w14:textId="77777777" w:rsidR="00694892" w:rsidRDefault="00694892" w:rsidP="00694892">
      <w:pPr>
        <w:pStyle w:val="22"/>
        <w:numPr>
          <w:ilvl w:val="2"/>
          <w:numId w:val="46"/>
        </w:numPr>
        <w:shd w:val="clear" w:color="auto" w:fill="auto"/>
        <w:tabs>
          <w:tab w:val="left" w:pos="0"/>
        </w:tabs>
        <w:spacing w:after="60"/>
        <w:ind w:left="0" w:firstLine="851"/>
        <w:jc w:val="both"/>
      </w:pPr>
      <w:r>
        <w:t>Закрытый конкурс может проводиться с применением уторговывания, о чем в конкурсной документации должно быть соответствующее указание. Решение о проведении уторговывания принимает Организатор или Комиссия.</w:t>
      </w:r>
    </w:p>
    <w:p w14:paraId="64B1E885" w14:textId="77777777" w:rsidR="00694892" w:rsidRDefault="00694892" w:rsidP="00694892">
      <w:pPr>
        <w:pStyle w:val="22"/>
        <w:numPr>
          <w:ilvl w:val="2"/>
          <w:numId w:val="46"/>
        </w:numPr>
        <w:shd w:val="clear" w:color="auto" w:fill="auto"/>
        <w:tabs>
          <w:tab w:val="left" w:pos="0"/>
        </w:tabs>
        <w:spacing w:after="60"/>
        <w:ind w:left="0" w:firstLine="851"/>
        <w:jc w:val="both"/>
      </w:pPr>
      <w:r>
        <w:t xml:space="preserve"> Заказчик, Организатор вправе отказаться от проведения закрытого конкурса на любом этапе до подведения итогов конкурса. Уведомления об отказе от проведения закрытого конкурса направляются Организатором всем участникам процедур закупки, приглашенным Организатором к участию в закрытом конкурсе.</w:t>
      </w:r>
    </w:p>
    <w:p w14:paraId="1832213E" w14:textId="77777777" w:rsidR="00694892" w:rsidRDefault="00694892" w:rsidP="00694892">
      <w:pPr>
        <w:pStyle w:val="22"/>
        <w:numPr>
          <w:ilvl w:val="2"/>
          <w:numId w:val="46"/>
        </w:numPr>
        <w:shd w:val="clear" w:color="auto" w:fill="auto"/>
        <w:tabs>
          <w:tab w:val="left" w:pos="0"/>
        </w:tabs>
        <w:spacing w:after="60"/>
        <w:ind w:left="0" w:firstLine="851"/>
        <w:jc w:val="both"/>
      </w:pPr>
      <w:r>
        <w:t>После уведомления участников об отказе от проведения закрытого конкурса Организатор по письменному запросу участника конкурса возвращает поданную им заявку на участие в конкурсе, в том числе обеспечение заявки на участие в конкурсе, если оно было предоставлено участником, в порядке, предусмотренном конкурсной документацией.</w:t>
      </w:r>
    </w:p>
    <w:p w14:paraId="563202B7" w14:textId="77777777" w:rsidR="00694892" w:rsidRDefault="00694892" w:rsidP="00694892">
      <w:pPr>
        <w:pStyle w:val="22"/>
        <w:numPr>
          <w:ilvl w:val="2"/>
          <w:numId w:val="46"/>
        </w:numPr>
        <w:shd w:val="clear" w:color="auto" w:fill="auto"/>
        <w:tabs>
          <w:tab w:val="left" w:pos="0"/>
          <w:tab w:val="left" w:pos="1560"/>
        </w:tabs>
        <w:spacing w:after="360" w:line="326" w:lineRule="exact"/>
        <w:ind w:left="0" w:firstLine="851"/>
        <w:jc w:val="both"/>
      </w:pPr>
      <w:r>
        <w:t>При проведении закрытого конкурса не допускается осуществление аудио- и видеозаписи.</w:t>
      </w:r>
    </w:p>
    <w:p w14:paraId="579F135A" w14:textId="77777777" w:rsidR="00694892" w:rsidRPr="001A2C85" w:rsidRDefault="00694892" w:rsidP="00694892">
      <w:pPr>
        <w:pStyle w:val="2a"/>
        <w:numPr>
          <w:ilvl w:val="1"/>
          <w:numId w:val="46"/>
        </w:numPr>
        <w:spacing w:after="360"/>
        <w:ind w:left="0" w:firstLine="851"/>
        <w:rPr>
          <w:color w:val="auto"/>
        </w:rPr>
      </w:pPr>
      <w:bookmarkStart w:id="175" w:name="_Toc423007345"/>
      <w:bookmarkStart w:id="176" w:name="_Toc423007580"/>
      <w:bookmarkStart w:id="177" w:name="_Toc444599666"/>
      <w:bookmarkStart w:id="178" w:name="_Toc441835789"/>
      <w:bookmarkStart w:id="179" w:name="_Toc451352130"/>
      <w:r w:rsidRPr="001A2C85">
        <w:rPr>
          <w:color w:val="auto"/>
        </w:rPr>
        <w:t>Особенности проведения конкурса с предварительным отбором.</w:t>
      </w:r>
      <w:bookmarkEnd w:id="175"/>
      <w:bookmarkEnd w:id="176"/>
      <w:bookmarkEnd w:id="177"/>
      <w:bookmarkEnd w:id="178"/>
      <w:bookmarkEnd w:id="179"/>
    </w:p>
    <w:p w14:paraId="0CB63A9E" w14:textId="77777777" w:rsidR="00694892" w:rsidRDefault="00694892" w:rsidP="00694892">
      <w:pPr>
        <w:pStyle w:val="22"/>
        <w:numPr>
          <w:ilvl w:val="2"/>
          <w:numId w:val="46"/>
        </w:numPr>
        <w:shd w:val="clear" w:color="auto" w:fill="auto"/>
        <w:tabs>
          <w:tab w:val="left" w:pos="0"/>
          <w:tab w:val="left" w:pos="1843"/>
        </w:tabs>
        <w:spacing w:after="60"/>
        <w:ind w:left="0" w:firstLine="851"/>
        <w:jc w:val="both"/>
      </w:pPr>
      <w:r>
        <w:t xml:space="preserve">Под конкурсом с предварительным отбором понимается способ осуществления закупки, при котором информация о закупке сообщается </w:t>
      </w:r>
      <w:r>
        <w:lastRenderedPageBreak/>
        <w:t>неограниченному кругу лиц путем размещения в единой информационной системе извещения о проведении конкурса с предварительным отбором, документации о предварительном отборе, конкурсной документации. Победителем конкурса с предварительным отбором признается лицо, прошедшее предварительный отбор и предложившее лучшие условия исполнения договора по итогам конкурса с предварительным отбором.</w:t>
      </w:r>
    </w:p>
    <w:p w14:paraId="45F3677C" w14:textId="77777777" w:rsidR="00694892" w:rsidRDefault="00694892" w:rsidP="00694892">
      <w:pPr>
        <w:pStyle w:val="22"/>
        <w:numPr>
          <w:ilvl w:val="2"/>
          <w:numId w:val="46"/>
        </w:numPr>
        <w:shd w:val="clear" w:color="auto" w:fill="auto"/>
        <w:tabs>
          <w:tab w:val="left" w:pos="0"/>
          <w:tab w:val="left" w:pos="1843"/>
        </w:tabs>
        <w:spacing w:after="60"/>
        <w:ind w:left="0" w:firstLine="851"/>
        <w:jc w:val="both"/>
      </w:pPr>
      <w:r>
        <w:t>При проведении конкурса с предварительным отбором применяются нормы и правила, установленные настоящим Положением для открытого конкурса, с учетом требований настоящего раздела, при этом к участию в конкурсе с предварительным отбором допускаются участники процедур закупки, прошедшие предварительный отбор.</w:t>
      </w:r>
    </w:p>
    <w:p w14:paraId="25D5E0B5" w14:textId="77777777" w:rsidR="00694892" w:rsidRDefault="00694892" w:rsidP="00694892">
      <w:pPr>
        <w:pStyle w:val="22"/>
        <w:numPr>
          <w:ilvl w:val="2"/>
          <w:numId w:val="46"/>
        </w:numPr>
        <w:shd w:val="clear" w:color="auto" w:fill="auto"/>
        <w:tabs>
          <w:tab w:val="left" w:pos="0"/>
          <w:tab w:val="left" w:pos="1843"/>
        </w:tabs>
        <w:spacing w:after="0"/>
        <w:ind w:left="0" w:firstLine="851"/>
        <w:jc w:val="both"/>
      </w:pPr>
      <w:r>
        <w:t>Организатор размещает в единой информационной системе извещение о проведении конкурса с предварительным отбором, документацию о предварительном отборе, конкурсную документацию.</w:t>
      </w:r>
    </w:p>
    <w:p w14:paraId="191A3F5F" w14:textId="77777777" w:rsidR="00694892" w:rsidRDefault="00694892" w:rsidP="00694892">
      <w:pPr>
        <w:pStyle w:val="22"/>
        <w:numPr>
          <w:ilvl w:val="2"/>
          <w:numId w:val="46"/>
        </w:numPr>
        <w:shd w:val="clear" w:color="auto" w:fill="auto"/>
        <w:tabs>
          <w:tab w:val="left" w:pos="0"/>
          <w:tab w:val="left" w:pos="1843"/>
        </w:tabs>
        <w:spacing w:after="93"/>
        <w:ind w:left="0" w:firstLine="851"/>
        <w:jc w:val="both"/>
      </w:pPr>
      <w:r>
        <w:t>Извещение о проведении конкурса с предварительным отбором размещается в единой информационной системе не менее чем за двадцать дней до дня окончания подачи заявок на участие в конкурсе и не менее чем за десять дней до дня окончания подачи заявок на участие в предварительном отборе и должно содержать следующую информацию:</w:t>
      </w:r>
    </w:p>
    <w:p w14:paraId="1EFDDB28" w14:textId="77777777" w:rsidR="00694892" w:rsidRDefault="00694892" w:rsidP="00694892">
      <w:pPr>
        <w:pStyle w:val="22"/>
        <w:numPr>
          <w:ilvl w:val="3"/>
          <w:numId w:val="46"/>
        </w:numPr>
        <w:shd w:val="clear" w:color="auto" w:fill="auto"/>
        <w:tabs>
          <w:tab w:val="left" w:pos="0"/>
          <w:tab w:val="left" w:pos="2127"/>
        </w:tabs>
        <w:spacing w:after="59" w:line="280" w:lineRule="exact"/>
        <w:ind w:left="0" w:firstLine="851"/>
        <w:jc w:val="both"/>
      </w:pPr>
      <w:r>
        <w:t xml:space="preserve"> Сведения, перечисленные в п.</w:t>
      </w:r>
      <w:hyperlink w:anchor="bookmark26" w:tooltip="Current Document">
        <w:r>
          <w:t xml:space="preserve"> </w:t>
        </w:r>
        <w:r w:rsidRPr="0054169B">
          <w:t>5.2</w:t>
        </w:r>
        <w:r>
          <w:t xml:space="preserve"> </w:t>
        </w:r>
      </w:hyperlink>
      <w:r>
        <w:t>настоящего Положения.</w:t>
      </w:r>
    </w:p>
    <w:p w14:paraId="0BCD577D" w14:textId="77777777" w:rsidR="00694892" w:rsidRDefault="00694892" w:rsidP="00694892">
      <w:pPr>
        <w:pStyle w:val="22"/>
        <w:numPr>
          <w:ilvl w:val="3"/>
          <w:numId w:val="46"/>
        </w:numPr>
        <w:shd w:val="clear" w:color="auto" w:fill="auto"/>
        <w:tabs>
          <w:tab w:val="left" w:pos="0"/>
          <w:tab w:val="left" w:pos="2127"/>
        </w:tabs>
        <w:spacing w:after="60"/>
        <w:ind w:left="0" w:firstLine="851"/>
        <w:jc w:val="both"/>
      </w:pPr>
      <w:r>
        <w:t xml:space="preserve"> Срок, место и порядок предоставления документации о предварительном отборе, сайт единой информационной системы, на котором размещена документация о предварительном отборе, порядок и сроки внесения платы, взимаемой за предоставление копии документации о предварительном отборе в печатном виде, если такая плата установлена, за исключением случаев предоставления документации в форме электронного документа.</w:t>
      </w:r>
    </w:p>
    <w:p w14:paraId="5FA21499" w14:textId="77777777" w:rsidR="00694892" w:rsidRDefault="00694892" w:rsidP="00694892">
      <w:pPr>
        <w:pStyle w:val="22"/>
        <w:numPr>
          <w:ilvl w:val="3"/>
          <w:numId w:val="46"/>
        </w:numPr>
        <w:shd w:val="clear" w:color="auto" w:fill="auto"/>
        <w:tabs>
          <w:tab w:val="left" w:pos="0"/>
          <w:tab w:val="left" w:pos="1455"/>
          <w:tab w:val="left" w:pos="2127"/>
        </w:tabs>
        <w:spacing w:after="60"/>
        <w:ind w:left="0" w:firstLine="851"/>
        <w:jc w:val="both"/>
      </w:pPr>
      <w:r>
        <w:t>Порядок, место и срок подачи заявок на участие в предварительном отборе, срок рассмотрения заявок на участие в предварительном отборе и подведения итогов предварительного отбора.</w:t>
      </w:r>
    </w:p>
    <w:p w14:paraId="67FD28A4" w14:textId="77777777" w:rsidR="00694892" w:rsidRDefault="00694892" w:rsidP="00694892">
      <w:pPr>
        <w:pStyle w:val="22"/>
        <w:numPr>
          <w:ilvl w:val="2"/>
          <w:numId w:val="46"/>
        </w:numPr>
        <w:shd w:val="clear" w:color="auto" w:fill="auto"/>
        <w:tabs>
          <w:tab w:val="left" w:pos="0"/>
          <w:tab w:val="left" w:pos="1843"/>
        </w:tabs>
        <w:spacing w:after="60"/>
        <w:ind w:left="0" w:firstLine="851"/>
        <w:jc w:val="both"/>
      </w:pPr>
      <w:r>
        <w:t>Документация о предварительном отборе размещается Организатором в единой информационной системе одновременно с извещением о конкурсе с предварительным отбором и должна содержать следующую информацию:</w:t>
      </w:r>
    </w:p>
    <w:p w14:paraId="760D0D77" w14:textId="77777777" w:rsidR="00694892" w:rsidRDefault="00694892" w:rsidP="00694892">
      <w:pPr>
        <w:pStyle w:val="22"/>
        <w:numPr>
          <w:ilvl w:val="3"/>
          <w:numId w:val="46"/>
        </w:numPr>
        <w:shd w:val="clear" w:color="auto" w:fill="auto"/>
        <w:tabs>
          <w:tab w:val="left" w:pos="0"/>
          <w:tab w:val="left" w:pos="2127"/>
        </w:tabs>
        <w:spacing w:after="60"/>
        <w:ind w:left="0" w:firstLine="851"/>
        <w:jc w:val="both"/>
      </w:pPr>
      <w:r>
        <w:t>Требования к потенциальным участникам конкурса, установленные в соответствии с п.</w:t>
      </w:r>
      <w:hyperlink w:anchor="bookmark11" w:tooltip="Current Document">
        <w:r>
          <w:t xml:space="preserve"> 1.5 </w:t>
        </w:r>
      </w:hyperlink>
      <w:r>
        <w:t>настоящего Положения.</w:t>
      </w:r>
    </w:p>
    <w:p w14:paraId="6DCA9207" w14:textId="77777777" w:rsidR="00694892" w:rsidRDefault="00694892" w:rsidP="00694892">
      <w:pPr>
        <w:pStyle w:val="22"/>
        <w:numPr>
          <w:ilvl w:val="3"/>
          <w:numId w:val="46"/>
        </w:numPr>
        <w:shd w:val="clear" w:color="auto" w:fill="auto"/>
        <w:tabs>
          <w:tab w:val="left" w:pos="0"/>
          <w:tab w:val="left" w:pos="2127"/>
        </w:tabs>
        <w:spacing w:after="56"/>
        <w:ind w:left="0" w:firstLine="851"/>
        <w:jc w:val="both"/>
      </w:pPr>
      <w:r>
        <w:t>Перечень документов, которые должны быть представлены участниками предварительного отбора, в подтверждение своего соответствия установленным требованиям и в подтверждение своей квалификации.</w:t>
      </w:r>
    </w:p>
    <w:p w14:paraId="0F5103DE" w14:textId="77777777" w:rsidR="00694892" w:rsidRDefault="00694892" w:rsidP="00694892">
      <w:pPr>
        <w:pStyle w:val="22"/>
        <w:numPr>
          <w:ilvl w:val="3"/>
          <w:numId w:val="46"/>
        </w:numPr>
        <w:shd w:val="clear" w:color="auto" w:fill="auto"/>
        <w:tabs>
          <w:tab w:val="left" w:pos="0"/>
          <w:tab w:val="left" w:pos="2127"/>
        </w:tabs>
        <w:spacing w:after="64" w:line="326" w:lineRule="exact"/>
        <w:ind w:left="0" w:firstLine="851"/>
        <w:jc w:val="both"/>
      </w:pPr>
      <w:r>
        <w:t>Порядок подготовки и подачи заявок на участие в предварительном отборе.</w:t>
      </w:r>
    </w:p>
    <w:p w14:paraId="320E0FBA" w14:textId="77777777" w:rsidR="00694892" w:rsidRDefault="00694892" w:rsidP="00694892">
      <w:pPr>
        <w:pStyle w:val="22"/>
        <w:numPr>
          <w:ilvl w:val="3"/>
          <w:numId w:val="46"/>
        </w:numPr>
        <w:shd w:val="clear" w:color="auto" w:fill="auto"/>
        <w:tabs>
          <w:tab w:val="left" w:pos="0"/>
          <w:tab w:val="left" w:pos="2127"/>
        </w:tabs>
        <w:spacing w:after="60"/>
        <w:ind w:left="0" w:firstLine="851"/>
        <w:jc w:val="both"/>
      </w:pPr>
      <w:r>
        <w:t>Формы, порядок, дата начала и дата окончания срока предоставления участникам процедур закупки разъяснений положений документации о предварительном отборе.</w:t>
      </w:r>
    </w:p>
    <w:p w14:paraId="607E0F43" w14:textId="77777777" w:rsidR="00694892" w:rsidRDefault="00694892" w:rsidP="00694892">
      <w:pPr>
        <w:pStyle w:val="22"/>
        <w:numPr>
          <w:ilvl w:val="2"/>
          <w:numId w:val="46"/>
        </w:numPr>
        <w:shd w:val="clear" w:color="auto" w:fill="auto"/>
        <w:tabs>
          <w:tab w:val="left" w:pos="0"/>
          <w:tab w:val="left" w:pos="1843"/>
        </w:tabs>
        <w:spacing w:after="60"/>
        <w:ind w:left="0" w:firstLine="851"/>
        <w:jc w:val="both"/>
      </w:pPr>
      <w:r>
        <w:lastRenderedPageBreak/>
        <w:t>Конкурсная документация для конкурса с предварительным отбором размещается в единой информационной системе одновременно с извещением о проведении конкурса с предварительным отбором и документацией о предварительном отборе и должна содержать информацию, изложенную в п.</w:t>
      </w:r>
      <w:hyperlink w:anchor="bookmark28" w:tooltip="Current Document">
        <w:r>
          <w:t xml:space="preserve"> 5.3 </w:t>
        </w:r>
      </w:hyperlink>
      <w:r>
        <w:t>настоящего Положения.</w:t>
      </w:r>
    </w:p>
    <w:p w14:paraId="5F1C5C1F" w14:textId="77777777" w:rsidR="00694892" w:rsidRDefault="00694892" w:rsidP="00694892">
      <w:pPr>
        <w:pStyle w:val="22"/>
        <w:numPr>
          <w:ilvl w:val="2"/>
          <w:numId w:val="46"/>
        </w:numPr>
        <w:shd w:val="clear" w:color="auto" w:fill="auto"/>
        <w:tabs>
          <w:tab w:val="left" w:pos="0"/>
          <w:tab w:val="left" w:pos="1843"/>
        </w:tabs>
        <w:spacing w:after="0"/>
        <w:ind w:left="0" w:firstLine="851"/>
        <w:jc w:val="both"/>
      </w:pPr>
      <w:r>
        <w:t>Организатор в сроки, установленные в документации о предварительном отборе, проводит предварительный отбор для выявления участников процедур закупки, которые соответствуют установленным в документации о предварительном отборе требованиям к потенциальным участникам конкурса.</w:t>
      </w:r>
    </w:p>
    <w:p w14:paraId="5E0708D9" w14:textId="77777777" w:rsidR="00694892" w:rsidRDefault="00694892" w:rsidP="00694892">
      <w:pPr>
        <w:pStyle w:val="22"/>
        <w:numPr>
          <w:ilvl w:val="2"/>
          <w:numId w:val="46"/>
        </w:numPr>
        <w:shd w:val="clear" w:color="auto" w:fill="auto"/>
        <w:tabs>
          <w:tab w:val="left" w:pos="0"/>
          <w:tab w:val="left" w:pos="1843"/>
        </w:tabs>
        <w:spacing w:after="64"/>
        <w:ind w:left="0" w:firstLine="851"/>
        <w:jc w:val="both"/>
      </w:pPr>
      <w:r>
        <w:t>Организатор направляет в письменной форме приглашения принять участие в конкурсе с предварительным отбором участникам, прошед</w:t>
      </w:r>
      <w:r w:rsidRPr="00294A16">
        <w:t>ш</w:t>
      </w:r>
      <w:r>
        <w:t>им предварительный отбор.</w:t>
      </w:r>
    </w:p>
    <w:p w14:paraId="4EEB42C6" w14:textId="77777777" w:rsidR="00694892" w:rsidRDefault="00694892" w:rsidP="00694892">
      <w:pPr>
        <w:pStyle w:val="22"/>
        <w:numPr>
          <w:ilvl w:val="2"/>
          <w:numId w:val="46"/>
        </w:numPr>
        <w:shd w:val="clear" w:color="auto" w:fill="auto"/>
        <w:tabs>
          <w:tab w:val="left" w:pos="0"/>
          <w:tab w:val="left" w:pos="1843"/>
        </w:tabs>
        <w:spacing w:after="656" w:line="317" w:lineRule="exact"/>
        <w:ind w:left="0" w:firstLine="851"/>
        <w:jc w:val="both"/>
      </w:pPr>
      <w:r>
        <w:t>В случае если по результатам предварительного отбора количество участников процедур закупки, которые соответствуют установленным в документации о предварительном отборе требованиям к потенциальным участникам конкурса, составило менее двух, предварительный отбор и конкурс с предварительным отбором признаются несостоявшимися.</w:t>
      </w:r>
    </w:p>
    <w:p w14:paraId="326D8CE2" w14:textId="77777777" w:rsidR="00694892" w:rsidRPr="001A2C85" w:rsidRDefault="00694892" w:rsidP="00694892">
      <w:pPr>
        <w:pStyle w:val="2a"/>
        <w:numPr>
          <w:ilvl w:val="1"/>
          <w:numId w:val="46"/>
        </w:numPr>
        <w:spacing w:after="360"/>
        <w:ind w:left="0" w:firstLine="851"/>
        <w:rPr>
          <w:color w:val="auto"/>
        </w:rPr>
      </w:pPr>
      <w:bookmarkStart w:id="180" w:name="bookmark44"/>
      <w:bookmarkStart w:id="181" w:name="_Toc423007346"/>
      <w:bookmarkStart w:id="182" w:name="_Toc423007581"/>
      <w:bookmarkStart w:id="183" w:name="_Toc444599667"/>
      <w:bookmarkStart w:id="184" w:name="_Toc441835790"/>
      <w:bookmarkStart w:id="185" w:name="_Toc451352131"/>
      <w:r w:rsidRPr="001A2C85">
        <w:rPr>
          <w:color w:val="auto"/>
        </w:rPr>
        <w:t>Особенности проведения открытого двухэтапного конкурса</w:t>
      </w:r>
      <w:bookmarkEnd w:id="180"/>
      <w:r w:rsidRPr="001A2C85">
        <w:rPr>
          <w:color w:val="auto"/>
        </w:rPr>
        <w:t>.</w:t>
      </w:r>
      <w:bookmarkEnd w:id="181"/>
      <w:bookmarkEnd w:id="182"/>
      <w:bookmarkEnd w:id="183"/>
      <w:bookmarkEnd w:id="184"/>
      <w:bookmarkEnd w:id="185"/>
    </w:p>
    <w:p w14:paraId="2FC2839C" w14:textId="77777777" w:rsidR="00694892" w:rsidRDefault="00694892" w:rsidP="00694892">
      <w:pPr>
        <w:pStyle w:val="22"/>
        <w:numPr>
          <w:ilvl w:val="2"/>
          <w:numId w:val="46"/>
        </w:numPr>
        <w:shd w:val="clear" w:color="auto" w:fill="auto"/>
        <w:tabs>
          <w:tab w:val="left" w:pos="0"/>
        </w:tabs>
        <w:spacing w:after="120" w:line="317" w:lineRule="exact"/>
        <w:ind w:left="0" w:firstLine="851"/>
        <w:jc w:val="both"/>
      </w:pPr>
      <w:r>
        <w:t>Под открытым двухэтапным конкурсом понимается способ осуществления закупки, при котором информация о закупке сообщается неограниченному кругу лиц путем размещения в единой информационной системе извещения о проведении двухэтапного конкурса, конкурсной документации, победителем в котором признается лицо, участвовавшее в двух этапах его проведения, и которое по результатам второго этапа по заключению конкурсной комиссии предложило лучшие условия исполнения договора.</w:t>
      </w:r>
    </w:p>
    <w:p w14:paraId="543FB26A" w14:textId="77777777" w:rsidR="00694892" w:rsidRDefault="00694892" w:rsidP="00694892">
      <w:pPr>
        <w:pStyle w:val="22"/>
        <w:numPr>
          <w:ilvl w:val="2"/>
          <w:numId w:val="46"/>
        </w:numPr>
        <w:shd w:val="clear" w:color="auto" w:fill="auto"/>
        <w:tabs>
          <w:tab w:val="left" w:pos="0"/>
        </w:tabs>
        <w:spacing w:after="120" w:line="317" w:lineRule="exact"/>
        <w:ind w:left="0" w:firstLine="851"/>
        <w:jc w:val="both"/>
      </w:pPr>
      <w:r>
        <w:t>При проведении двухэтапного конкурса применяются нормы и правила, установленные настоящим Положением для открытых конкурсов, с учетом требований настоящего раздела. Размещение извещения о проведении двухэтапного конкурса и конкурсной документации осуществляется в порядке и сроки, установленные в разделе</w:t>
      </w:r>
      <w:hyperlink w:anchor="bookmark24" w:tooltip="Current Document">
        <w:r>
          <w:t xml:space="preserve"> 5 </w:t>
        </w:r>
      </w:hyperlink>
      <w:r>
        <w:t>настоящего Положения.</w:t>
      </w:r>
    </w:p>
    <w:p w14:paraId="2AAC75EF" w14:textId="77777777" w:rsidR="00694892" w:rsidRDefault="00694892" w:rsidP="00694892">
      <w:pPr>
        <w:pStyle w:val="22"/>
        <w:numPr>
          <w:ilvl w:val="2"/>
          <w:numId w:val="46"/>
        </w:numPr>
        <w:shd w:val="clear" w:color="auto" w:fill="auto"/>
        <w:tabs>
          <w:tab w:val="left" w:pos="0"/>
        </w:tabs>
        <w:spacing w:after="120" w:line="317" w:lineRule="exact"/>
        <w:ind w:left="0" w:firstLine="851"/>
        <w:jc w:val="both"/>
      </w:pPr>
      <w:r>
        <w:t>При проведении двухэтапного конкурса на первом этапе участники процедур закупки обязаны представить первоначальные заявки на участие в конкурсе, содержащие предложения в отношении предмета закупки без указания предложения о цене договора. Конкурсная документация может предусматривать обязанность участников двухэтапного конкурса представлять в составе первоначальных заявок на участие в конкурсе предложения о технических, качественных или иных характеристиках предмета закупки, об условиях поставки, а также о профессиональной и технической квалификации участников двухэтапного конкурса.</w:t>
      </w:r>
    </w:p>
    <w:p w14:paraId="35351B1B" w14:textId="77777777" w:rsidR="00694892" w:rsidRDefault="00694892" w:rsidP="00694892">
      <w:pPr>
        <w:pStyle w:val="22"/>
        <w:numPr>
          <w:ilvl w:val="2"/>
          <w:numId w:val="46"/>
        </w:numPr>
        <w:shd w:val="clear" w:color="auto" w:fill="auto"/>
        <w:tabs>
          <w:tab w:val="left" w:pos="0"/>
        </w:tabs>
        <w:spacing w:after="120" w:line="317" w:lineRule="exact"/>
        <w:ind w:left="0" w:firstLine="851"/>
        <w:jc w:val="both"/>
      </w:pPr>
      <w:bookmarkStart w:id="186" w:name="bookmark45"/>
      <w:r>
        <w:t xml:space="preserve">На первом этапе Заказчик, Организатор вправе проводить </w:t>
      </w:r>
      <w:r>
        <w:lastRenderedPageBreak/>
        <w:t>обсуждения с участниками, представившими первоначальные заявки на участие в конкурсе, любых предложений в отношении предмета закупки, содержащихся в первоначальных конкурсных заявках участников.</w:t>
      </w:r>
      <w:bookmarkEnd w:id="186"/>
    </w:p>
    <w:p w14:paraId="515DA703" w14:textId="77777777" w:rsidR="00694892" w:rsidRDefault="00694892" w:rsidP="00694892">
      <w:pPr>
        <w:pStyle w:val="22"/>
        <w:numPr>
          <w:ilvl w:val="2"/>
          <w:numId w:val="46"/>
        </w:numPr>
        <w:shd w:val="clear" w:color="auto" w:fill="auto"/>
        <w:tabs>
          <w:tab w:val="left" w:pos="0"/>
        </w:tabs>
        <w:spacing w:after="120" w:line="317" w:lineRule="exact"/>
        <w:ind w:left="0" w:firstLine="851"/>
        <w:jc w:val="both"/>
      </w:pPr>
      <w:bookmarkStart w:id="187" w:name="_Ref425171102"/>
      <w:r>
        <w:t>По результатам первого этапа Заказчик, Организатор вправе уточнить условия закупки и внести изменения в конкурсную документацию, в том числе:</w:t>
      </w:r>
      <w:bookmarkEnd w:id="187"/>
    </w:p>
    <w:p w14:paraId="10DCED84" w14:textId="77777777" w:rsidR="00694892" w:rsidRDefault="00694892" w:rsidP="00694892">
      <w:pPr>
        <w:pStyle w:val="22"/>
        <w:numPr>
          <w:ilvl w:val="3"/>
          <w:numId w:val="46"/>
        </w:numPr>
        <w:shd w:val="clear" w:color="auto" w:fill="auto"/>
        <w:tabs>
          <w:tab w:val="left" w:pos="0"/>
        </w:tabs>
        <w:spacing w:after="120" w:line="317" w:lineRule="exact"/>
        <w:ind w:left="0" w:firstLine="851"/>
        <w:jc w:val="both"/>
      </w:pPr>
      <w:r>
        <w:t>уточнить любое требование, из первоначально указанных в конкурсной документации, к качеству, безопасности, техническим, функциональным характеристикам предмета закупок, к результатам работ (услуг), иных требований, связанных с определением соответствия поставляемого товара, выполняемой работы, оказываемой услуги потребностям заказчика, а также дополнить любым новым требованием к характеристикам предмета закупки и его описанию участниками конкурса;</w:t>
      </w:r>
    </w:p>
    <w:p w14:paraId="0690A91D" w14:textId="77777777" w:rsidR="00694892" w:rsidRDefault="00694892" w:rsidP="00694892">
      <w:pPr>
        <w:pStyle w:val="22"/>
        <w:numPr>
          <w:ilvl w:val="3"/>
          <w:numId w:val="46"/>
        </w:numPr>
        <w:shd w:val="clear" w:color="auto" w:fill="auto"/>
        <w:tabs>
          <w:tab w:val="left" w:pos="0"/>
        </w:tabs>
        <w:spacing w:after="120" w:line="317" w:lineRule="exact"/>
        <w:ind w:left="0" w:firstLine="851"/>
        <w:jc w:val="both"/>
      </w:pPr>
      <w:r>
        <w:t>уточнить любой из первоначально указанных в конкурсной документации критериев оценки заявок на участие в конкурсе и дополнить любым новым критерием, отвечающим требованиям настоящего Положения.</w:t>
      </w:r>
    </w:p>
    <w:p w14:paraId="76B46DF0" w14:textId="77777777" w:rsidR="00694892" w:rsidRDefault="00694892" w:rsidP="00694892">
      <w:pPr>
        <w:pStyle w:val="22"/>
        <w:numPr>
          <w:ilvl w:val="2"/>
          <w:numId w:val="46"/>
        </w:numPr>
        <w:shd w:val="clear" w:color="auto" w:fill="auto"/>
        <w:tabs>
          <w:tab w:val="left" w:pos="0"/>
        </w:tabs>
        <w:spacing w:after="120" w:line="317" w:lineRule="exact"/>
        <w:ind w:left="0" w:firstLine="851"/>
        <w:jc w:val="both"/>
      </w:pPr>
      <w:r>
        <w:t>О любом исключении, изменении или дополнении, сделанном в соответствии с п.</w:t>
      </w:r>
      <w:hyperlink w:anchor="bookmark45" w:tooltip="Current Document">
        <w:r>
          <w:t xml:space="preserve"> </w:t>
        </w:r>
        <w:r>
          <w:fldChar w:fldCharType="begin"/>
        </w:r>
        <w:r>
          <w:instrText xml:space="preserve"> REF _Ref425171102 \r \h </w:instrText>
        </w:r>
        <w:r>
          <w:fldChar w:fldCharType="separate"/>
        </w:r>
        <w:r w:rsidR="00143A1A">
          <w:t>5.11.5</w:t>
        </w:r>
        <w:r>
          <w:fldChar w:fldCharType="end"/>
        </w:r>
        <w:r>
          <w:t xml:space="preserve"> </w:t>
        </w:r>
      </w:hyperlink>
      <w:r>
        <w:t>сообщается участникам первого этапа конкурса в приглашениях представить окончательные заявки на участие в конкурсе. При этом такие изменения отражаются в конкурсной документации, размещенной в единой информационной системе, в день направления указанных приглашений.</w:t>
      </w:r>
    </w:p>
    <w:p w14:paraId="02EA7711" w14:textId="77777777" w:rsidR="00694892" w:rsidRDefault="00694892" w:rsidP="00694892">
      <w:pPr>
        <w:pStyle w:val="22"/>
        <w:numPr>
          <w:ilvl w:val="2"/>
          <w:numId w:val="46"/>
        </w:numPr>
        <w:shd w:val="clear" w:color="auto" w:fill="auto"/>
        <w:tabs>
          <w:tab w:val="left" w:pos="0"/>
        </w:tabs>
        <w:spacing w:after="120" w:line="317" w:lineRule="exact"/>
        <w:ind w:left="0" w:firstLine="851"/>
        <w:jc w:val="both"/>
      </w:pPr>
      <w:r>
        <w:t>На втором этапе двухэтапного конкурса Организатор предлагает всем участникам двухэтапного конкурса, представившим на первом этапе первоначальные заявки на участие в конкурсе, представить окончательные заявки на участие в конкурсе с указанием предлагаемой участником двухэтапного конкурса цены договора с учетом пересмотренных после первого этапа условий закупки.</w:t>
      </w:r>
    </w:p>
    <w:p w14:paraId="77E689C9" w14:textId="77777777" w:rsidR="00694892" w:rsidRDefault="00694892" w:rsidP="00694892">
      <w:pPr>
        <w:pStyle w:val="22"/>
        <w:numPr>
          <w:ilvl w:val="2"/>
          <w:numId w:val="46"/>
        </w:numPr>
        <w:shd w:val="clear" w:color="auto" w:fill="auto"/>
        <w:tabs>
          <w:tab w:val="left" w:pos="0"/>
        </w:tabs>
        <w:spacing w:after="120" w:line="317" w:lineRule="exact"/>
        <w:ind w:left="0" w:firstLine="851"/>
        <w:jc w:val="both"/>
      </w:pPr>
      <w:r>
        <w:t>Участник двухэтапного конкурса, не желающий представлять окончательную заявку на участие в конкурсе, вправе отказаться от дальнейшего участия в двухэтапном конкурсе, при этом в случае, если в конкурсной документации установлено требование об обеспечении заявок, участнику двухэтапного конкурса возвращается обеспечение заявки в порядке, предусмотренном конкурсной документацией.</w:t>
      </w:r>
    </w:p>
    <w:p w14:paraId="6240D037" w14:textId="77777777" w:rsidR="00694892" w:rsidRDefault="00694892" w:rsidP="00694892">
      <w:pPr>
        <w:pStyle w:val="22"/>
        <w:numPr>
          <w:ilvl w:val="2"/>
          <w:numId w:val="46"/>
        </w:numPr>
        <w:shd w:val="clear" w:color="auto" w:fill="auto"/>
        <w:tabs>
          <w:tab w:val="left" w:pos="0"/>
        </w:tabs>
        <w:spacing w:after="360" w:line="317" w:lineRule="exact"/>
        <w:ind w:left="0" w:firstLine="851"/>
        <w:jc w:val="both"/>
      </w:pPr>
      <w:r>
        <w:t>Окончательные заявки на участие в конкурсе рассматриваются и оцениваются для определения победителя в соответствии с положениями раздела</w:t>
      </w:r>
      <w:hyperlink w:anchor="bookmark24" w:tooltip="Current Document">
        <w:r>
          <w:t xml:space="preserve"> 5 </w:t>
        </w:r>
      </w:hyperlink>
      <w:r>
        <w:t>настоящего Положения о рассмотрении и оценке заявок на участие в конкурсе при проведении открытого конкурса.</w:t>
      </w:r>
    </w:p>
    <w:p w14:paraId="6B80C9D6" w14:textId="77777777" w:rsidR="00694892" w:rsidRDefault="00694892" w:rsidP="00694892">
      <w:pPr>
        <w:pStyle w:val="26"/>
        <w:keepNext/>
        <w:keepLines/>
        <w:numPr>
          <w:ilvl w:val="0"/>
          <w:numId w:val="3"/>
        </w:numPr>
        <w:shd w:val="clear" w:color="auto" w:fill="auto"/>
        <w:tabs>
          <w:tab w:val="center" w:pos="0"/>
        </w:tabs>
        <w:spacing w:after="212" w:line="280" w:lineRule="exact"/>
        <w:ind w:left="0" w:firstLine="851"/>
        <w:jc w:val="both"/>
        <w:rPr>
          <w:b/>
        </w:rPr>
      </w:pPr>
      <w:bookmarkStart w:id="188" w:name="_Ref420576599"/>
      <w:bookmarkStart w:id="189" w:name="_Toc444599668"/>
      <w:bookmarkStart w:id="190" w:name="_Toc441835791"/>
      <w:bookmarkStart w:id="191" w:name="_Toc451352132"/>
      <w:r w:rsidRPr="008B77BA">
        <w:rPr>
          <w:b/>
        </w:rPr>
        <w:lastRenderedPageBreak/>
        <w:t>Закупки путем проведения открытого запроса предложений</w:t>
      </w:r>
      <w:bookmarkEnd w:id="188"/>
      <w:r>
        <w:rPr>
          <w:b/>
        </w:rPr>
        <w:t>.</w:t>
      </w:r>
      <w:bookmarkEnd w:id="189"/>
      <w:bookmarkEnd w:id="190"/>
      <w:bookmarkEnd w:id="191"/>
    </w:p>
    <w:p w14:paraId="46CBFA3F" w14:textId="77777777" w:rsidR="00694892" w:rsidRPr="00AF3575" w:rsidRDefault="00694892" w:rsidP="00694892">
      <w:pPr>
        <w:pStyle w:val="2a"/>
        <w:numPr>
          <w:ilvl w:val="1"/>
          <w:numId w:val="30"/>
        </w:numPr>
        <w:spacing w:after="360"/>
        <w:ind w:left="0" w:firstLine="851"/>
        <w:rPr>
          <w:color w:val="auto"/>
        </w:rPr>
      </w:pPr>
      <w:r w:rsidRPr="000A5D82">
        <w:rPr>
          <w:rFonts w:eastAsia="Calibri"/>
          <w:b w:val="0"/>
          <w:lang w:eastAsia="en-US"/>
        </w:rPr>
        <w:t xml:space="preserve"> </w:t>
      </w:r>
      <w:bookmarkStart w:id="192" w:name="_Toc444599669"/>
      <w:bookmarkStart w:id="193" w:name="_Toc441835792"/>
      <w:bookmarkStart w:id="194" w:name="_Toc451352133"/>
      <w:r w:rsidRPr="00AF3575">
        <w:rPr>
          <w:color w:val="auto"/>
        </w:rPr>
        <w:t>Общий порядок проведения открытого запроса предложений.</w:t>
      </w:r>
      <w:bookmarkEnd w:id="192"/>
      <w:bookmarkEnd w:id="193"/>
      <w:bookmarkEnd w:id="194"/>
    </w:p>
    <w:p w14:paraId="1A4C251F" w14:textId="0D757DBB" w:rsidR="00694892" w:rsidRPr="00A72809" w:rsidRDefault="00694892" w:rsidP="00694892">
      <w:pPr>
        <w:pStyle w:val="ab"/>
        <w:numPr>
          <w:ilvl w:val="2"/>
          <w:numId w:val="30"/>
        </w:numPr>
        <w:tabs>
          <w:tab w:val="left" w:pos="0"/>
          <w:tab w:val="left" w:pos="1843"/>
        </w:tabs>
        <w:spacing w:line="317" w:lineRule="exact"/>
        <w:ind w:left="0" w:firstLine="851"/>
        <w:jc w:val="both"/>
        <w:rPr>
          <w:sz w:val="28"/>
          <w:szCs w:val="28"/>
        </w:rPr>
      </w:pPr>
      <w:r w:rsidRPr="00A72809">
        <w:rPr>
          <w:sz w:val="28"/>
          <w:szCs w:val="28"/>
        </w:rPr>
        <w:t>Основанием для проведения Организатором запроса предложений является утвержденный план закупок Общества.</w:t>
      </w:r>
    </w:p>
    <w:p w14:paraId="7638CEC1" w14:textId="77777777" w:rsidR="00694892" w:rsidRPr="00A72809" w:rsidRDefault="00694892" w:rsidP="00694892">
      <w:pPr>
        <w:pStyle w:val="ab"/>
        <w:numPr>
          <w:ilvl w:val="2"/>
          <w:numId w:val="30"/>
        </w:numPr>
        <w:tabs>
          <w:tab w:val="left" w:pos="0"/>
          <w:tab w:val="left" w:pos="1843"/>
        </w:tabs>
        <w:spacing w:line="317" w:lineRule="exact"/>
        <w:ind w:left="0" w:firstLine="851"/>
        <w:jc w:val="both"/>
        <w:rPr>
          <w:sz w:val="28"/>
          <w:szCs w:val="28"/>
        </w:rPr>
      </w:pPr>
      <w:r w:rsidRPr="00A72809">
        <w:rPr>
          <w:sz w:val="28"/>
          <w:szCs w:val="28"/>
        </w:rPr>
        <w:t>Открытый запрос предложений проводится в следующей последовательности:</w:t>
      </w:r>
    </w:p>
    <w:p w14:paraId="7C60C0AA" w14:textId="77777777" w:rsidR="00694892" w:rsidRPr="00A72809" w:rsidRDefault="00694892" w:rsidP="00694892">
      <w:pPr>
        <w:numPr>
          <w:ilvl w:val="1"/>
          <w:numId w:val="21"/>
        </w:numPr>
        <w:tabs>
          <w:tab w:val="left" w:pos="0"/>
        </w:tabs>
        <w:spacing w:line="317" w:lineRule="exact"/>
        <w:ind w:left="0" w:firstLine="851"/>
        <w:contextualSpacing/>
        <w:jc w:val="both"/>
        <w:rPr>
          <w:rFonts w:ascii="Times New Roman" w:eastAsia="Times New Roman" w:hAnsi="Times New Roman" w:cs="Times New Roman"/>
          <w:color w:val="auto"/>
          <w:sz w:val="28"/>
          <w:szCs w:val="28"/>
        </w:rPr>
      </w:pPr>
      <w:r w:rsidRPr="00A72809">
        <w:rPr>
          <w:rFonts w:ascii="Times New Roman" w:eastAsia="Times New Roman" w:hAnsi="Times New Roman" w:cs="Times New Roman"/>
          <w:color w:val="auto"/>
          <w:sz w:val="28"/>
          <w:szCs w:val="28"/>
        </w:rPr>
        <w:t>определение Заказчиком условий, требований запроса предложений;</w:t>
      </w:r>
    </w:p>
    <w:p w14:paraId="26CC3205" w14:textId="77777777" w:rsidR="00694892" w:rsidRPr="00A72809" w:rsidRDefault="00694892" w:rsidP="00694892">
      <w:pPr>
        <w:numPr>
          <w:ilvl w:val="1"/>
          <w:numId w:val="21"/>
        </w:numPr>
        <w:tabs>
          <w:tab w:val="left" w:pos="0"/>
        </w:tabs>
        <w:spacing w:line="317" w:lineRule="exact"/>
        <w:ind w:left="0" w:firstLine="851"/>
        <w:contextualSpacing/>
        <w:jc w:val="both"/>
        <w:rPr>
          <w:rFonts w:ascii="Times New Roman" w:eastAsia="Times New Roman" w:hAnsi="Times New Roman" w:cs="Times New Roman"/>
          <w:color w:val="auto"/>
          <w:sz w:val="28"/>
          <w:szCs w:val="28"/>
        </w:rPr>
      </w:pPr>
      <w:r w:rsidRPr="00A72809">
        <w:rPr>
          <w:rFonts w:ascii="Times New Roman" w:eastAsia="Times New Roman" w:hAnsi="Times New Roman" w:cs="Times New Roman"/>
          <w:color w:val="auto"/>
          <w:sz w:val="28"/>
          <w:szCs w:val="28"/>
        </w:rPr>
        <w:t>подготовка Заказчиком, Организатором документов для проведения запроса предложений;</w:t>
      </w:r>
    </w:p>
    <w:p w14:paraId="02A7B1D4" w14:textId="77777777" w:rsidR="00694892" w:rsidRPr="00A72809" w:rsidRDefault="00694892" w:rsidP="00694892">
      <w:pPr>
        <w:numPr>
          <w:ilvl w:val="1"/>
          <w:numId w:val="21"/>
        </w:numPr>
        <w:tabs>
          <w:tab w:val="left" w:pos="0"/>
        </w:tabs>
        <w:spacing w:line="280" w:lineRule="exact"/>
        <w:ind w:left="0" w:firstLine="851"/>
        <w:contextualSpacing/>
        <w:jc w:val="both"/>
        <w:rPr>
          <w:rFonts w:ascii="Times New Roman" w:eastAsia="Times New Roman" w:hAnsi="Times New Roman" w:cs="Times New Roman"/>
          <w:color w:val="auto"/>
          <w:sz w:val="28"/>
          <w:szCs w:val="28"/>
        </w:rPr>
      </w:pPr>
      <w:r w:rsidRPr="00A72809">
        <w:rPr>
          <w:rFonts w:ascii="Times New Roman" w:eastAsia="Times New Roman" w:hAnsi="Times New Roman" w:cs="Times New Roman"/>
          <w:color w:val="auto"/>
          <w:sz w:val="28"/>
          <w:szCs w:val="28"/>
        </w:rPr>
        <w:t>публикация извещения и документации о запросе предложений;</w:t>
      </w:r>
    </w:p>
    <w:p w14:paraId="765DB47B" w14:textId="77777777" w:rsidR="00694892" w:rsidRDefault="00694892" w:rsidP="00694892">
      <w:pPr>
        <w:numPr>
          <w:ilvl w:val="1"/>
          <w:numId w:val="21"/>
        </w:numPr>
        <w:tabs>
          <w:tab w:val="left" w:pos="0"/>
        </w:tabs>
        <w:spacing w:line="326" w:lineRule="exact"/>
        <w:ind w:left="0" w:firstLine="851"/>
        <w:contextualSpacing/>
        <w:jc w:val="both"/>
        <w:rPr>
          <w:rFonts w:ascii="Times New Roman" w:eastAsia="Times New Roman" w:hAnsi="Times New Roman" w:cs="Times New Roman"/>
          <w:color w:val="auto"/>
          <w:sz w:val="28"/>
          <w:szCs w:val="28"/>
        </w:rPr>
      </w:pPr>
      <w:r w:rsidRPr="00A72809">
        <w:rPr>
          <w:rFonts w:ascii="Times New Roman" w:eastAsia="Times New Roman" w:hAnsi="Times New Roman" w:cs="Times New Roman"/>
          <w:color w:val="auto"/>
          <w:sz w:val="28"/>
          <w:szCs w:val="28"/>
        </w:rPr>
        <w:t xml:space="preserve">подача участниками закупки  заявок на участие в запросе предложений; </w:t>
      </w:r>
    </w:p>
    <w:p w14:paraId="03E1C1CF" w14:textId="77777777" w:rsidR="00694892" w:rsidRPr="00A72809" w:rsidRDefault="00694892" w:rsidP="00694892">
      <w:pPr>
        <w:numPr>
          <w:ilvl w:val="1"/>
          <w:numId w:val="21"/>
        </w:numPr>
        <w:tabs>
          <w:tab w:val="left" w:pos="0"/>
        </w:tabs>
        <w:spacing w:line="326" w:lineRule="exact"/>
        <w:ind w:left="0" w:firstLine="851"/>
        <w:contextualSpacing/>
        <w:jc w:val="both"/>
        <w:rPr>
          <w:rFonts w:ascii="Times New Roman" w:eastAsia="Times New Roman" w:hAnsi="Times New Roman" w:cs="Times New Roman"/>
          <w:color w:val="auto"/>
          <w:sz w:val="28"/>
          <w:szCs w:val="28"/>
        </w:rPr>
      </w:pPr>
      <w:r w:rsidRPr="00A72809">
        <w:rPr>
          <w:rFonts w:ascii="Times New Roman" w:eastAsia="Times New Roman" w:hAnsi="Times New Roman" w:cs="Times New Roman"/>
          <w:color w:val="auto"/>
          <w:sz w:val="28"/>
          <w:szCs w:val="28"/>
        </w:rPr>
        <w:t>вскрытие заявок на участие в запросе предложений;</w:t>
      </w:r>
    </w:p>
    <w:p w14:paraId="06D4D4A1" w14:textId="77777777" w:rsidR="00694892" w:rsidRPr="00A72809" w:rsidRDefault="00694892" w:rsidP="00694892">
      <w:pPr>
        <w:numPr>
          <w:ilvl w:val="1"/>
          <w:numId w:val="21"/>
        </w:numPr>
        <w:tabs>
          <w:tab w:val="left" w:pos="0"/>
        </w:tabs>
        <w:spacing w:line="326" w:lineRule="exact"/>
        <w:ind w:left="0" w:firstLine="851"/>
        <w:contextualSpacing/>
        <w:jc w:val="both"/>
        <w:rPr>
          <w:rFonts w:ascii="Times New Roman" w:eastAsia="Times New Roman" w:hAnsi="Times New Roman" w:cs="Times New Roman"/>
          <w:color w:val="auto"/>
          <w:sz w:val="28"/>
          <w:szCs w:val="28"/>
        </w:rPr>
      </w:pPr>
      <w:r w:rsidRPr="00A72809">
        <w:rPr>
          <w:rFonts w:ascii="Times New Roman" w:eastAsia="Times New Roman" w:hAnsi="Times New Roman" w:cs="Times New Roman"/>
          <w:color w:val="auto"/>
          <w:sz w:val="28"/>
          <w:szCs w:val="28"/>
        </w:rPr>
        <w:t>уторговывание цен заявок на участие в запросе предложений (при необходимости);</w:t>
      </w:r>
    </w:p>
    <w:p w14:paraId="2DEDE155" w14:textId="77777777" w:rsidR="00694892" w:rsidRPr="00A72809" w:rsidRDefault="00694892" w:rsidP="00694892">
      <w:pPr>
        <w:numPr>
          <w:ilvl w:val="1"/>
          <w:numId w:val="21"/>
        </w:numPr>
        <w:tabs>
          <w:tab w:val="left" w:pos="0"/>
        </w:tabs>
        <w:spacing w:line="442" w:lineRule="exact"/>
        <w:ind w:left="0" w:firstLine="851"/>
        <w:contextualSpacing/>
        <w:jc w:val="both"/>
        <w:rPr>
          <w:rFonts w:ascii="Times New Roman" w:eastAsia="Times New Roman" w:hAnsi="Times New Roman" w:cs="Times New Roman"/>
          <w:color w:val="auto"/>
          <w:sz w:val="28"/>
          <w:szCs w:val="28"/>
        </w:rPr>
      </w:pPr>
      <w:r w:rsidRPr="00A72809">
        <w:rPr>
          <w:rFonts w:ascii="Times New Roman" w:eastAsia="Times New Roman" w:hAnsi="Times New Roman" w:cs="Times New Roman"/>
          <w:color w:val="auto"/>
          <w:sz w:val="28"/>
          <w:szCs w:val="28"/>
        </w:rPr>
        <w:t>рассмотрение, оценка и сопоставление заявок на участие в запросе предложений;</w:t>
      </w:r>
    </w:p>
    <w:p w14:paraId="19EA403D" w14:textId="77777777" w:rsidR="00694892" w:rsidRPr="00A72809" w:rsidRDefault="00694892" w:rsidP="00694892">
      <w:pPr>
        <w:numPr>
          <w:ilvl w:val="1"/>
          <w:numId w:val="21"/>
        </w:numPr>
        <w:tabs>
          <w:tab w:val="left" w:pos="0"/>
        </w:tabs>
        <w:spacing w:line="442" w:lineRule="exact"/>
        <w:ind w:left="0" w:firstLine="851"/>
        <w:contextualSpacing/>
        <w:jc w:val="both"/>
        <w:rPr>
          <w:rFonts w:ascii="Times New Roman" w:eastAsia="Times New Roman" w:hAnsi="Times New Roman" w:cs="Times New Roman"/>
          <w:color w:val="auto"/>
          <w:sz w:val="28"/>
          <w:szCs w:val="28"/>
        </w:rPr>
      </w:pPr>
      <w:r w:rsidRPr="00A72809">
        <w:rPr>
          <w:rFonts w:ascii="Times New Roman" w:eastAsia="Times New Roman" w:hAnsi="Times New Roman" w:cs="Times New Roman"/>
          <w:color w:val="auto"/>
          <w:sz w:val="28"/>
          <w:szCs w:val="28"/>
        </w:rPr>
        <w:t>принятие решения о результатах запроса предложений;</w:t>
      </w:r>
    </w:p>
    <w:p w14:paraId="4AAF2D24" w14:textId="77777777" w:rsidR="00694892" w:rsidRPr="00A72809" w:rsidRDefault="00694892" w:rsidP="00694892">
      <w:pPr>
        <w:numPr>
          <w:ilvl w:val="1"/>
          <w:numId w:val="21"/>
        </w:numPr>
        <w:tabs>
          <w:tab w:val="left" w:pos="0"/>
        </w:tabs>
        <w:spacing w:line="442" w:lineRule="exact"/>
        <w:ind w:left="0" w:firstLine="851"/>
        <w:contextualSpacing/>
        <w:jc w:val="both"/>
        <w:rPr>
          <w:rFonts w:ascii="Times New Roman" w:eastAsia="Times New Roman" w:hAnsi="Times New Roman" w:cs="Times New Roman"/>
          <w:color w:val="auto"/>
          <w:sz w:val="28"/>
          <w:szCs w:val="28"/>
        </w:rPr>
      </w:pPr>
      <w:r w:rsidRPr="00A72809">
        <w:rPr>
          <w:rFonts w:ascii="Times New Roman" w:eastAsia="Times New Roman" w:hAnsi="Times New Roman" w:cs="Times New Roman"/>
          <w:color w:val="auto"/>
          <w:sz w:val="28"/>
          <w:szCs w:val="28"/>
        </w:rPr>
        <w:t>публикация информации о результатах запроса предложений;</w:t>
      </w:r>
    </w:p>
    <w:p w14:paraId="3D6394C5" w14:textId="77777777" w:rsidR="00694892" w:rsidRPr="00A72809" w:rsidRDefault="00694892" w:rsidP="00694892">
      <w:pPr>
        <w:numPr>
          <w:ilvl w:val="1"/>
          <w:numId w:val="21"/>
        </w:numPr>
        <w:tabs>
          <w:tab w:val="left" w:pos="0"/>
        </w:tabs>
        <w:spacing w:line="326" w:lineRule="exact"/>
        <w:ind w:left="0" w:firstLine="851"/>
        <w:contextualSpacing/>
        <w:jc w:val="both"/>
        <w:rPr>
          <w:rFonts w:ascii="Times New Roman" w:eastAsia="Times New Roman" w:hAnsi="Times New Roman" w:cs="Times New Roman"/>
          <w:color w:val="auto"/>
          <w:sz w:val="28"/>
          <w:szCs w:val="28"/>
        </w:rPr>
      </w:pPr>
      <w:r w:rsidRPr="00A72809">
        <w:rPr>
          <w:rFonts w:ascii="Times New Roman" w:eastAsia="Times New Roman" w:hAnsi="Times New Roman" w:cs="Times New Roman"/>
          <w:color w:val="auto"/>
          <w:sz w:val="28"/>
          <w:szCs w:val="28"/>
        </w:rPr>
        <w:t>подписание договора с выбранным участником.</w:t>
      </w:r>
    </w:p>
    <w:p w14:paraId="304F297A" w14:textId="77777777" w:rsidR="00694892" w:rsidRPr="00A72809" w:rsidRDefault="00694892" w:rsidP="00694892">
      <w:pPr>
        <w:numPr>
          <w:ilvl w:val="2"/>
          <w:numId w:val="30"/>
        </w:numPr>
        <w:tabs>
          <w:tab w:val="left" w:pos="0"/>
        </w:tabs>
        <w:spacing w:line="322" w:lineRule="exact"/>
        <w:ind w:left="0" w:firstLine="851"/>
        <w:contextualSpacing/>
        <w:jc w:val="both"/>
        <w:rPr>
          <w:rFonts w:ascii="Times New Roman" w:eastAsia="Times New Roman" w:hAnsi="Times New Roman" w:cs="Times New Roman"/>
          <w:color w:val="auto"/>
          <w:sz w:val="28"/>
          <w:szCs w:val="28"/>
        </w:rPr>
      </w:pPr>
      <w:bookmarkStart w:id="195" w:name="bookmark48"/>
      <w:r w:rsidRPr="00A72809">
        <w:rPr>
          <w:rFonts w:ascii="Times New Roman" w:eastAsia="Times New Roman" w:hAnsi="Times New Roman" w:cs="Times New Roman"/>
          <w:color w:val="auto"/>
          <w:sz w:val="28"/>
          <w:szCs w:val="28"/>
        </w:rPr>
        <w:t>Не допускается взимание с участников процедур закупки платы за участие в запросе предложений, за исключением платы за предоставление копии документации о запросе предложений в печатном виде.</w:t>
      </w:r>
      <w:bookmarkEnd w:id="195"/>
    </w:p>
    <w:p w14:paraId="67F6F3FA" w14:textId="77777777" w:rsidR="00694892" w:rsidRPr="00CF5D03" w:rsidRDefault="00694892" w:rsidP="00694892">
      <w:pPr>
        <w:ind w:firstLine="851"/>
        <w:contextualSpacing/>
        <w:jc w:val="both"/>
        <w:rPr>
          <w:rFonts w:ascii="Times New Roman" w:eastAsia="Calibri" w:hAnsi="Times New Roman" w:cs="Times New Roman"/>
          <w:color w:val="auto"/>
          <w:sz w:val="28"/>
          <w:szCs w:val="28"/>
          <w:lang w:eastAsia="en-US" w:bidi="ar-SA"/>
        </w:rPr>
      </w:pPr>
    </w:p>
    <w:p w14:paraId="07FAA2AD" w14:textId="77777777" w:rsidR="00694892" w:rsidRPr="006961FD" w:rsidRDefault="00694892" w:rsidP="00694892">
      <w:pPr>
        <w:pStyle w:val="2a"/>
        <w:numPr>
          <w:ilvl w:val="1"/>
          <w:numId w:val="30"/>
        </w:numPr>
        <w:spacing w:after="360"/>
        <w:ind w:left="0" w:firstLine="851"/>
        <w:rPr>
          <w:color w:val="auto"/>
        </w:rPr>
      </w:pPr>
      <w:bookmarkStart w:id="196" w:name="_Toc444599670"/>
      <w:bookmarkStart w:id="197" w:name="_Toc441835793"/>
      <w:bookmarkStart w:id="198" w:name="_Toc451352134"/>
      <w:r w:rsidRPr="006961FD">
        <w:rPr>
          <w:color w:val="auto"/>
        </w:rPr>
        <w:t>Подготовка документов для проведения открытого запроса предложений.</w:t>
      </w:r>
      <w:bookmarkEnd w:id="196"/>
      <w:bookmarkEnd w:id="197"/>
      <w:bookmarkEnd w:id="198"/>
    </w:p>
    <w:p w14:paraId="353F8D0E" w14:textId="77777777" w:rsidR="00694892" w:rsidRPr="0088022B" w:rsidRDefault="00694892" w:rsidP="00694892">
      <w:pPr>
        <w:pStyle w:val="2a"/>
        <w:numPr>
          <w:ilvl w:val="2"/>
          <w:numId w:val="30"/>
        </w:numPr>
        <w:spacing w:after="360"/>
        <w:ind w:left="0" w:firstLine="851"/>
        <w:rPr>
          <w:color w:val="auto"/>
        </w:rPr>
      </w:pPr>
      <w:bookmarkStart w:id="199" w:name="_Toc423007347"/>
      <w:bookmarkStart w:id="200" w:name="_Toc423007582"/>
      <w:r w:rsidRPr="00CF5D03">
        <w:rPr>
          <w:b w:val="0"/>
        </w:rPr>
        <w:t xml:space="preserve"> </w:t>
      </w:r>
      <w:bookmarkStart w:id="201" w:name="_Ref425171710"/>
      <w:bookmarkStart w:id="202" w:name="_Toc444599671"/>
      <w:bookmarkStart w:id="203" w:name="_Toc441835794"/>
      <w:bookmarkStart w:id="204" w:name="_Toc451352135"/>
      <w:r w:rsidRPr="0088022B">
        <w:rPr>
          <w:color w:val="auto"/>
        </w:rPr>
        <w:t>Извещение о проведении открытого запроса предложений.</w:t>
      </w:r>
      <w:bookmarkEnd w:id="199"/>
      <w:bookmarkEnd w:id="200"/>
      <w:bookmarkEnd w:id="201"/>
      <w:bookmarkEnd w:id="202"/>
      <w:bookmarkEnd w:id="203"/>
      <w:bookmarkEnd w:id="204"/>
    </w:p>
    <w:p w14:paraId="6213337E" w14:textId="77777777" w:rsidR="00694892" w:rsidRPr="000A5D82" w:rsidRDefault="00694892" w:rsidP="00694892">
      <w:pPr>
        <w:tabs>
          <w:tab w:val="left" w:pos="0"/>
        </w:tabs>
        <w:spacing w:after="93" w:line="322" w:lineRule="exact"/>
        <w:ind w:firstLine="851"/>
        <w:jc w:val="both"/>
        <w:rPr>
          <w:rFonts w:ascii="Times New Roman" w:eastAsia="Times New Roman" w:hAnsi="Times New Roman" w:cs="Times New Roman"/>
          <w:color w:val="auto"/>
          <w:sz w:val="28"/>
          <w:szCs w:val="28"/>
        </w:rPr>
      </w:pPr>
      <w:r w:rsidRPr="000A5D82">
        <w:rPr>
          <w:rFonts w:ascii="Times New Roman" w:eastAsia="Times New Roman" w:hAnsi="Times New Roman" w:cs="Times New Roman"/>
          <w:color w:val="auto"/>
          <w:sz w:val="28"/>
          <w:szCs w:val="28"/>
        </w:rPr>
        <w:t>Извещение о проведении открытого запроса предложений должно содержать следующие сведения:</w:t>
      </w:r>
    </w:p>
    <w:p w14:paraId="15AB47B6" w14:textId="77777777" w:rsidR="00694892" w:rsidRPr="000A5D82" w:rsidRDefault="00694892" w:rsidP="00694892">
      <w:pPr>
        <w:pStyle w:val="ab"/>
        <w:numPr>
          <w:ilvl w:val="3"/>
          <w:numId w:val="30"/>
        </w:numPr>
        <w:tabs>
          <w:tab w:val="left" w:pos="0"/>
        </w:tabs>
        <w:spacing w:after="60" w:line="280" w:lineRule="exact"/>
        <w:ind w:left="0" w:firstLine="851"/>
        <w:jc w:val="both"/>
        <w:rPr>
          <w:sz w:val="28"/>
          <w:szCs w:val="28"/>
        </w:rPr>
      </w:pPr>
      <w:r w:rsidRPr="000A5D82">
        <w:rPr>
          <w:sz w:val="28"/>
          <w:szCs w:val="28"/>
        </w:rPr>
        <w:t>Способ закупки.</w:t>
      </w:r>
    </w:p>
    <w:p w14:paraId="66EAC9E9" w14:textId="77777777" w:rsidR="00694892" w:rsidRPr="000A5D82" w:rsidRDefault="00694892" w:rsidP="00694892">
      <w:pPr>
        <w:pStyle w:val="ab"/>
        <w:numPr>
          <w:ilvl w:val="3"/>
          <w:numId w:val="30"/>
        </w:numPr>
        <w:tabs>
          <w:tab w:val="left" w:pos="0"/>
        </w:tabs>
        <w:spacing w:after="64" w:line="326" w:lineRule="exact"/>
        <w:ind w:left="0" w:firstLine="851"/>
        <w:jc w:val="both"/>
        <w:rPr>
          <w:sz w:val="28"/>
          <w:szCs w:val="28"/>
        </w:rPr>
      </w:pPr>
      <w:r w:rsidRPr="000A5D82">
        <w:rPr>
          <w:sz w:val="28"/>
          <w:szCs w:val="28"/>
        </w:rPr>
        <w:t>Наименование, место нахождения, почтовый адрес, адрес электронной почты, номер контактного телефона Заказчика, Организатора.</w:t>
      </w:r>
    </w:p>
    <w:p w14:paraId="5850E3B5" w14:textId="77777777" w:rsidR="00694892" w:rsidRPr="000A5D82" w:rsidRDefault="00694892" w:rsidP="00694892">
      <w:pPr>
        <w:pStyle w:val="ab"/>
        <w:numPr>
          <w:ilvl w:val="3"/>
          <w:numId w:val="30"/>
        </w:numPr>
        <w:tabs>
          <w:tab w:val="left" w:pos="0"/>
        </w:tabs>
        <w:spacing w:after="93" w:line="322" w:lineRule="exact"/>
        <w:ind w:left="0" w:firstLine="851"/>
        <w:jc w:val="both"/>
        <w:rPr>
          <w:sz w:val="28"/>
          <w:szCs w:val="28"/>
        </w:rPr>
      </w:pPr>
      <w:r w:rsidRPr="000A5D82">
        <w:rPr>
          <w:sz w:val="28"/>
          <w:szCs w:val="28"/>
        </w:rPr>
        <w:t>Предмет запроса предложений с указанием количества поставляемого товара, объема выполняемых работ, оказываемых услуг или порядок определения количества поставляемого товара, объема выполняемых работ, оказываемых услуг.</w:t>
      </w:r>
    </w:p>
    <w:p w14:paraId="323C7E75" w14:textId="77777777" w:rsidR="00694892" w:rsidRPr="000A5D82" w:rsidRDefault="00694892" w:rsidP="00694892">
      <w:pPr>
        <w:pStyle w:val="ab"/>
        <w:numPr>
          <w:ilvl w:val="3"/>
          <w:numId w:val="30"/>
        </w:numPr>
        <w:tabs>
          <w:tab w:val="left" w:pos="0"/>
        </w:tabs>
        <w:spacing w:after="64" w:line="280" w:lineRule="exact"/>
        <w:ind w:left="0" w:firstLine="851"/>
        <w:jc w:val="both"/>
        <w:rPr>
          <w:sz w:val="28"/>
          <w:szCs w:val="28"/>
        </w:rPr>
      </w:pPr>
      <w:r w:rsidRPr="000A5D82">
        <w:rPr>
          <w:sz w:val="28"/>
          <w:szCs w:val="28"/>
        </w:rPr>
        <w:t>Место поставки товаров, выполнения работ, оказания услуг.</w:t>
      </w:r>
    </w:p>
    <w:p w14:paraId="55CC10F7" w14:textId="77777777" w:rsidR="00694892" w:rsidRPr="000A5D82" w:rsidRDefault="00694892" w:rsidP="00694892">
      <w:pPr>
        <w:pStyle w:val="ab"/>
        <w:numPr>
          <w:ilvl w:val="3"/>
          <w:numId w:val="30"/>
        </w:numPr>
        <w:tabs>
          <w:tab w:val="left" w:pos="0"/>
        </w:tabs>
        <w:spacing w:after="64" w:line="322" w:lineRule="exact"/>
        <w:ind w:left="0" w:firstLine="851"/>
        <w:jc w:val="both"/>
        <w:rPr>
          <w:sz w:val="28"/>
          <w:szCs w:val="28"/>
        </w:rPr>
      </w:pPr>
      <w:r w:rsidRPr="000A5D82">
        <w:rPr>
          <w:sz w:val="28"/>
          <w:szCs w:val="28"/>
        </w:rPr>
        <w:lastRenderedPageBreak/>
        <w:t>Сведения о начальной (максимальной) цене договора (цене лота).</w:t>
      </w:r>
    </w:p>
    <w:p w14:paraId="10B3B1FE" w14:textId="77777777" w:rsidR="00694892" w:rsidRPr="000A5D82" w:rsidRDefault="00694892" w:rsidP="00694892">
      <w:pPr>
        <w:pStyle w:val="ab"/>
        <w:numPr>
          <w:ilvl w:val="3"/>
          <w:numId w:val="30"/>
        </w:numPr>
        <w:tabs>
          <w:tab w:val="left" w:pos="0"/>
        </w:tabs>
        <w:spacing w:after="56" w:line="317" w:lineRule="exact"/>
        <w:ind w:left="0" w:firstLine="851"/>
        <w:jc w:val="both"/>
        <w:rPr>
          <w:sz w:val="28"/>
          <w:szCs w:val="28"/>
        </w:rPr>
      </w:pPr>
      <w:r w:rsidRPr="000A5D82">
        <w:rPr>
          <w:sz w:val="28"/>
          <w:szCs w:val="28"/>
        </w:rPr>
        <w:t>Срок, место и порядок предоставления документации о запросе предложений, порядок и сроки внесения платы, взимаемой за предоставление копии документации о запросе предложений в печатном виде, если такая плата установлена, за исключением случаев предоставления документации в форме электронного документа.</w:t>
      </w:r>
    </w:p>
    <w:p w14:paraId="58C02414" w14:textId="77777777" w:rsidR="00694892" w:rsidRPr="000A5D82" w:rsidRDefault="00694892" w:rsidP="00694892">
      <w:pPr>
        <w:pStyle w:val="ab"/>
        <w:numPr>
          <w:ilvl w:val="3"/>
          <w:numId w:val="30"/>
        </w:numPr>
        <w:tabs>
          <w:tab w:val="left" w:pos="0"/>
        </w:tabs>
        <w:spacing w:after="56" w:line="317" w:lineRule="exact"/>
        <w:ind w:left="0" w:firstLine="851"/>
        <w:jc w:val="both"/>
        <w:rPr>
          <w:sz w:val="28"/>
          <w:szCs w:val="28"/>
        </w:rPr>
      </w:pPr>
      <w:proofErr w:type="gramStart"/>
      <w:r w:rsidRPr="000A5D82">
        <w:rPr>
          <w:sz w:val="28"/>
          <w:szCs w:val="28"/>
        </w:rPr>
        <w:t>Адрес сайта единой информационной системы, на котором размещены извещение и документация о запросе предложений.</w:t>
      </w:r>
      <w:proofErr w:type="gramEnd"/>
    </w:p>
    <w:p w14:paraId="5E35060E" w14:textId="77777777" w:rsidR="00694892" w:rsidRPr="000A5D82" w:rsidRDefault="00694892" w:rsidP="00694892">
      <w:pPr>
        <w:pStyle w:val="ab"/>
        <w:numPr>
          <w:ilvl w:val="3"/>
          <w:numId w:val="30"/>
        </w:numPr>
        <w:tabs>
          <w:tab w:val="left" w:pos="0"/>
        </w:tabs>
        <w:spacing w:after="56" w:line="317" w:lineRule="exact"/>
        <w:ind w:left="0" w:firstLine="851"/>
        <w:jc w:val="both"/>
        <w:rPr>
          <w:sz w:val="28"/>
          <w:szCs w:val="28"/>
        </w:rPr>
      </w:pPr>
      <w:r w:rsidRPr="000A5D82">
        <w:rPr>
          <w:sz w:val="28"/>
          <w:szCs w:val="28"/>
        </w:rPr>
        <w:t>Место, дата и время начала, дата и время  окончания срока  подачи заявок на участие в запросе предложений.</w:t>
      </w:r>
    </w:p>
    <w:p w14:paraId="33362B6B" w14:textId="77777777" w:rsidR="00694892" w:rsidRPr="000A5D82" w:rsidRDefault="00694892" w:rsidP="00694892">
      <w:pPr>
        <w:pStyle w:val="ab"/>
        <w:numPr>
          <w:ilvl w:val="3"/>
          <w:numId w:val="30"/>
        </w:numPr>
        <w:tabs>
          <w:tab w:val="left" w:pos="0"/>
        </w:tabs>
        <w:spacing w:after="56" w:line="317" w:lineRule="exact"/>
        <w:ind w:left="0" w:firstLine="851"/>
        <w:jc w:val="both"/>
        <w:rPr>
          <w:sz w:val="28"/>
          <w:szCs w:val="28"/>
        </w:rPr>
      </w:pPr>
      <w:r w:rsidRPr="000A5D82">
        <w:rPr>
          <w:sz w:val="28"/>
          <w:szCs w:val="28"/>
        </w:rPr>
        <w:t>Место, дата и время вскрытия конвертов с заявками  на участие в запросе предложений.</w:t>
      </w:r>
    </w:p>
    <w:p w14:paraId="402C63AA" w14:textId="77777777" w:rsidR="00694892" w:rsidRPr="000A5D82" w:rsidRDefault="00694892" w:rsidP="00694892">
      <w:pPr>
        <w:pStyle w:val="ab"/>
        <w:numPr>
          <w:ilvl w:val="3"/>
          <w:numId w:val="30"/>
        </w:numPr>
        <w:tabs>
          <w:tab w:val="left" w:pos="0"/>
        </w:tabs>
        <w:spacing w:after="56" w:line="317" w:lineRule="exact"/>
        <w:ind w:left="0" w:firstLine="851"/>
        <w:jc w:val="both"/>
        <w:rPr>
          <w:sz w:val="28"/>
          <w:szCs w:val="28"/>
        </w:rPr>
      </w:pPr>
      <w:r w:rsidRPr="000A5D82">
        <w:rPr>
          <w:sz w:val="28"/>
          <w:szCs w:val="28"/>
        </w:rPr>
        <w:t>Место и дата рассмотрения, оценки и сопоставления заявок участников  запроса предложений и подведения итогов запроса предложений.</w:t>
      </w:r>
    </w:p>
    <w:p w14:paraId="01F848A7" w14:textId="77777777" w:rsidR="00694892" w:rsidRPr="000A5D82" w:rsidRDefault="00694892" w:rsidP="00694892">
      <w:pPr>
        <w:pStyle w:val="ab"/>
        <w:numPr>
          <w:ilvl w:val="3"/>
          <w:numId w:val="30"/>
        </w:numPr>
        <w:tabs>
          <w:tab w:val="left" w:pos="0"/>
        </w:tabs>
        <w:spacing w:after="60" w:line="322" w:lineRule="exact"/>
        <w:ind w:left="0" w:firstLine="851"/>
        <w:jc w:val="both"/>
        <w:rPr>
          <w:sz w:val="28"/>
          <w:szCs w:val="28"/>
        </w:rPr>
      </w:pPr>
      <w:r w:rsidRPr="000A5D82">
        <w:rPr>
          <w:sz w:val="28"/>
          <w:szCs w:val="28"/>
        </w:rPr>
        <w:t>Требования о предоставлении обеспечения заявок на участие в запросе предложений, если такие требования предусматриваются условиями запроса предложений.</w:t>
      </w:r>
    </w:p>
    <w:p w14:paraId="2D07E49E" w14:textId="77777777" w:rsidR="00694892" w:rsidRPr="000A5D82" w:rsidRDefault="00694892" w:rsidP="00694892">
      <w:pPr>
        <w:pStyle w:val="ab"/>
        <w:numPr>
          <w:ilvl w:val="3"/>
          <w:numId w:val="30"/>
        </w:numPr>
        <w:tabs>
          <w:tab w:val="left" w:pos="0"/>
        </w:tabs>
        <w:spacing w:line="322" w:lineRule="exact"/>
        <w:ind w:left="0" w:firstLine="851"/>
        <w:jc w:val="both"/>
        <w:rPr>
          <w:sz w:val="28"/>
          <w:szCs w:val="28"/>
        </w:rPr>
      </w:pPr>
      <w:r w:rsidRPr="000A5D82">
        <w:rPr>
          <w:sz w:val="28"/>
          <w:szCs w:val="28"/>
        </w:rPr>
        <w:t>Требования о предоставлении обеспечения исполнения условий договора, если такие требования предусматриваются условиями запроса предложений.</w:t>
      </w:r>
    </w:p>
    <w:p w14:paraId="22DA52DA" w14:textId="77777777" w:rsidR="00694892" w:rsidRPr="000A5D82" w:rsidRDefault="00694892" w:rsidP="00694892">
      <w:pPr>
        <w:pStyle w:val="ab"/>
        <w:numPr>
          <w:ilvl w:val="3"/>
          <w:numId w:val="30"/>
        </w:numPr>
        <w:tabs>
          <w:tab w:val="left" w:pos="0"/>
        </w:tabs>
        <w:ind w:left="0" w:firstLine="851"/>
        <w:jc w:val="both"/>
        <w:rPr>
          <w:sz w:val="28"/>
          <w:szCs w:val="28"/>
        </w:rPr>
      </w:pPr>
      <w:r w:rsidRPr="000A5D82">
        <w:rPr>
          <w:sz w:val="28"/>
          <w:szCs w:val="28"/>
        </w:rPr>
        <w:t>Сведения о праве Заказчика (Организатора):</w:t>
      </w:r>
    </w:p>
    <w:p w14:paraId="2CA92A52" w14:textId="77777777" w:rsidR="00694892" w:rsidRPr="000A5D82" w:rsidRDefault="00694892" w:rsidP="00694892">
      <w:pPr>
        <w:pStyle w:val="ab"/>
        <w:numPr>
          <w:ilvl w:val="0"/>
          <w:numId w:val="31"/>
        </w:numPr>
        <w:tabs>
          <w:tab w:val="left" w:pos="851"/>
        </w:tabs>
        <w:ind w:left="0" w:firstLine="851"/>
        <w:jc w:val="both"/>
        <w:rPr>
          <w:sz w:val="28"/>
          <w:szCs w:val="28"/>
        </w:rPr>
      </w:pPr>
      <w:r w:rsidRPr="000A5D82">
        <w:rPr>
          <w:sz w:val="28"/>
          <w:szCs w:val="28"/>
        </w:rPr>
        <w:t>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w:t>
      </w:r>
    </w:p>
    <w:p w14:paraId="70C95D4F" w14:textId="77777777" w:rsidR="00694892" w:rsidRPr="000A5D82" w:rsidRDefault="00694892" w:rsidP="00694892">
      <w:pPr>
        <w:pStyle w:val="ab"/>
        <w:numPr>
          <w:ilvl w:val="0"/>
          <w:numId w:val="31"/>
        </w:numPr>
        <w:tabs>
          <w:tab w:val="left" w:pos="851"/>
        </w:tabs>
        <w:ind w:left="0" w:firstLine="851"/>
        <w:jc w:val="both"/>
        <w:rPr>
          <w:sz w:val="28"/>
          <w:szCs w:val="28"/>
        </w:rPr>
      </w:pPr>
      <w:r w:rsidRPr="000A5D82">
        <w:rPr>
          <w:sz w:val="28"/>
          <w:szCs w:val="28"/>
        </w:rPr>
        <w:t>отказаться от проведения запроса предложений в любое время до подведения его итогов;</w:t>
      </w:r>
    </w:p>
    <w:p w14:paraId="780D9183" w14:textId="77777777" w:rsidR="00694892" w:rsidRPr="000A5D82" w:rsidRDefault="00694892" w:rsidP="00694892">
      <w:pPr>
        <w:pStyle w:val="ab"/>
        <w:numPr>
          <w:ilvl w:val="0"/>
          <w:numId w:val="31"/>
        </w:numPr>
        <w:tabs>
          <w:tab w:val="left" w:pos="851"/>
        </w:tabs>
        <w:ind w:left="0" w:firstLine="851"/>
        <w:jc w:val="both"/>
        <w:rPr>
          <w:sz w:val="28"/>
          <w:szCs w:val="28"/>
        </w:rPr>
      </w:pPr>
      <w:r w:rsidRPr="000A5D82">
        <w:rPr>
          <w:sz w:val="28"/>
          <w:szCs w:val="28"/>
        </w:rPr>
        <w:t>об отсутствии обязанности Заказчика заключать договор по результатам запроса предложений.</w:t>
      </w:r>
    </w:p>
    <w:p w14:paraId="3B944B7F" w14:textId="77777777" w:rsidR="00694892" w:rsidRPr="000A5D82" w:rsidRDefault="00694892" w:rsidP="00694892">
      <w:pPr>
        <w:pStyle w:val="ab"/>
        <w:numPr>
          <w:ilvl w:val="3"/>
          <w:numId w:val="30"/>
        </w:numPr>
        <w:tabs>
          <w:tab w:val="left" w:pos="0"/>
          <w:tab w:val="left" w:pos="1590"/>
        </w:tabs>
        <w:spacing w:after="360" w:line="322" w:lineRule="exact"/>
        <w:ind w:left="0" w:firstLine="851"/>
        <w:jc w:val="both"/>
        <w:rPr>
          <w:sz w:val="28"/>
          <w:szCs w:val="28"/>
        </w:rPr>
      </w:pPr>
      <w:bookmarkStart w:id="205" w:name="bookmark50"/>
      <w:r w:rsidRPr="000A5D82">
        <w:rPr>
          <w:sz w:val="28"/>
          <w:szCs w:val="28"/>
        </w:rPr>
        <w:t>Указание, что запрос предложений не является торгами (конкурсом, аукционом) или публичным конкурсом в соответствии со статьями 447 - 449 части первой Гражданского кодекса Российской Федерации и статьями 1057 - 1061 части второй Гражданского кодекса Российской Федерации, и не накладывает на Организатора и Заказчика обязательств, установленных указанными статьями Гражданского кодекса Российской Федерации.</w:t>
      </w:r>
      <w:bookmarkEnd w:id="205"/>
    </w:p>
    <w:p w14:paraId="4321192F" w14:textId="77777777" w:rsidR="00694892" w:rsidRPr="00CF5D03" w:rsidRDefault="00694892" w:rsidP="00694892">
      <w:pPr>
        <w:pStyle w:val="ab"/>
        <w:ind w:left="0" w:firstLine="851"/>
        <w:jc w:val="both"/>
        <w:rPr>
          <w:rFonts w:eastAsia="Calibri"/>
          <w:sz w:val="28"/>
          <w:szCs w:val="28"/>
          <w:lang w:eastAsia="en-US"/>
        </w:rPr>
      </w:pPr>
    </w:p>
    <w:p w14:paraId="67CFF5F1" w14:textId="77777777" w:rsidR="00694892" w:rsidRPr="001B09B3" w:rsidRDefault="00694892" w:rsidP="00694892">
      <w:pPr>
        <w:pStyle w:val="2a"/>
        <w:numPr>
          <w:ilvl w:val="2"/>
          <w:numId w:val="30"/>
        </w:numPr>
        <w:spacing w:after="360"/>
        <w:ind w:left="0" w:firstLine="851"/>
        <w:rPr>
          <w:color w:val="auto"/>
        </w:rPr>
      </w:pPr>
      <w:bookmarkStart w:id="206" w:name="_Toc423007348"/>
      <w:bookmarkStart w:id="207" w:name="_Toc423007583"/>
      <w:r w:rsidRPr="003B1D5F">
        <w:rPr>
          <w:b w:val="0"/>
        </w:rPr>
        <w:t xml:space="preserve"> </w:t>
      </w:r>
      <w:bookmarkStart w:id="208" w:name="_Ref425171784"/>
      <w:bookmarkStart w:id="209" w:name="_Toc444599672"/>
      <w:bookmarkStart w:id="210" w:name="_Toc441835795"/>
      <w:bookmarkStart w:id="211" w:name="_Toc451352136"/>
      <w:r w:rsidRPr="001B09B3">
        <w:rPr>
          <w:color w:val="auto"/>
        </w:rPr>
        <w:t>Документация о запросе предложений.</w:t>
      </w:r>
      <w:bookmarkEnd w:id="206"/>
      <w:bookmarkEnd w:id="207"/>
      <w:bookmarkEnd w:id="208"/>
      <w:bookmarkEnd w:id="209"/>
      <w:bookmarkEnd w:id="210"/>
      <w:bookmarkEnd w:id="211"/>
    </w:p>
    <w:p w14:paraId="301AFE89" w14:textId="77777777" w:rsidR="00694892" w:rsidRPr="00CF5D03" w:rsidRDefault="00694892" w:rsidP="00694892">
      <w:pPr>
        <w:widowControl/>
        <w:ind w:firstLine="851"/>
        <w:jc w:val="both"/>
        <w:rPr>
          <w:rFonts w:ascii="Times New Roman" w:eastAsia="Calibri" w:hAnsi="Times New Roman" w:cs="Times New Roman"/>
          <w:color w:val="auto"/>
          <w:sz w:val="28"/>
          <w:szCs w:val="28"/>
          <w:lang w:eastAsia="en-US" w:bidi="ar-SA"/>
        </w:rPr>
      </w:pPr>
      <w:r w:rsidRPr="00CF5D03">
        <w:rPr>
          <w:rFonts w:ascii="Times New Roman" w:eastAsia="Calibri" w:hAnsi="Times New Roman" w:cs="Times New Roman"/>
          <w:color w:val="auto"/>
          <w:sz w:val="28"/>
          <w:szCs w:val="28"/>
          <w:lang w:eastAsia="en-US" w:bidi="ar-SA"/>
        </w:rPr>
        <w:t>Документация о запросе предложений должна содержать следующие сведения:</w:t>
      </w:r>
    </w:p>
    <w:p w14:paraId="16A39B66" w14:textId="77777777" w:rsidR="00694892" w:rsidRPr="00CB4EFA" w:rsidRDefault="00694892" w:rsidP="00694892">
      <w:pPr>
        <w:pStyle w:val="ab"/>
        <w:numPr>
          <w:ilvl w:val="3"/>
          <w:numId w:val="29"/>
        </w:numPr>
        <w:ind w:left="0" w:firstLine="851"/>
        <w:jc w:val="both"/>
        <w:rPr>
          <w:rFonts w:eastAsia="Calibri"/>
          <w:sz w:val="28"/>
          <w:szCs w:val="28"/>
          <w:lang w:eastAsia="en-US"/>
        </w:rPr>
      </w:pPr>
      <w:r w:rsidRPr="00B514CA">
        <w:rPr>
          <w:rFonts w:eastAsia="Calibri"/>
          <w:sz w:val="28"/>
          <w:szCs w:val="28"/>
          <w:lang w:eastAsia="en-US" w:bidi="ru-RU"/>
        </w:rPr>
        <w:t>Предмет закупки с указанием количества поставляемого товара, объема выполняемых работ, оказываемых услуг или порядок определения количества поставляемого товара, объема выполняемых работ, оказываемых услуг.</w:t>
      </w:r>
    </w:p>
    <w:p w14:paraId="1D8D526D" w14:textId="411B1A11" w:rsidR="00694892" w:rsidRPr="00CB4EFA" w:rsidRDefault="00694892" w:rsidP="00761C50">
      <w:pPr>
        <w:pStyle w:val="ab"/>
        <w:numPr>
          <w:ilvl w:val="3"/>
          <w:numId w:val="29"/>
        </w:numPr>
        <w:ind w:left="0" w:firstLine="851"/>
        <w:jc w:val="both"/>
        <w:rPr>
          <w:rFonts w:eastAsia="Calibri"/>
          <w:sz w:val="28"/>
          <w:szCs w:val="28"/>
          <w:lang w:eastAsia="en-US"/>
        </w:rPr>
      </w:pPr>
      <w:proofErr w:type="gramStart"/>
      <w:r w:rsidRPr="00965FDB">
        <w:rPr>
          <w:rFonts w:eastAsia="Calibri"/>
          <w:sz w:val="28"/>
          <w:szCs w:val="28"/>
          <w:lang w:eastAsia="en-US" w:bidi="ru-RU"/>
        </w:rPr>
        <w:lastRenderedPageBreak/>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w:t>
      </w:r>
      <w:r w:rsidR="00705D61">
        <w:rPr>
          <w:rFonts w:eastAsia="Calibri"/>
          <w:sz w:val="28"/>
          <w:szCs w:val="28"/>
          <w:lang w:eastAsia="en-US" w:bidi="ru-RU"/>
        </w:rPr>
        <w:t>;</w:t>
      </w:r>
      <w:r w:rsidRPr="00965FDB">
        <w:rPr>
          <w:rFonts w:eastAsia="Calibri"/>
          <w:sz w:val="28"/>
          <w:szCs w:val="28"/>
          <w:lang w:eastAsia="en-US" w:bidi="ru-RU"/>
        </w:rPr>
        <w:t xml:space="preserve"> </w:t>
      </w:r>
      <w:r w:rsidR="00705D61" w:rsidRPr="00705D61">
        <w:rPr>
          <w:rFonts w:eastAsia="Calibri"/>
          <w:sz w:val="28"/>
          <w:szCs w:val="28"/>
          <w:lang w:eastAsia="en-US" w:bidi="ru-RU"/>
        </w:rPr>
        <w:t xml:space="preserve">к порядку оказания услуг; </w:t>
      </w:r>
      <w:r w:rsidR="00705D61">
        <w:rPr>
          <w:rFonts w:eastAsia="Calibri"/>
          <w:sz w:val="28"/>
          <w:szCs w:val="28"/>
          <w:lang w:eastAsia="en-US" w:bidi="ru-RU"/>
        </w:rPr>
        <w:t xml:space="preserve"> </w:t>
      </w:r>
      <w:r w:rsidRPr="00965FDB">
        <w:rPr>
          <w:rFonts w:eastAsia="Calibri"/>
          <w:sz w:val="28"/>
          <w:szCs w:val="28"/>
          <w:lang w:eastAsia="en-US" w:bidi="ru-RU"/>
        </w:rPr>
        <w:t>к результатам работы, иные требования и показатели, связанные с определением соответствия поставляемого товара, выполняемой работы, оказываемой услуги потребностям Заказчика.</w:t>
      </w:r>
      <w:proofErr w:type="gramEnd"/>
    </w:p>
    <w:p w14:paraId="519FE62E" w14:textId="77777777" w:rsidR="00694892" w:rsidRPr="00CB4EFA" w:rsidRDefault="00694892" w:rsidP="00694892">
      <w:pPr>
        <w:pStyle w:val="ab"/>
        <w:numPr>
          <w:ilvl w:val="3"/>
          <w:numId w:val="29"/>
        </w:numPr>
        <w:ind w:left="0" w:firstLine="851"/>
        <w:jc w:val="both"/>
        <w:rPr>
          <w:rFonts w:eastAsia="Calibri"/>
          <w:sz w:val="28"/>
          <w:szCs w:val="28"/>
          <w:lang w:eastAsia="en-US"/>
        </w:rPr>
      </w:pPr>
      <w:r w:rsidRPr="00CB4EFA">
        <w:rPr>
          <w:rFonts w:eastAsia="Calibri"/>
          <w:sz w:val="28"/>
          <w:szCs w:val="28"/>
          <w:lang w:eastAsia="en-US"/>
        </w:rPr>
        <w:t>Требования к содержанию, форме, оформлению и составу  заявки на участие в запросе предложений.</w:t>
      </w:r>
    </w:p>
    <w:p w14:paraId="7E4E5098" w14:textId="77777777" w:rsidR="00694892" w:rsidRPr="00CB4EFA" w:rsidRDefault="00694892" w:rsidP="00694892">
      <w:pPr>
        <w:pStyle w:val="ab"/>
        <w:numPr>
          <w:ilvl w:val="3"/>
          <w:numId w:val="29"/>
        </w:numPr>
        <w:ind w:left="0" w:firstLine="851"/>
        <w:jc w:val="both"/>
        <w:rPr>
          <w:rFonts w:eastAsia="Calibri"/>
          <w:sz w:val="28"/>
          <w:szCs w:val="28"/>
          <w:lang w:eastAsia="en-US"/>
        </w:rPr>
      </w:pPr>
      <w:r w:rsidRPr="00CB4EFA">
        <w:rPr>
          <w:rFonts w:eastAsia="Calibri"/>
          <w:sz w:val="28"/>
          <w:szCs w:val="28"/>
          <w:lang w:eastAsia="en-US"/>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1D76C7EA" w14:textId="77777777" w:rsidR="00694892" w:rsidRPr="00CB4EFA" w:rsidRDefault="00694892" w:rsidP="00694892">
      <w:pPr>
        <w:pStyle w:val="ab"/>
        <w:numPr>
          <w:ilvl w:val="3"/>
          <w:numId w:val="29"/>
        </w:numPr>
        <w:ind w:left="0" w:firstLine="851"/>
        <w:jc w:val="both"/>
        <w:rPr>
          <w:rFonts w:eastAsia="Calibri"/>
          <w:sz w:val="28"/>
          <w:szCs w:val="28"/>
          <w:lang w:eastAsia="en-US"/>
        </w:rPr>
      </w:pPr>
      <w:r w:rsidRPr="00CB4EFA">
        <w:rPr>
          <w:rFonts w:eastAsia="Calibri"/>
          <w:sz w:val="28"/>
          <w:szCs w:val="28"/>
          <w:lang w:eastAsia="en-US"/>
        </w:rPr>
        <w:t>Место, условия и сроки (периоды) поставки товара, выполнения работы, оказания услуги.</w:t>
      </w:r>
    </w:p>
    <w:p w14:paraId="70E016AD" w14:textId="77777777" w:rsidR="00694892" w:rsidRPr="00CB4EFA" w:rsidRDefault="00694892" w:rsidP="00694892">
      <w:pPr>
        <w:pStyle w:val="ab"/>
        <w:numPr>
          <w:ilvl w:val="3"/>
          <w:numId w:val="29"/>
        </w:numPr>
        <w:ind w:left="0" w:firstLine="851"/>
        <w:jc w:val="both"/>
        <w:rPr>
          <w:rFonts w:eastAsia="Calibri"/>
          <w:sz w:val="28"/>
          <w:szCs w:val="28"/>
          <w:lang w:eastAsia="en-US"/>
        </w:rPr>
      </w:pPr>
      <w:r w:rsidRPr="00CB4EFA">
        <w:rPr>
          <w:rFonts w:eastAsia="Calibri"/>
          <w:sz w:val="28"/>
          <w:szCs w:val="28"/>
          <w:lang w:eastAsia="en-US"/>
        </w:rPr>
        <w:t>Сведения о начальной (максимальной) цене договора (цене лота).</w:t>
      </w:r>
    </w:p>
    <w:p w14:paraId="5FD2CD4D" w14:textId="77777777" w:rsidR="00694892" w:rsidRPr="00CB4EFA" w:rsidRDefault="00694892" w:rsidP="00694892">
      <w:pPr>
        <w:pStyle w:val="ab"/>
        <w:numPr>
          <w:ilvl w:val="3"/>
          <w:numId w:val="29"/>
        </w:numPr>
        <w:ind w:left="0" w:firstLine="851"/>
        <w:jc w:val="both"/>
        <w:rPr>
          <w:rFonts w:eastAsia="Calibri"/>
          <w:sz w:val="28"/>
          <w:szCs w:val="28"/>
          <w:lang w:eastAsia="en-US"/>
        </w:rPr>
      </w:pPr>
      <w:r w:rsidRPr="00CB4EFA">
        <w:rPr>
          <w:rFonts w:eastAsia="Calibri"/>
          <w:sz w:val="28"/>
          <w:szCs w:val="28"/>
          <w:lang w:eastAsia="en-US"/>
        </w:rPr>
        <w:t>Форму, сроки и порядок оплаты товара, работы, услуги.</w:t>
      </w:r>
    </w:p>
    <w:p w14:paraId="351AF6BD" w14:textId="77777777" w:rsidR="00694892" w:rsidRPr="00CB4EFA" w:rsidRDefault="00694892" w:rsidP="00694892">
      <w:pPr>
        <w:pStyle w:val="ab"/>
        <w:numPr>
          <w:ilvl w:val="3"/>
          <w:numId w:val="29"/>
        </w:numPr>
        <w:ind w:left="0" w:firstLine="851"/>
        <w:jc w:val="both"/>
        <w:rPr>
          <w:rFonts w:eastAsia="Calibri"/>
          <w:sz w:val="28"/>
          <w:szCs w:val="28"/>
          <w:lang w:eastAsia="en-US"/>
        </w:rPr>
      </w:pPr>
      <w:r w:rsidRPr="00CB4EFA">
        <w:rPr>
          <w:rFonts w:eastAsia="Calibri"/>
          <w:sz w:val="28"/>
          <w:szCs w:val="28"/>
          <w:lang w:eastAsia="en-US"/>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14:paraId="66787C7C" w14:textId="77777777" w:rsidR="00694892" w:rsidRPr="00CB4EFA" w:rsidRDefault="00694892" w:rsidP="00694892">
      <w:pPr>
        <w:pStyle w:val="ab"/>
        <w:numPr>
          <w:ilvl w:val="3"/>
          <w:numId w:val="29"/>
        </w:numPr>
        <w:ind w:left="0" w:firstLine="851"/>
        <w:jc w:val="both"/>
        <w:rPr>
          <w:rFonts w:eastAsia="Calibri"/>
          <w:sz w:val="28"/>
          <w:szCs w:val="28"/>
          <w:lang w:eastAsia="en-US"/>
        </w:rPr>
      </w:pPr>
      <w:r w:rsidRPr="00CB4EFA">
        <w:rPr>
          <w:rFonts w:eastAsia="Calibri"/>
          <w:sz w:val="28"/>
          <w:szCs w:val="28"/>
          <w:lang w:eastAsia="en-US"/>
        </w:rPr>
        <w:t>Порядок, место, дата, время начала и дата, время окончания срока подачи заявок на участие в запросе предложений.</w:t>
      </w:r>
    </w:p>
    <w:p w14:paraId="374C9A5B" w14:textId="77777777" w:rsidR="00694892" w:rsidRPr="00CB4EFA" w:rsidRDefault="00694892" w:rsidP="00694892">
      <w:pPr>
        <w:pStyle w:val="ab"/>
        <w:numPr>
          <w:ilvl w:val="3"/>
          <w:numId w:val="29"/>
        </w:numPr>
        <w:ind w:left="0" w:firstLine="851"/>
        <w:jc w:val="both"/>
        <w:rPr>
          <w:rFonts w:eastAsia="Calibri"/>
          <w:sz w:val="28"/>
          <w:szCs w:val="28"/>
          <w:lang w:eastAsia="en-US"/>
        </w:rPr>
      </w:pPr>
      <w:r w:rsidRPr="00B514CA">
        <w:rPr>
          <w:rFonts w:eastAsia="Calibri"/>
          <w:sz w:val="28"/>
          <w:szCs w:val="28"/>
          <w:lang w:eastAsia="en-US" w:bidi="ru-RU"/>
        </w:rPr>
        <w:t>Требования к участникам закупки и перечень документов, представляемых участниками запроса предложений для подтверждения их соответствия установленным требованиям.</w:t>
      </w:r>
    </w:p>
    <w:p w14:paraId="10CA71D3" w14:textId="77777777" w:rsidR="00694892" w:rsidRDefault="00694892" w:rsidP="00694892">
      <w:pPr>
        <w:pStyle w:val="ab"/>
        <w:numPr>
          <w:ilvl w:val="3"/>
          <w:numId w:val="29"/>
        </w:numPr>
        <w:ind w:left="0" w:firstLine="851"/>
        <w:jc w:val="both"/>
        <w:rPr>
          <w:rFonts w:eastAsia="Calibri"/>
          <w:sz w:val="28"/>
          <w:szCs w:val="28"/>
          <w:lang w:eastAsia="en-US"/>
        </w:rPr>
      </w:pPr>
      <w:r w:rsidRPr="00B514CA">
        <w:rPr>
          <w:rFonts w:eastAsia="Calibri"/>
          <w:sz w:val="28"/>
          <w:szCs w:val="28"/>
          <w:lang w:eastAsia="en-US" w:bidi="ru-RU"/>
        </w:rPr>
        <w:t>Формы, порядок, дата начала и дата окончания срока предоставления участникам запроса предложений разъяснений положений документации о запросе предложений.</w:t>
      </w:r>
    </w:p>
    <w:p w14:paraId="417D5A2F" w14:textId="77777777" w:rsidR="00694892" w:rsidRDefault="00694892" w:rsidP="00694892">
      <w:pPr>
        <w:pStyle w:val="ab"/>
        <w:numPr>
          <w:ilvl w:val="3"/>
          <w:numId w:val="29"/>
        </w:numPr>
        <w:ind w:left="0" w:firstLine="851"/>
        <w:jc w:val="both"/>
        <w:rPr>
          <w:rFonts w:eastAsia="Calibri"/>
          <w:sz w:val="28"/>
          <w:szCs w:val="28"/>
          <w:lang w:eastAsia="en-US"/>
        </w:rPr>
      </w:pPr>
      <w:r w:rsidRPr="00B514CA">
        <w:rPr>
          <w:rFonts w:eastAsia="Calibri"/>
          <w:sz w:val="28"/>
          <w:szCs w:val="28"/>
          <w:lang w:eastAsia="en-US" w:bidi="ru-RU"/>
        </w:rPr>
        <w:t>Место, дата и время вскрытия конвертов с заявками на участие в запросе предложений.</w:t>
      </w:r>
    </w:p>
    <w:p w14:paraId="00F98F33" w14:textId="77777777" w:rsidR="00694892" w:rsidRDefault="00694892" w:rsidP="00694892">
      <w:pPr>
        <w:pStyle w:val="ab"/>
        <w:numPr>
          <w:ilvl w:val="3"/>
          <w:numId w:val="29"/>
        </w:numPr>
        <w:ind w:left="0" w:firstLine="851"/>
        <w:jc w:val="both"/>
        <w:rPr>
          <w:rFonts w:eastAsia="Calibri"/>
          <w:sz w:val="28"/>
          <w:szCs w:val="28"/>
          <w:lang w:eastAsia="en-US"/>
        </w:rPr>
      </w:pPr>
      <w:r w:rsidRPr="00B514CA">
        <w:rPr>
          <w:rFonts w:eastAsia="Calibri"/>
          <w:sz w:val="28"/>
          <w:szCs w:val="28"/>
          <w:lang w:eastAsia="en-US" w:bidi="ru-RU"/>
        </w:rPr>
        <w:t xml:space="preserve">Место и дата </w:t>
      </w:r>
      <w:proofErr w:type="gramStart"/>
      <w:r w:rsidRPr="00B514CA">
        <w:rPr>
          <w:rFonts w:eastAsia="Calibri"/>
          <w:sz w:val="28"/>
          <w:szCs w:val="28"/>
          <w:lang w:eastAsia="en-US" w:bidi="ru-RU"/>
        </w:rPr>
        <w:t>рассмотрения заявок участников запроса предложений</w:t>
      </w:r>
      <w:proofErr w:type="gramEnd"/>
      <w:r w:rsidRPr="00B514CA">
        <w:rPr>
          <w:rFonts w:eastAsia="Calibri"/>
          <w:sz w:val="28"/>
          <w:szCs w:val="28"/>
          <w:lang w:eastAsia="en-US" w:bidi="ru-RU"/>
        </w:rPr>
        <w:t xml:space="preserve"> и подведения итогов запроса предложений.</w:t>
      </w:r>
    </w:p>
    <w:p w14:paraId="00F74E01" w14:textId="77777777" w:rsidR="00694892" w:rsidRDefault="00694892" w:rsidP="00694892">
      <w:pPr>
        <w:pStyle w:val="ab"/>
        <w:numPr>
          <w:ilvl w:val="3"/>
          <w:numId w:val="29"/>
        </w:numPr>
        <w:ind w:left="0" w:firstLine="851"/>
        <w:jc w:val="both"/>
        <w:rPr>
          <w:rFonts w:eastAsia="Calibri"/>
          <w:sz w:val="28"/>
          <w:szCs w:val="28"/>
          <w:lang w:eastAsia="en-US"/>
        </w:rPr>
      </w:pPr>
      <w:r w:rsidRPr="00B514CA">
        <w:rPr>
          <w:rFonts w:eastAsia="Calibri"/>
          <w:sz w:val="28"/>
          <w:szCs w:val="28"/>
          <w:lang w:eastAsia="en-US" w:bidi="ru-RU"/>
        </w:rPr>
        <w:t>Критерии оценки и сопоставления заявок на участие в запросе предложений.</w:t>
      </w:r>
    </w:p>
    <w:p w14:paraId="2A7831DD" w14:textId="77777777" w:rsidR="00694892" w:rsidRPr="00B514CA" w:rsidRDefault="00694892" w:rsidP="00694892">
      <w:pPr>
        <w:pStyle w:val="ab"/>
        <w:numPr>
          <w:ilvl w:val="3"/>
          <w:numId w:val="29"/>
        </w:numPr>
        <w:ind w:left="0" w:firstLine="851"/>
        <w:jc w:val="both"/>
        <w:rPr>
          <w:rFonts w:eastAsia="Calibri"/>
          <w:sz w:val="28"/>
          <w:szCs w:val="28"/>
          <w:lang w:eastAsia="en-US"/>
        </w:rPr>
      </w:pPr>
      <w:r w:rsidRPr="00B514CA">
        <w:rPr>
          <w:rFonts w:eastAsia="Calibri"/>
          <w:sz w:val="28"/>
          <w:szCs w:val="28"/>
          <w:lang w:eastAsia="en-US" w:bidi="ru-RU"/>
        </w:rPr>
        <w:t>Порядок оценки и сопоставления заявок на участие в запросе предложений.</w:t>
      </w:r>
    </w:p>
    <w:p w14:paraId="601DC4C8" w14:textId="77777777" w:rsidR="00694892" w:rsidRPr="00B514CA" w:rsidRDefault="00694892" w:rsidP="00694892">
      <w:pPr>
        <w:pStyle w:val="ab"/>
        <w:numPr>
          <w:ilvl w:val="3"/>
          <w:numId w:val="29"/>
        </w:numPr>
        <w:ind w:left="0" w:firstLine="851"/>
        <w:jc w:val="both"/>
        <w:rPr>
          <w:rFonts w:eastAsia="Calibri"/>
          <w:sz w:val="28"/>
          <w:szCs w:val="28"/>
          <w:lang w:eastAsia="en-US"/>
        </w:rPr>
      </w:pPr>
      <w:r w:rsidRPr="00B514CA">
        <w:rPr>
          <w:rFonts w:eastAsia="Calibri"/>
          <w:sz w:val="28"/>
          <w:szCs w:val="28"/>
          <w:lang w:eastAsia="en-US" w:bidi="ru-RU"/>
        </w:rPr>
        <w:t>Сведения о праве Организатора предлагать участникам снизить цены заявок (проводить уторговывание), о праве участников до конца дня, предшествующего дню подведения итогов закупки, представлять новые коммерческие предложения, содержащие снижение цены заявки, а также требования к новым коммерческим предложениям, представляемым участниками закупки при проведении процедуры уторговывания.</w:t>
      </w:r>
    </w:p>
    <w:p w14:paraId="711327E0" w14:textId="77777777" w:rsidR="00694892" w:rsidRPr="00CB4EFA" w:rsidRDefault="00694892" w:rsidP="00694892">
      <w:pPr>
        <w:pStyle w:val="ab"/>
        <w:numPr>
          <w:ilvl w:val="3"/>
          <w:numId w:val="29"/>
        </w:numPr>
        <w:ind w:left="0" w:firstLine="851"/>
        <w:jc w:val="both"/>
        <w:rPr>
          <w:rFonts w:eastAsia="Calibri"/>
          <w:sz w:val="28"/>
          <w:szCs w:val="28"/>
          <w:lang w:eastAsia="en-US"/>
        </w:rPr>
      </w:pPr>
      <w:proofErr w:type="gramStart"/>
      <w:r w:rsidRPr="00B514CA">
        <w:rPr>
          <w:rFonts w:eastAsia="Calibri"/>
          <w:sz w:val="28"/>
          <w:szCs w:val="28"/>
          <w:lang w:eastAsia="en-US" w:bidi="ru-RU"/>
        </w:rPr>
        <w:lastRenderedPageBreak/>
        <w:t>Сведения о праве Заказчика, Организатора отклонить все заявки на участие в запросе предложений, а также отказаться от проведения запроса предложений в любое время без объяснения причин, не неся при этом никакой ответственности перед участниками закупки, если Заказчик, Организатор оставляют за собой такое право, а также сведения о праве Заказчика завершить процедуру запроса предложений без заключения договора по его результатам.</w:t>
      </w:r>
      <w:proofErr w:type="gramEnd"/>
    </w:p>
    <w:p w14:paraId="06ED9E3C" w14:textId="77777777" w:rsidR="00694892" w:rsidRPr="00CB4EFA" w:rsidRDefault="00694892" w:rsidP="00694892">
      <w:pPr>
        <w:pStyle w:val="ab"/>
        <w:numPr>
          <w:ilvl w:val="3"/>
          <w:numId w:val="29"/>
        </w:numPr>
        <w:ind w:left="0" w:firstLine="851"/>
        <w:jc w:val="both"/>
        <w:rPr>
          <w:rFonts w:eastAsia="Calibri"/>
          <w:sz w:val="28"/>
          <w:szCs w:val="28"/>
          <w:lang w:eastAsia="en-US"/>
        </w:rPr>
      </w:pPr>
      <w:r w:rsidRPr="00B514CA">
        <w:rPr>
          <w:rFonts w:eastAsia="Calibri"/>
          <w:sz w:val="28"/>
          <w:szCs w:val="28"/>
          <w:lang w:eastAsia="en-US" w:bidi="ru-RU"/>
        </w:rPr>
        <w:t>Срок, в течение которого выбранный участник должен подписать договор с Заказчиком.</w:t>
      </w:r>
    </w:p>
    <w:p w14:paraId="64DC1FD0" w14:textId="77777777" w:rsidR="00694892" w:rsidRPr="00CB4EFA" w:rsidRDefault="00694892" w:rsidP="00694892">
      <w:pPr>
        <w:pStyle w:val="ab"/>
        <w:numPr>
          <w:ilvl w:val="3"/>
          <w:numId w:val="29"/>
        </w:numPr>
        <w:ind w:left="0" w:firstLine="851"/>
        <w:jc w:val="both"/>
        <w:rPr>
          <w:rFonts w:eastAsia="Calibri"/>
          <w:sz w:val="28"/>
          <w:szCs w:val="28"/>
          <w:lang w:eastAsia="en-US"/>
        </w:rPr>
      </w:pPr>
      <w:r w:rsidRPr="00B514CA">
        <w:rPr>
          <w:rFonts w:eastAsia="Calibri"/>
          <w:sz w:val="28"/>
          <w:szCs w:val="28"/>
          <w:lang w:eastAsia="en-US" w:bidi="ru-RU"/>
        </w:rPr>
        <w:t>Размер, форму, срок действия, срок и порядок предоставления обеспечения заявки на участие в запросе предложений в случае, если Заказчиком установлены такие требования.</w:t>
      </w:r>
    </w:p>
    <w:p w14:paraId="6BBD5B5B" w14:textId="77777777" w:rsidR="00694892" w:rsidRPr="00CB4EFA" w:rsidRDefault="00694892" w:rsidP="00694892">
      <w:pPr>
        <w:pStyle w:val="ab"/>
        <w:numPr>
          <w:ilvl w:val="3"/>
          <w:numId w:val="29"/>
        </w:numPr>
        <w:ind w:left="0" w:firstLine="851"/>
        <w:jc w:val="both"/>
        <w:rPr>
          <w:rFonts w:eastAsia="Calibri"/>
          <w:sz w:val="28"/>
          <w:szCs w:val="28"/>
          <w:lang w:eastAsia="en-US"/>
        </w:rPr>
      </w:pPr>
      <w:r w:rsidRPr="00B514CA">
        <w:rPr>
          <w:rFonts w:eastAsia="Calibri"/>
          <w:sz w:val="28"/>
          <w:szCs w:val="28"/>
          <w:lang w:eastAsia="en-US" w:bidi="ru-RU"/>
        </w:rPr>
        <w:t xml:space="preserve">Размер, форму, срок действия, срок и порядок </w:t>
      </w:r>
      <w:proofErr w:type="gramStart"/>
      <w:r w:rsidRPr="00B514CA">
        <w:rPr>
          <w:rFonts w:eastAsia="Calibri"/>
          <w:sz w:val="28"/>
          <w:szCs w:val="28"/>
          <w:lang w:eastAsia="en-US" w:bidi="ru-RU"/>
        </w:rPr>
        <w:t>предоставления обеспечения исполнения условий договора</w:t>
      </w:r>
      <w:proofErr w:type="gramEnd"/>
      <w:r w:rsidRPr="00B514CA">
        <w:rPr>
          <w:rFonts w:eastAsia="Calibri"/>
          <w:sz w:val="28"/>
          <w:szCs w:val="28"/>
          <w:lang w:eastAsia="en-US" w:bidi="ru-RU"/>
        </w:rPr>
        <w:t xml:space="preserve"> в случае, если Заказчиком установлены такие требования.</w:t>
      </w:r>
    </w:p>
    <w:p w14:paraId="5A66A85E" w14:textId="77777777" w:rsidR="00694892" w:rsidRPr="00CB4EFA" w:rsidRDefault="00694892" w:rsidP="00694892">
      <w:pPr>
        <w:pStyle w:val="ab"/>
        <w:numPr>
          <w:ilvl w:val="3"/>
          <w:numId w:val="29"/>
        </w:numPr>
        <w:ind w:left="0" w:firstLine="851"/>
        <w:jc w:val="both"/>
        <w:rPr>
          <w:rFonts w:eastAsia="Calibri"/>
          <w:sz w:val="28"/>
          <w:szCs w:val="28"/>
          <w:lang w:eastAsia="en-US"/>
        </w:rPr>
      </w:pPr>
      <w:r w:rsidRPr="00B514CA">
        <w:rPr>
          <w:rFonts w:eastAsia="Calibri"/>
          <w:sz w:val="28"/>
          <w:szCs w:val="28"/>
          <w:lang w:eastAsia="en-US" w:bidi="ru-RU"/>
        </w:rPr>
        <w:t>Проект договора (в случае проведения запроса предложений по нескольким лотам -  проект договора в отношении каждого лота), который является неотъемлемой частью документации о запросе предложений.</w:t>
      </w:r>
    </w:p>
    <w:p w14:paraId="2F561729" w14:textId="77777777" w:rsidR="00694892" w:rsidRPr="00CB4EFA" w:rsidRDefault="00694892" w:rsidP="00694892">
      <w:pPr>
        <w:pStyle w:val="ab"/>
        <w:numPr>
          <w:ilvl w:val="3"/>
          <w:numId w:val="29"/>
        </w:numPr>
        <w:ind w:left="0" w:firstLine="851"/>
        <w:jc w:val="both"/>
        <w:rPr>
          <w:rFonts w:eastAsia="Calibri"/>
          <w:sz w:val="28"/>
          <w:szCs w:val="28"/>
          <w:lang w:eastAsia="en-US"/>
        </w:rPr>
      </w:pPr>
      <w:r w:rsidRPr="00B514CA">
        <w:rPr>
          <w:rFonts w:eastAsia="Calibri"/>
          <w:sz w:val="28"/>
          <w:szCs w:val="28"/>
          <w:lang w:eastAsia="en-US" w:bidi="ru-RU"/>
        </w:rPr>
        <w:t>Сведения о праве Комиссии отклонить заявки на участие в запросе предложений в случае их несоответствия требованиям, установленным документацией о запросе предложений, с указанием перечня допустимых оснований для такого отклонения.</w:t>
      </w:r>
    </w:p>
    <w:p w14:paraId="14C340C9" w14:textId="77777777" w:rsidR="00694892" w:rsidRPr="00CB4EFA" w:rsidRDefault="00694892" w:rsidP="00694892">
      <w:pPr>
        <w:pStyle w:val="ab"/>
        <w:numPr>
          <w:ilvl w:val="3"/>
          <w:numId w:val="29"/>
        </w:numPr>
        <w:spacing w:before="240"/>
        <w:ind w:left="0" w:firstLine="851"/>
        <w:jc w:val="both"/>
        <w:rPr>
          <w:rFonts w:eastAsia="Calibri"/>
          <w:sz w:val="28"/>
          <w:szCs w:val="28"/>
          <w:lang w:eastAsia="en-US"/>
        </w:rPr>
      </w:pPr>
      <w:r w:rsidRPr="00B514CA">
        <w:rPr>
          <w:rFonts w:eastAsia="Calibri"/>
          <w:sz w:val="28"/>
          <w:szCs w:val="28"/>
          <w:lang w:eastAsia="en-US" w:bidi="ru-RU"/>
        </w:rPr>
        <w:t>Иные сведения, необходимые участникам для подготовки заявок на участие в запросе предложений.</w:t>
      </w:r>
    </w:p>
    <w:p w14:paraId="21991E09" w14:textId="77777777" w:rsidR="00694892" w:rsidRPr="00C61210" w:rsidRDefault="00694892" w:rsidP="00694892">
      <w:pPr>
        <w:pStyle w:val="2a"/>
        <w:numPr>
          <w:ilvl w:val="2"/>
          <w:numId w:val="30"/>
        </w:numPr>
        <w:spacing w:before="240" w:after="360"/>
        <w:ind w:left="0" w:firstLine="851"/>
        <w:rPr>
          <w:color w:val="auto"/>
        </w:rPr>
      </w:pPr>
      <w:bookmarkStart w:id="212" w:name="_Ref425171238"/>
      <w:bookmarkStart w:id="213" w:name="_Toc444599673"/>
      <w:bookmarkStart w:id="214" w:name="_Toc441835796"/>
      <w:bookmarkStart w:id="215" w:name="_Toc451352137"/>
      <w:bookmarkStart w:id="216" w:name="sub_723"/>
      <w:r w:rsidRPr="00C61210">
        <w:rPr>
          <w:color w:val="auto"/>
        </w:rPr>
        <w:t>Критерии оценки  и сопоставления заявок на участие в  запросе предложений.</w:t>
      </w:r>
      <w:bookmarkEnd w:id="212"/>
      <w:bookmarkEnd w:id="213"/>
      <w:bookmarkEnd w:id="214"/>
      <w:bookmarkEnd w:id="215"/>
    </w:p>
    <w:bookmarkEnd w:id="216"/>
    <w:p w14:paraId="0A220FE5" w14:textId="77777777" w:rsidR="00694892" w:rsidRPr="00B514CA" w:rsidRDefault="00694892" w:rsidP="00694892">
      <w:pPr>
        <w:widowControl/>
        <w:ind w:firstLine="851"/>
        <w:jc w:val="both"/>
        <w:rPr>
          <w:rFonts w:ascii="Times New Roman" w:eastAsia="Calibri" w:hAnsi="Times New Roman" w:cs="Times New Roman"/>
          <w:color w:val="auto"/>
          <w:sz w:val="28"/>
          <w:szCs w:val="28"/>
          <w:lang w:eastAsia="en-US"/>
        </w:rPr>
      </w:pPr>
      <w:r w:rsidRPr="00B514CA">
        <w:rPr>
          <w:rFonts w:ascii="Times New Roman" w:eastAsia="Calibri" w:hAnsi="Times New Roman" w:cs="Times New Roman"/>
          <w:color w:val="auto"/>
          <w:sz w:val="28"/>
          <w:szCs w:val="28"/>
          <w:lang w:eastAsia="en-US"/>
        </w:rPr>
        <w:t>В целях выявления степени соответствия заявок на участие в запросе предложений требованиям, установленным в документации о запросе предложений, их предварительного ранжирования по степени предпочтительности для Заказчика Организатор для каждой закупки разрабатывает критерии оценки и сопоставления заявок на участие в запросе предложений, которые указываются в документации о запросе предложений.</w:t>
      </w:r>
    </w:p>
    <w:p w14:paraId="57C888C0" w14:textId="77777777" w:rsidR="00694892" w:rsidRPr="00B514CA" w:rsidRDefault="00694892" w:rsidP="00694892">
      <w:pPr>
        <w:widowControl/>
        <w:ind w:firstLine="851"/>
        <w:jc w:val="both"/>
        <w:rPr>
          <w:rFonts w:ascii="Times New Roman" w:eastAsia="Calibri" w:hAnsi="Times New Roman" w:cs="Times New Roman"/>
          <w:color w:val="auto"/>
          <w:sz w:val="28"/>
          <w:szCs w:val="28"/>
          <w:lang w:eastAsia="en-US"/>
        </w:rPr>
      </w:pPr>
      <w:r w:rsidRPr="00B514CA">
        <w:rPr>
          <w:rFonts w:ascii="Times New Roman" w:eastAsia="Calibri" w:hAnsi="Times New Roman" w:cs="Times New Roman"/>
          <w:color w:val="auto"/>
          <w:sz w:val="28"/>
          <w:szCs w:val="28"/>
          <w:lang w:eastAsia="en-US"/>
        </w:rPr>
        <w:t xml:space="preserve">Критерии оценки и сопоставления заявок на участие в запросе предложений разрабатывается Организатором с учетом предложений Инициатора закупки, анализа рынка закупаемых товаров, работ и услуг, требований настоящего Положения.  </w:t>
      </w:r>
    </w:p>
    <w:p w14:paraId="43330F4F" w14:textId="77777777" w:rsidR="00694892" w:rsidRPr="00CF5D03" w:rsidRDefault="00694892" w:rsidP="00694892">
      <w:pPr>
        <w:widowControl/>
        <w:ind w:firstLine="851"/>
        <w:jc w:val="both"/>
        <w:rPr>
          <w:rFonts w:ascii="Times New Roman" w:eastAsia="Calibri" w:hAnsi="Times New Roman" w:cs="Times New Roman"/>
          <w:color w:val="auto"/>
          <w:sz w:val="28"/>
          <w:szCs w:val="28"/>
          <w:lang w:eastAsia="en-US" w:bidi="ar-SA"/>
        </w:rPr>
      </w:pPr>
      <w:r w:rsidRPr="00B514CA">
        <w:rPr>
          <w:rFonts w:ascii="Times New Roman" w:eastAsia="Calibri" w:hAnsi="Times New Roman" w:cs="Times New Roman"/>
          <w:color w:val="auto"/>
          <w:sz w:val="28"/>
          <w:szCs w:val="28"/>
          <w:lang w:eastAsia="en-US"/>
        </w:rPr>
        <w:t>Для оценки и сопоставления заявок на участие в запросе предложений могут использоваться следующие критерии:</w:t>
      </w:r>
    </w:p>
    <w:p w14:paraId="18DF1036" w14:textId="3CC043FB" w:rsidR="00694892" w:rsidRPr="00635F5D" w:rsidRDefault="00694892" w:rsidP="00694892">
      <w:pPr>
        <w:pStyle w:val="ab"/>
        <w:numPr>
          <w:ilvl w:val="3"/>
          <w:numId w:val="30"/>
        </w:numPr>
        <w:ind w:left="0" w:firstLine="851"/>
        <w:jc w:val="both"/>
        <w:rPr>
          <w:rFonts w:eastAsia="Calibri"/>
          <w:sz w:val="28"/>
          <w:szCs w:val="28"/>
          <w:lang w:eastAsia="en-US" w:bidi="ru-RU"/>
        </w:rPr>
      </w:pPr>
      <w:bookmarkStart w:id="217" w:name="sub_7231"/>
      <w:r w:rsidRPr="00635F5D">
        <w:rPr>
          <w:rFonts w:eastAsia="Calibri"/>
          <w:sz w:val="28"/>
          <w:szCs w:val="28"/>
          <w:lang w:eastAsia="en-US" w:bidi="ru-RU"/>
        </w:rPr>
        <w:t xml:space="preserve">Предложение по цене товаров, работ, услуг, являющихся предметом закупки, содержащееся в заявке на участие в запросе предложений участника запроса предложений </w:t>
      </w:r>
      <w:hyperlink w:anchor="sub_1223" w:history="1"/>
      <w:r w:rsidRPr="00635F5D">
        <w:rPr>
          <w:rFonts w:eastAsia="Calibri"/>
          <w:sz w:val="28"/>
          <w:szCs w:val="28"/>
          <w:lang w:eastAsia="en-US" w:bidi="ru-RU"/>
        </w:rPr>
        <w:t>(цена единицы товара, работы, услуги, цена запасных частей к технике, оборудованию</w:t>
      </w:r>
      <w:r w:rsidR="00B4725F">
        <w:rPr>
          <w:rFonts w:eastAsia="Calibri"/>
          <w:sz w:val="28"/>
          <w:szCs w:val="28"/>
          <w:lang w:eastAsia="en-US" w:bidi="ru-RU"/>
        </w:rPr>
        <w:t>, размер скидки от цены товара, работы, услуги</w:t>
      </w:r>
      <w:r w:rsidRPr="00635F5D">
        <w:rPr>
          <w:rFonts w:eastAsia="Calibri"/>
          <w:sz w:val="28"/>
          <w:szCs w:val="28"/>
          <w:lang w:eastAsia="en-US" w:bidi="ru-RU"/>
        </w:rPr>
        <w:t>).</w:t>
      </w:r>
    </w:p>
    <w:p w14:paraId="407D982C" w14:textId="6915B050" w:rsidR="00694892" w:rsidRPr="00E85994" w:rsidRDefault="00694892" w:rsidP="00694892">
      <w:pPr>
        <w:pStyle w:val="ab"/>
        <w:numPr>
          <w:ilvl w:val="3"/>
          <w:numId w:val="30"/>
        </w:numPr>
        <w:ind w:left="0" w:firstLine="851"/>
        <w:jc w:val="both"/>
        <w:rPr>
          <w:rFonts w:eastAsia="Calibri"/>
          <w:sz w:val="28"/>
          <w:szCs w:val="28"/>
          <w:lang w:eastAsia="en-US"/>
        </w:rPr>
      </w:pPr>
      <w:bookmarkStart w:id="218" w:name="sub_7232"/>
      <w:bookmarkEnd w:id="217"/>
      <w:r w:rsidRPr="00B514CA">
        <w:rPr>
          <w:rFonts w:eastAsia="Calibri"/>
          <w:sz w:val="28"/>
          <w:szCs w:val="28"/>
          <w:lang w:eastAsia="en-US" w:bidi="ru-RU"/>
        </w:rPr>
        <w:lastRenderedPageBreak/>
        <w:t>Функциональные характеристики (потребительские свойства) или качественные характеристики товара либо качество работ, услуг</w:t>
      </w:r>
      <w:r w:rsidR="00C244AA">
        <w:rPr>
          <w:rFonts w:eastAsia="Calibri"/>
          <w:sz w:val="28"/>
          <w:szCs w:val="28"/>
          <w:lang w:eastAsia="en-US" w:bidi="ru-RU"/>
        </w:rPr>
        <w:t xml:space="preserve">, в том числе подтвержденные </w:t>
      </w:r>
      <w:r w:rsidR="003B13B8" w:rsidRPr="00037AB0">
        <w:rPr>
          <w:rFonts w:eastAsia="Calibri"/>
          <w:sz w:val="28"/>
          <w:szCs w:val="28"/>
          <w:lang w:eastAsia="en-US" w:bidi="ru-RU"/>
        </w:rPr>
        <w:t xml:space="preserve">наличием сертификата соответствия товаров, работ, услуг требованиям системы сертификации. В документации открытого запроса предложений может быть указана </w:t>
      </w:r>
      <w:r w:rsidR="002455C4">
        <w:rPr>
          <w:rFonts w:eastAsia="Calibri"/>
          <w:sz w:val="28"/>
          <w:szCs w:val="28"/>
          <w:lang w:eastAsia="en-US" w:bidi="ru-RU"/>
        </w:rPr>
        <w:t>конкретная</w:t>
      </w:r>
      <w:r w:rsidR="002455C4" w:rsidRPr="00037AB0">
        <w:rPr>
          <w:rFonts w:eastAsia="Calibri"/>
          <w:sz w:val="28"/>
          <w:szCs w:val="28"/>
          <w:lang w:eastAsia="en-US" w:bidi="ru-RU"/>
        </w:rPr>
        <w:t xml:space="preserve"> </w:t>
      </w:r>
      <w:r w:rsidR="003B13B8" w:rsidRPr="00037AB0">
        <w:rPr>
          <w:rFonts w:eastAsia="Calibri"/>
          <w:sz w:val="28"/>
          <w:szCs w:val="28"/>
          <w:lang w:eastAsia="en-US" w:bidi="ru-RU"/>
        </w:rPr>
        <w:t>система добровольной сертификации</w:t>
      </w:r>
      <w:r w:rsidR="003864E0">
        <w:rPr>
          <w:rFonts w:eastAsia="Calibri"/>
          <w:sz w:val="28"/>
          <w:szCs w:val="28"/>
          <w:lang w:eastAsia="en-US" w:bidi="ru-RU"/>
        </w:rPr>
        <w:t>.</w:t>
      </w:r>
    </w:p>
    <w:p w14:paraId="2D439E70" w14:textId="77777777" w:rsidR="00694892" w:rsidRPr="00E85994" w:rsidRDefault="00694892" w:rsidP="00694892">
      <w:pPr>
        <w:pStyle w:val="ab"/>
        <w:numPr>
          <w:ilvl w:val="3"/>
          <w:numId w:val="30"/>
        </w:numPr>
        <w:ind w:left="0" w:firstLine="851"/>
        <w:jc w:val="both"/>
        <w:rPr>
          <w:rFonts w:eastAsia="Calibri"/>
          <w:sz w:val="28"/>
          <w:szCs w:val="28"/>
          <w:lang w:eastAsia="en-US"/>
        </w:rPr>
      </w:pPr>
      <w:bookmarkStart w:id="219" w:name="sub_7233"/>
      <w:bookmarkEnd w:id="218"/>
      <w:r w:rsidRPr="00B514CA">
        <w:rPr>
          <w:rFonts w:eastAsia="Calibri"/>
          <w:sz w:val="28"/>
          <w:szCs w:val="28"/>
          <w:lang w:eastAsia="en-US" w:bidi="ru-RU"/>
        </w:rPr>
        <w:t>Квалификация участника запроса предложений и планируемых им к привлечению соисполнителей (субподрядчиков), в том числе деловая репутация, наличие опыта выполнения работ, оказания услуг,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 являющихся предметом договора.</w:t>
      </w:r>
      <w:r w:rsidRPr="00E85994">
        <w:rPr>
          <w:rFonts w:eastAsia="Calibri"/>
          <w:sz w:val="28"/>
          <w:szCs w:val="28"/>
          <w:lang w:eastAsia="en-US"/>
        </w:rPr>
        <w:t xml:space="preserve"> </w:t>
      </w:r>
    </w:p>
    <w:p w14:paraId="1621E8FC" w14:textId="77777777" w:rsidR="00694892" w:rsidRPr="00E85994" w:rsidRDefault="00694892" w:rsidP="00694892">
      <w:pPr>
        <w:pStyle w:val="ab"/>
        <w:numPr>
          <w:ilvl w:val="3"/>
          <w:numId w:val="30"/>
        </w:numPr>
        <w:ind w:left="0" w:firstLine="851"/>
        <w:jc w:val="both"/>
        <w:rPr>
          <w:rFonts w:eastAsia="Calibri"/>
          <w:sz w:val="28"/>
          <w:szCs w:val="28"/>
          <w:lang w:eastAsia="en-US"/>
        </w:rPr>
      </w:pPr>
      <w:bookmarkStart w:id="220" w:name="sub_7234"/>
      <w:bookmarkEnd w:id="219"/>
      <w:r w:rsidRPr="00E85994">
        <w:rPr>
          <w:rFonts w:eastAsia="Calibri"/>
          <w:sz w:val="28"/>
          <w:szCs w:val="28"/>
          <w:lang w:eastAsia="en-US"/>
        </w:rPr>
        <w:t xml:space="preserve">Расходы на эксплуатацию и (или) техническое обслуживание товара. </w:t>
      </w:r>
    </w:p>
    <w:p w14:paraId="2DF3CB2A" w14:textId="77777777" w:rsidR="00694892" w:rsidRPr="00E85994" w:rsidRDefault="00694892" w:rsidP="00694892">
      <w:pPr>
        <w:pStyle w:val="ab"/>
        <w:numPr>
          <w:ilvl w:val="3"/>
          <w:numId w:val="30"/>
        </w:numPr>
        <w:ind w:left="0" w:firstLine="851"/>
        <w:jc w:val="both"/>
        <w:rPr>
          <w:rFonts w:eastAsia="Calibri"/>
          <w:sz w:val="28"/>
          <w:szCs w:val="28"/>
          <w:lang w:eastAsia="en-US"/>
        </w:rPr>
      </w:pPr>
      <w:bookmarkStart w:id="221" w:name="sub_7235"/>
      <w:bookmarkEnd w:id="220"/>
      <w:r w:rsidRPr="00E85994">
        <w:rPr>
          <w:rFonts w:eastAsia="Calibri"/>
          <w:sz w:val="28"/>
          <w:szCs w:val="28"/>
          <w:lang w:eastAsia="en-US"/>
        </w:rPr>
        <w:t>Сроки (периоды) поставки товара, выполнения работ, оказания услуг.</w:t>
      </w:r>
    </w:p>
    <w:p w14:paraId="7CC5C5E6" w14:textId="77777777" w:rsidR="00694892" w:rsidRPr="00E85994" w:rsidRDefault="00694892" w:rsidP="00694892">
      <w:pPr>
        <w:pStyle w:val="ab"/>
        <w:numPr>
          <w:ilvl w:val="3"/>
          <w:numId w:val="30"/>
        </w:numPr>
        <w:ind w:left="0" w:firstLine="851"/>
        <w:jc w:val="both"/>
        <w:rPr>
          <w:rFonts w:eastAsia="Calibri"/>
          <w:sz w:val="28"/>
          <w:szCs w:val="28"/>
          <w:lang w:eastAsia="en-US"/>
        </w:rPr>
      </w:pPr>
      <w:bookmarkStart w:id="222" w:name="sub_7236"/>
      <w:bookmarkEnd w:id="221"/>
      <w:r w:rsidRPr="00E85994">
        <w:rPr>
          <w:rFonts w:eastAsia="Calibri"/>
          <w:sz w:val="28"/>
          <w:szCs w:val="28"/>
          <w:lang w:eastAsia="en-US"/>
        </w:rPr>
        <w:t>Срок предоставления гарантии качества товара, работ, услуг.</w:t>
      </w:r>
      <w:bookmarkStart w:id="223" w:name="sub_7237"/>
      <w:bookmarkEnd w:id="222"/>
    </w:p>
    <w:p w14:paraId="4A45F8DF" w14:textId="77777777" w:rsidR="00694892" w:rsidRPr="00E85994" w:rsidRDefault="00694892" w:rsidP="00694892">
      <w:pPr>
        <w:pStyle w:val="ab"/>
        <w:numPr>
          <w:ilvl w:val="3"/>
          <w:numId w:val="30"/>
        </w:numPr>
        <w:ind w:left="0" w:firstLine="851"/>
        <w:jc w:val="both"/>
        <w:rPr>
          <w:rFonts w:eastAsia="Calibri"/>
          <w:sz w:val="28"/>
          <w:szCs w:val="28"/>
          <w:lang w:eastAsia="en-US"/>
        </w:rPr>
      </w:pPr>
      <w:r w:rsidRPr="00E85994">
        <w:rPr>
          <w:rFonts w:eastAsia="Calibri"/>
          <w:sz w:val="28"/>
          <w:szCs w:val="28"/>
          <w:lang w:eastAsia="en-US"/>
        </w:rPr>
        <w:t>Объем предоставления гарантий качества товара, работ, услуг.</w:t>
      </w:r>
    </w:p>
    <w:p w14:paraId="796967A3" w14:textId="523B59A0" w:rsidR="00694892" w:rsidRPr="00E85994" w:rsidRDefault="003B0295" w:rsidP="00694892">
      <w:pPr>
        <w:pStyle w:val="ab"/>
        <w:numPr>
          <w:ilvl w:val="3"/>
          <w:numId w:val="30"/>
        </w:numPr>
        <w:ind w:left="0" w:firstLine="851"/>
        <w:jc w:val="both"/>
        <w:rPr>
          <w:rFonts w:eastAsia="Calibri"/>
          <w:sz w:val="28"/>
          <w:szCs w:val="28"/>
          <w:lang w:eastAsia="en-US"/>
        </w:rPr>
      </w:pPr>
      <w:bookmarkStart w:id="224" w:name="sub_7238"/>
      <w:bookmarkEnd w:id="223"/>
      <w:r w:rsidRPr="003B0295">
        <w:rPr>
          <w:rFonts w:eastAsia="Calibri"/>
          <w:sz w:val="28"/>
          <w:szCs w:val="28"/>
          <w:lang w:eastAsia="en-US" w:bidi="ru-RU"/>
        </w:rPr>
        <w:t>Могут использоваться иные критерии, в соответствии с требованиями, установленными в документации  о запросе предложений, письменно  согласованные с  Управлением по организации закупочной деятельности ООО «Газпром межрегионгаз» и Управлением бюджетирования и ценообразования ООО «Газпром межрегионгаз».</w:t>
      </w:r>
    </w:p>
    <w:p w14:paraId="5BB9D63E" w14:textId="77777777" w:rsidR="00694892" w:rsidRDefault="00694892" w:rsidP="00694892">
      <w:pPr>
        <w:pStyle w:val="ab"/>
        <w:numPr>
          <w:ilvl w:val="2"/>
          <w:numId w:val="30"/>
        </w:numPr>
        <w:ind w:left="0" w:firstLine="851"/>
        <w:jc w:val="both"/>
        <w:rPr>
          <w:rFonts w:eastAsia="Calibri"/>
          <w:sz w:val="28"/>
          <w:szCs w:val="28"/>
          <w:lang w:eastAsia="en-US"/>
        </w:rPr>
      </w:pPr>
      <w:r w:rsidRPr="00B514CA">
        <w:rPr>
          <w:rFonts w:eastAsia="Calibri"/>
          <w:sz w:val="28"/>
          <w:szCs w:val="28"/>
          <w:lang w:eastAsia="en-US"/>
        </w:rPr>
        <w:t xml:space="preserve">В  документации о запросе предложений могут  быть  указаны один или несколько критериев оценки  и сопоставления заявок  на участие в запросе предложений из числа перечисленных в п. </w:t>
      </w:r>
      <w:r>
        <w:rPr>
          <w:rFonts w:eastAsia="Calibri"/>
          <w:sz w:val="28"/>
          <w:szCs w:val="28"/>
          <w:highlight w:val="yellow"/>
          <w:lang w:eastAsia="en-US"/>
        </w:rPr>
        <w:fldChar w:fldCharType="begin"/>
      </w:r>
      <w:r>
        <w:rPr>
          <w:rFonts w:eastAsia="Calibri"/>
          <w:sz w:val="28"/>
          <w:szCs w:val="28"/>
          <w:lang w:eastAsia="en-US"/>
        </w:rPr>
        <w:instrText xml:space="preserve"> REF _Ref425171238 \r \h </w:instrText>
      </w:r>
      <w:r>
        <w:rPr>
          <w:rFonts w:eastAsia="Calibri"/>
          <w:sz w:val="28"/>
          <w:szCs w:val="28"/>
          <w:highlight w:val="yellow"/>
          <w:lang w:eastAsia="en-US"/>
        </w:rPr>
      </w:r>
      <w:r>
        <w:rPr>
          <w:rFonts w:eastAsia="Calibri"/>
          <w:sz w:val="28"/>
          <w:szCs w:val="28"/>
          <w:highlight w:val="yellow"/>
          <w:lang w:eastAsia="en-US"/>
        </w:rPr>
        <w:fldChar w:fldCharType="separate"/>
      </w:r>
      <w:r w:rsidR="00143A1A">
        <w:rPr>
          <w:rFonts w:eastAsia="Calibri"/>
          <w:sz w:val="28"/>
          <w:szCs w:val="28"/>
          <w:lang w:eastAsia="en-US"/>
        </w:rPr>
        <w:t>6.2.3</w:t>
      </w:r>
      <w:r>
        <w:rPr>
          <w:rFonts w:eastAsia="Calibri"/>
          <w:sz w:val="28"/>
          <w:szCs w:val="28"/>
          <w:highlight w:val="yellow"/>
          <w:lang w:eastAsia="en-US"/>
        </w:rPr>
        <w:fldChar w:fldCharType="end"/>
      </w:r>
      <w:r w:rsidRPr="00B514CA">
        <w:rPr>
          <w:rFonts w:eastAsia="Calibri"/>
          <w:sz w:val="28"/>
          <w:szCs w:val="28"/>
          <w:lang w:eastAsia="en-US"/>
        </w:rPr>
        <w:t xml:space="preserve"> Положения. </w:t>
      </w:r>
    </w:p>
    <w:p w14:paraId="035CF64C" w14:textId="77777777" w:rsidR="00694892" w:rsidRDefault="00694892" w:rsidP="00694892">
      <w:pPr>
        <w:pStyle w:val="ab"/>
        <w:numPr>
          <w:ilvl w:val="2"/>
          <w:numId w:val="30"/>
        </w:numPr>
        <w:ind w:left="0" w:firstLine="851"/>
        <w:jc w:val="both"/>
        <w:rPr>
          <w:rFonts w:eastAsia="Calibri"/>
          <w:sz w:val="28"/>
          <w:szCs w:val="28"/>
          <w:lang w:eastAsia="en-US"/>
        </w:rPr>
      </w:pPr>
      <w:r w:rsidRPr="00B514CA">
        <w:rPr>
          <w:rFonts w:eastAsia="Calibri"/>
          <w:sz w:val="28"/>
          <w:szCs w:val="28"/>
          <w:lang w:eastAsia="en-US"/>
        </w:rPr>
        <w:t> </w:t>
      </w:r>
      <w:r w:rsidRPr="0091761F">
        <w:rPr>
          <w:rFonts w:eastAsia="Calibri"/>
          <w:sz w:val="28"/>
          <w:szCs w:val="28"/>
          <w:lang w:eastAsia="en-US" w:bidi="ru-RU"/>
        </w:rPr>
        <w:t>Организатор в рамках выполнения своих функций на этапе подготовки запроса предложений должен обеспечить:</w:t>
      </w:r>
    </w:p>
    <w:p w14:paraId="2061790F" w14:textId="77777777" w:rsidR="00694892" w:rsidRPr="0091761F" w:rsidRDefault="00694892" w:rsidP="00694892">
      <w:pPr>
        <w:pStyle w:val="ab"/>
        <w:numPr>
          <w:ilvl w:val="3"/>
          <w:numId w:val="30"/>
        </w:numPr>
        <w:ind w:left="0" w:firstLine="851"/>
        <w:jc w:val="both"/>
        <w:rPr>
          <w:rFonts w:eastAsia="Calibri"/>
          <w:sz w:val="28"/>
          <w:szCs w:val="28"/>
          <w:lang w:eastAsia="en-US"/>
        </w:rPr>
      </w:pPr>
      <w:r w:rsidRPr="0091761F">
        <w:rPr>
          <w:sz w:val="28"/>
          <w:szCs w:val="28"/>
        </w:rPr>
        <w:t>Разработку, согласование с Инициатором закупки и утверждение руководителем Заказчика, иным уполномоченным лицом Заказчика либо Организатора извещения о проведении запроса предложений и документации о запросе предложений. В случае привлечения в качестве Организатора закупки юридического лица, согласование указанных документов с Инициатором закупки не требуется.</w:t>
      </w:r>
    </w:p>
    <w:p w14:paraId="566DF7CF" w14:textId="77777777" w:rsidR="00694892" w:rsidRDefault="00694892" w:rsidP="00694892">
      <w:pPr>
        <w:pStyle w:val="ab"/>
        <w:numPr>
          <w:ilvl w:val="3"/>
          <w:numId w:val="30"/>
        </w:numPr>
        <w:ind w:left="0" w:firstLine="851"/>
        <w:jc w:val="both"/>
        <w:rPr>
          <w:rFonts w:eastAsia="Calibri"/>
          <w:sz w:val="28"/>
          <w:szCs w:val="28"/>
          <w:lang w:eastAsia="en-US"/>
        </w:rPr>
      </w:pPr>
      <w:r w:rsidRPr="0091761F">
        <w:rPr>
          <w:rFonts w:eastAsia="Calibri"/>
          <w:sz w:val="28"/>
          <w:szCs w:val="28"/>
          <w:lang w:eastAsia="en-US" w:bidi="ru-RU"/>
        </w:rPr>
        <w:t>Соответствие требованиям Заказчика технической части документации о запросе предложений, проекта договора и начальной (максимальной) цены договора, представленных Инициатором закупки, в части достаточности и полноты, представляемой участнику запроса предложения информации для формирования заявки; отсутствия условий, искусственно ограничивающих конкуренцию, и обоснованности разделения предмета запроса предложений на лоты.</w:t>
      </w:r>
    </w:p>
    <w:p w14:paraId="53C8A55A" w14:textId="77777777" w:rsidR="00694892" w:rsidRDefault="00694892" w:rsidP="00694892">
      <w:pPr>
        <w:pStyle w:val="ab"/>
        <w:numPr>
          <w:ilvl w:val="3"/>
          <w:numId w:val="30"/>
        </w:numPr>
        <w:ind w:left="0" w:firstLine="851"/>
        <w:jc w:val="both"/>
        <w:rPr>
          <w:rFonts w:eastAsia="Calibri"/>
          <w:sz w:val="28"/>
          <w:szCs w:val="28"/>
          <w:lang w:eastAsia="en-US"/>
        </w:rPr>
      </w:pPr>
      <w:r w:rsidRPr="0091761F">
        <w:rPr>
          <w:rFonts w:eastAsia="Calibri"/>
          <w:sz w:val="28"/>
          <w:szCs w:val="28"/>
          <w:lang w:eastAsia="en-US" w:bidi="ru-RU"/>
        </w:rPr>
        <w:t xml:space="preserve">Контроль обоснованности и достаточности квалификационных требований, предъявляемых Инициатором закупки к </w:t>
      </w:r>
      <w:r w:rsidRPr="0091761F">
        <w:rPr>
          <w:rFonts w:eastAsia="Calibri"/>
          <w:sz w:val="28"/>
          <w:szCs w:val="28"/>
          <w:lang w:eastAsia="en-US" w:bidi="ru-RU"/>
        </w:rPr>
        <w:lastRenderedPageBreak/>
        <w:t>участникам запроса предложений и порядку подтверждения ими соответствия установленным требованиям.</w:t>
      </w:r>
    </w:p>
    <w:p w14:paraId="537C4FC7" w14:textId="77777777" w:rsidR="00694892" w:rsidRDefault="00694892" w:rsidP="00694892">
      <w:pPr>
        <w:pStyle w:val="ab"/>
        <w:numPr>
          <w:ilvl w:val="3"/>
          <w:numId w:val="30"/>
        </w:numPr>
        <w:ind w:left="0" w:firstLine="851"/>
        <w:jc w:val="both"/>
        <w:rPr>
          <w:rFonts w:eastAsia="Calibri"/>
          <w:sz w:val="28"/>
          <w:szCs w:val="28"/>
          <w:lang w:eastAsia="en-US"/>
        </w:rPr>
      </w:pPr>
      <w:r w:rsidRPr="0091761F">
        <w:rPr>
          <w:rFonts w:eastAsia="Calibri"/>
          <w:sz w:val="28"/>
          <w:szCs w:val="28"/>
          <w:lang w:eastAsia="en-US" w:bidi="ru-RU"/>
        </w:rPr>
        <w:t>Определение сроков объявления запроса предложений, окончания подачи заявок на участие в запросе предложений, подведения итогов запроса предложений, способа проведения оценки и сопоставления заявок на участие в запросе предложений, перечня экспертов (специалистов), привлекаемых для проведения оценки заявок на участие в запросе предложений (при необходимости).</w:t>
      </w:r>
    </w:p>
    <w:p w14:paraId="630D5637" w14:textId="77777777" w:rsidR="00694892" w:rsidRPr="0091761F" w:rsidRDefault="00694892" w:rsidP="00694892">
      <w:pPr>
        <w:pStyle w:val="ab"/>
        <w:numPr>
          <w:ilvl w:val="3"/>
          <w:numId w:val="30"/>
        </w:numPr>
        <w:spacing w:before="240"/>
        <w:ind w:left="0" w:firstLine="851"/>
        <w:jc w:val="both"/>
        <w:rPr>
          <w:rFonts w:eastAsia="Calibri"/>
          <w:sz w:val="28"/>
          <w:szCs w:val="28"/>
          <w:lang w:eastAsia="en-US"/>
        </w:rPr>
      </w:pPr>
      <w:r w:rsidRPr="0091761F">
        <w:rPr>
          <w:rFonts w:eastAsia="Calibri"/>
          <w:sz w:val="28"/>
          <w:szCs w:val="28"/>
          <w:lang w:eastAsia="en-US" w:bidi="ru-RU"/>
        </w:rPr>
        <w:t>Принятие решения о возможности проведения процедуры уторговывания.</w:t>
      </w:r>
    </w:p>
    <w:p w14:paraId="11B15C6B" w14:textId="77777777" w:rsidR="00694892" w:rsidRPr="006F6E6C" w:rsidRDefault="00694892" w:rsidP="00694892">
      <w:pPr>
        <w:pStyle w:val="2a"/>
        <w:numPr>
          <w:ilvl w:val="1"/>
          <w:numId w:val="30"/>
        </w:numPr>
        <w:spacing w:before="240" w:after="360"/>
        <w:ind w:left="0" w:firstLine="851"/>
        <w:rPr>
          <w:color w:val="auto"/>
        </w:rPr>
      </w:pPr>
      <w:bookmarkStart w:id="225" w:name="bookmark53"/>
      <w:bookmarkStart w:id="226" w:name="_Toc423007584"/>
      <w:bookmarkStart w:id="227" w:name="_Toc423007349"/>
      <w:bookmarkStart w:id="228" w:name="_Toc444599674"/>
      <w:bookmarkStart w:id="229" w:name="_Toc441835797"/>
      <w:bookmarkStart w:id="230" w:name="_Toc451352138"/>
      <w:bookmarkEnd w:id="224"/>
      <w:r w:rsidRPr="006F6E6C">
        <w:rPr>
          <w:color w:val="auto"/>
        </w:rPr>
        <w:t>Объявление запроса предложений, предоставление документации о запросе предложений</w:t>
      </w:r>
      <w:bookmarkEnd w:id="225"/>
      <w:r w:rsidRPr="006F6E6C">
        <w:rPr>
          <w:color w:val="auto"/>
        </w:rPr>
        <w:t>.</w:t>
      </w:r>
      <w:bookmarkEnd w:id="226"/>
      <w:bookmarkEnd w:id="227"/>
      <w:bookmarkEnd w:id="228"/>
      <w:bookmarkEnd w:id="229"/>
      <w:bookmarkEnd w:id="230"/>
    </w:p>
    <w:p w14:paraId="5C331F94" w14:textId="6F6525C7" w:rsidR="00694892" w:rsidRPr="006F6E6C" w:rsidRDefault="00694892" w:rsidP="00694892">
      <w:pPr>
        <w:pStyle w:val="ab"/>
        <w:numPr>
          <w:ilvl w:val="2"/>
          <w:numId w:val="30"/>
        </w:numPr>
        <w:ind w:left="0" w:firstLine="851"/>
        <w:jc w:val="both"/>
        <w:rPr>
          <w:rFonts w:eastAsia="Calibri"/>
          <w:sz w:val="28"/>
          <w:szCs w:val="28"/>
          <w:lang w:eastAsia="en-US"/>
        </w:rPr>
      </w:pPr>
      <w:r w:rsidRPr="006F6E6C">
        <w:rPr>
          <w:rFonts w:eastAsia="Calibri"/>
          <w:sz w:val="28"/>
          <w:szCs w:val="28"/>
          <w:lang w:eastAsia="en-US"/>
        </w:rPr>
        <w:t xml:space="preserve">Извещение о проведении открытого запроса предложений размещается Организатором в единой информационной системе не позднее, чем </w:t>
      </w:r>
      <w:r w:rsidRPr="00C8243C">
        <w:rPr>
          <w:rFonts w:eastAsia="Calibri"/>
          <w:sz w:val="28"/>
          <w:szCs w:val="28"/>
          <w:lang w:eastAsia="en-US"/>
        </w:rPr>
        <w:t>за 5 дней до</w:t>
      </w:r>
      <w:r w:rsidRPr="006F6E6C">
        <w:rPr>
          <w:rFonts w:eastAsia="Calibri"/>
          <w:sz w:val="28"/>
          <w:szCs w:val="28"/>
          <w:lang w:eastAsia="en-US"/>
        </w:rPr>
        <w:t xml:space="preserve"> даты окончания срока подачи заявок на участие в запросе предложений.</w:t>
      </w:r>
    </w:p>
    <w:p w14:paraId="304F5F23" w14:textId="77777777" w:rsidR="00694892" w:rsidRPr="00E85994" w:rsidRDefault="00694892" w:rsidP="00694892">
      <w:pPr>
        <w:pStyle w:val="ab"/>
        <w:numPr>
          <w:ilvl w:val="2"/>
          <w:numId w:val="30"/>
        </w:numPr>
        <w:ind w:left="0" w:firstLine="851"/>
        <w:jc w:val="both"/>
        <w:rPr>
          <w:rFonts w:eastAsia="Calibri"/>
          <w:sz w:val="28"/>
          <w:szCs w:val="28"/>
          <w:lang w:eastAsia="en-US"/>
        </w:rPr>
      </w:pPr>
      <w:r>
        <w:rPr>
          <w:rFonts w:eastAsia="Calibri"/>
          <w:sz w:val="28"/>
          <w:szCs w:val="28"/>
          <w:lang w:eastAsia="en-US"/>
        </w:rPr>
        <w:t>Заказчик (</w:t>
      </w:r>
      <w:r w:rsidRPr="00E85994">
        <w:rPr>
          <w:rFonts w:eastAsia="Calibri"/>
          <w:sz w:val="28"/>
          <w:szCs w:val="28"/>
          <w:lang w:eastAsia="en-US"/>
        </w:rPr>
        <w:t>Организатор</w:t>
      </w:r>
      <w:r>
        <w:rPr>
          <w:rFonts w:eastAsia="Calibri"/>
          <w:sz w:val="28"/>
          <w:szCs w:val="28"/>
          <w:lang w:eastAsia="en-US"/>
        </w:rPr>
        <w:t>)</w:t>
      </w:r>
      <w:r w:rsidRPr="00E85994">
        <w:rPr>
          <w:rFonts w:eastAsia="Calibri"/>
          <w:sz w:val="28"/>
          <w:szCs w:val="28"/>
          <w:lang w:eastAsia="en-US"/>
        </w:rPr>
        <w:t xml:space="preserve"> </w:t>
      </w:r>
      <w:r w:rsidRPr="00BE0921">
        <w:rPr>
          <w:rFonts w:eastAsia="Calibri"/>
          <w:sz w:val="28"/>
          <w:szCs w:val="28"/>
          <w:lang w:eastAsia="en-US" w:bidi="ru-RU"/>
        </w:rPr>
        <w:t>после размещения извещения о проведении открытого запроса предложений, может направить приглашения к участию в запросах предложений потенциальным участникам запроса предложений.</w:t>
      </w:r>
    </w:p>
    <w:p w14:paraId="70018A8B" w14:textId="77777777" w:rsidR="00694892" w:rsidRPr="00E85994" w:rsidRDefault="00694892" w:rsidP="00694892">
      <w:pPr>
        <w:pStyle w:val="ab"/>
        <w:numPr>
          <w:ilvl w:val="2"/>
          <w:numId w:val="30"/>
        </w:numPr>
        <w:ind w:left="0" w:firstLine="851"/>
        <w:jc w:val="both"/>
        <w:rPr>
          <w:rFonts w:eastAsia="Calibri"/>
          <w:sz w:val="28"/>
          <w:szCs w:val="28"/>
          <w:lang w:eastAsia="en-US"/>
        </w:rPr>
      </w:pPr>
      <w:r w:rsidRPr="00BE0921">
        <w:rPr>
          <w:rFonts w:eastAsia="Calibri"/>
          <w:sz w:val="28"/>
          <w:szCs w:val="28"/>
          <w:lang w:eastAsia="en-US" w:bidi="ru-RU"/>
        </w:rPr>
        <w:t>Организатор обеспечивает размещение документации о запросе предложений в единой информационной системе одновременно с размещением извещения о проведении запроса предложений. Документация о запросе предложений должна быть доступна для ознакомления на сайте единой информационной системы в сети «Интернет» без взимания платы.</w:t>
      </w:r>
    </w:p>
    <w:p w14:paraId="062CE59E" w14:textId="77777777" w:rsidR="00694892" w:rsidRPr="00E85994" w:rsidRDefault="00694892" w:rsidP="00694892">
      <w:pPr>
        <w:pStyle w:val="ab"/>
        <w:numPr>
          <w:ilvl w:val="2"/>
          <w:numId w:val="30"/>
        </w:numPr>
        <w:ind w:left="0" w:firstLine="851"/>
        <w:jc w:val="both"/>
        <w:rPr>
          <w:rFonts w:eastAsia="Calibri"/>
          <w:sz w:val="28"/>
          <w:szCs w:val="28"/>
          <w:lang w:eastAsia="en-US"/>
        </w:rPr>
      </w:pPr>
      <w:proofErr w:type="gramStart"/>
      <w:r w:rsidRPr="00BE0921">
        <w:rPr>
          <w:rFonts w:eastAsia="Calibri"/>
          <w:sz w:val="28"/>
          <w:szCs w:val="28"/>
          <w:lang w:eastAsia="en-US" w:bidi="ru-RU"/>
        </w:rPr>
        <w:t>Со дня размещения в единой информационной системе извещения о проведении запроса предложений Организатор на основании заявления любого заинтересованного лица, поданного в письменной форме, в течение двух</w:t>
      </w:r>
      <w:r>
        <w:rPr>
          <w:rFonts w:eastAsia="Calibri"/>
          <w:sz w:val="28"/>
          <w:szCs w:val="28"/>
          <w:lang w:eastAsia="en-US" w:bidi="ru-RU"/>
        </w:rPr>
        <w:t xml:space="preserve"> дней,</w:t>
      </w:r>
      <w:r w:rsidRPr="00BE0921">
        <w:rPr>
          <w:rFonts w:eastAsia="Calibri"/>
          <w:sz w:val="28"/>
          <w:szCs w:val="28"/>
          <w:lang w:eastAsia="en-US" w:bidi="ru-RU"/>
        </w:rPr>
        <w:t xml:space="preserve"> со дня получения соответствующего заявления предоставляет такому лицу копию документации о запросе предложений в печатном виде в соответствии с порядком, указанным в извещении о проведении открытого запроса предложений</w:t>
      </w:r>
      <w:r w:rsidRPr="00D506B3">
        <w:rPr>
          <w:rFonts w:ascii="Tahoma" w:eastAsia="Tahoma" w:hAnsi="Tahoma" w:cs="Tahoma"/>
          <w:color w:val="000000"/>
          <w:lang w:bidi="ru-RU"/>
        </w:rPr>
        <w:t xml:space="preserve"> </w:t>
      </w:r>
      <w:r w:rsidRPr="00D506B3">
        <w:rPr>
          <w:rFonts w:eastAsia="Calibri"/>
          <w:sz w:val="28"/>
          <w:szCs w:val="28"/>
          <w:lang w:eastAsia="en-US" w:bidi="ru-RU"/>
        </w:rPr>
        <w:t>по месту нахождения Организатора.</w:t>
      </w:r>
      <w:proofErr w:type="gramEnd"/>
    </w:p>
    <w:p w14:paraId="0371A044" w14:textId="77777777" w:rsidR="00694892" w:rsidRPr="00CF5D03" w:rsidRDefault="00694892" w:rsidP="00694892">
      <w:pPr>
        <w:widowControl/>
        <w:ind w:firstLine="851"/>
        <w:jc w:val="both"/>
        <w:rPr>
          <w:rFonts w:ascii="Times New Roman" w:eastAsia="Calibri" w:hAnsi="Times New Roman" w:cs="Times New Roman"/>
          <w:color w:val="auto"/>
          <w:sz w:val="28"/>
          <w:szCs w:val="28"/>
          <w:lang w:eastAsia="en-US" w:bidi="ar-SA"/>
        </w:rPr>
      </w:pPr>
      <w:r w:rsidRPr="00CF5D03">
        <w:rPr>
          <w:rFonts w:ascii="Times New Roman" w:eastAsia="Calibri" w:hAnsi="Times New Roman" w:cs="Times New Roman"/>
          <w:color w:val="auto"/>
          <w:sz w:val="28"/>
          <w:szCs w:val="28"/>
          <w:lang w:eastAsia="en-US" w:bidi="ar-SA"/>
        </w:rPr>
        <w:t>Копия документации о запросе предложений предоставляется в печатном виде после внесения заинтересованным лицом платы за предоставление копии документации о запросе предложений, если такая плата установлена в извещении о проведении открытого запроса предложений. Размер указанной платы не должен превышать расходы на изготовление копии документации о запросе предложений и доставку ее лицу, подавшему указанное заявление, посредством почтовой связи, если возможность осуществления такой доставки предусмотрена извещением о проведении запроса предложений.</w:t>
      </w:r>
    </w:p>
    <w:p w14:paraId="391DF738" w14:textId="2D36DCFC" w:rsidR="00694892" w:rsidRPr="00E85994" w:rsidRDefault="00694892" w:rsidP="00694892">
      <w:pPr>
        <w:pStyle w:val="ab"/>
        <w:numPr>
          <w:ilvl w:val="2"/>
          <w:numId w:val="30"/>
        </w:numPr>
        <w:ind w:left="0" w:firstLine="851"/>
        <w:jc w:val="both"/>
        <w:rPr>
          <w:rFonts w:eastAsia="Calibri"/>
          <w:sz w:val="28"/>
          <w:szCs w:val="28"/>
          <w:lang w:eastAsia="en-US"/>
        </w:rPr>
      </w:pPr>
      <w:r w:rsidRPr="00BE0921">
        <w:rPr>
          <w:rFonts w:eastAsia="Calibri"/>
          <w:sz w:val="28"/>
          <w:szCs w:val="28"/>
          <w:lang w:eastAsia="en-US" w:bidi="ru-RU"/>
        </w:rPr>
        <w:lastRenderedPageBreak/>
        <w:t xml:space="preserve">Организатор обязан ответить на любой письменный запрос участника процедур закупки, касающийся разъяснения документации о запросе предложений, полученный </w:t>
      </w:r>
      <w:r w:rsidR="003864E0" w:rsidRPr="003864E0">
        <w:rPr>
          <w:rFonts w:eastAsia="Calibri"/>
          <w:sz w:val="28"/>
          <w:szCs w:val="28"/>
          <w:lang w:eastAsia="en-US" w:bidi="ru-RU"/>
        </w:rPr>
        <w:t xml:space="preserve">в порядке, установленном документацией о запросе предложений </w:t>
      </w:r>
      <w:r w:rsidRPr="00BE0921">
        <w:rPr>
          <w:rFonts w:eastAsia="Calibri"/>
          <w:sz w:val="28"/>
          <w:szCs w:val="28"/>
          <w:lang w:eastAsia="en-US" w:bidi="ru-RU"/>
        </w:rPr>
        <w:t>не позднее установленного в ней срока для запроса разъяснений.</w:t>
      </w:r>
    </w:p>
    <w:p w14:paraId="4DA1E0C1" w14:textId="7F5CFB5B" w:rsidR="00694892" w:rsidRPr="00CF5D03" w:rsidRDefault="00694892" w:rsidP="00694892">
      <w:pPr>
        <w:ind w:firstLine="851"/>
        <w:jc w:val="both"/>
        <w:rPr>
          <w:rFonts w:ascii="Times New Roman" w:eastAsia="Calibri" w:hAnsi="Times New Roman" w:cs="Times New Roman"/>
          <w:color w:val="auto"/>
          <w:sz w:val="28"/>
          <w:szCs w:val="28"/>
          <w:lang w:eastAsia="en-US" w:bidi="ar-SA"/>
        </w:rPr>
      </w:pPr>
      <w:r w:rsidRPr="00BE0921">
        <w:rPr>
          <w:rFonts w:ascii="Times New Roman" w:eastAsia="Calibri" w:hAnsi="Times New Roman" w:cs="Times New Roman"/>
          <w:color w:val="auto"/>
          <w:sz w:val="28"/>
          <w:szCs w:val="28"/>
          <w:lang w:eastAsia="en-US"/>
        </w:rPr>
        <w:t xml:space="preserve">Разъяснения положений документации о запросе предложений размещаются Заказчиком в единой информационной системе не </w:t>
      </w:r>
      <w:r w:rsidR="009347B5" w:rsidRPr="00BE0921">
        <w:rPr>
          <w:rFonts w:ascii="Times New Roman" w:eastAsia="Calibri" w:hAnsi="Times New Roman" w:cs="Times New Roman"/>
          <w:color w:val="auto"/>
          <w:sz w:val="28"/>
          <w:szCs w:val="28"/>
          <w:lang w:eastAsia="en-US"/>
        </w:rPr>
        <w:t>позднее,</w:t>
      </w:r>
      <w:r w:rsidRPr="00BE0921">
        <w:rPr>
          <w:rFonts w:ascii="Times New Roman" w:eastAsia="Calibri" w:hAnsi="Times New Roman" w:cs="Times New Roman"/>
          <w:color w:val="auto"/>
          <w:sz w:val="28"/>
          <w:szCs w:val="28"/>
          <w:lang w:eastAsia="en-US"/>
        </w:rPr>
        <w:t xml:space="preserve"> чем в течение трех дней со дня предоставления указанных разъяснений, но до истечения срока окончания приема заявок на участие в запросе предложений.</w:t>
      </w:r>
    </w:p>
    <w:p w14:paraId="56383BE8" w14:textId="44583E42" w:rsidR="00694892" w:rsidRPr="00E85994" w:rsidRDefault="00694892" w:rsidP="00694892">
      <w:pPr>
        <w:pStyle w:val="ab"/>
        <w:numPr>
          <w:ilvl w:val="2"/>
          <w:numId w:val="30"/>
        </w:numPr>
        <w:ind w:left="0" w:firstLine="851"/>
        <w:jc w:val="both"/>
        <w:rPr>
          <w:rFonts w:eastAsia="Calibri"/>
          <w:sz w:val="28"/>
          <w:szCs w:val="28"/>
          <w:lang w:eastAsia="en-US"/>
        </w:rPr>
      </w:pPr>
      <w:r w:rsidRPr="00CC1405">
        <w:rPr>
          <w:rFonts w:eastAsia="Calibri"/>
          <w:sz w:val="28"/>
          <w:szCs w:val="28"/>
          <w:lang w:eastAsia="en-US" w:bidi="ru-RU"/>
        </w:rPr>
        <w:t xml:space="preserve">До истечения срока окончания подачи заявок на участие в запросе предложений Организатор </w:t>
      </w:r>
      <w:r>
        <w:rPr>
          <w:rFonts w:eastAsia="Calibri"/>
          <w:sz w:val="28"/>
          <w:szCs w:val="28"/>
          <w:lang w:eastAsia="en-US" w:bidi="ru-RU"/>
        </w:rPr>
        <w:t>(</w:t>
      </w:r>
      <w:r w:rsidRPr="00CC1405">
        <w:rPr>
          <w:rFonts w:eastAsia="Calibri"/>
          <w:sz w:val="28"/>
          <w:szCs w:val="28"/>
          <w:lang w:eastAsia="en-US" w:bidi="ru-RU"/>
        </w:rPr>
        <w:t>Заказчик</w:t>
      </w:r>
      <w:r>
        <w:rPr>
          <w:rFonts w:eastAsia="Calibri"/>
          <w:sz w:val="28"/>
          <w:szCs w:val="28"/>
          <w:lang w:eastAsia="en-US" w:bidi="ru-RU"/>
        </w:rPr>
        <w:t>)</w:t>
      </w:r>
      <w:r w:rsidRPr="00CC1405">
        <w:rPr>
          <w:rFonts w:eastAsia="Calibri"/>
          <w:sz w:val="28"/>
          <w:szCs w:val="28"/>
          <w:lang w:eastAsia="en-US" w:bidi="ru-RU"/>
        </w:rPr>
        <w:t xml:space="preserve"> вправе внести изменения в извещение о запросе предложений и в документацию о запросе предложений, в том числе продлить срок окончания подачи заявок на участие в запросе предложений. Участники закупки должны самостоятельно отслеживать изменения, вносимые в извещение о запросе предложений и в документацию о запросе предложений. Заказчик, Организатор закупки не несут ответственности за несвоевременное получение участником закупки информации с сайта электронной торговой площадки</w:t>
      </w:r>
      <w:r w:rsidR="009D54C5">
        <w:rPr>
          <w:rFonts w:eastAsia="Calibri"/>
          <w:sz w:val="28"/>
          <w:szCs w:val="28"/>
          <w:lang w:eastAsia="en-US" w:bidi="ru-RU"/>
        </w:rPr>
        <w:t xml:space="preserve"> и</w:t>
      </w:r>
      <w:r>
        <w:rPr>
          <w:rFonts w:eastAsia="Calibri"/>
          <w:sz w:val="28"/>
          <w:szCs w:val="28"/>
          <w:lang w:eastAsia="en-US" w:bidi="ru-RU"/>
        </w:rPr>
        <w:t xml:space="preserve"> </w:t>
      </w:r>
      <w:r w:rsidRPr="00CC1405">
        <w:rPr>
          <w:rFonts w:eastAsia="Calibri"/>
          <w:sz w:val="28"/>
          <w:szCs w:val="28"/>
          <w:lang w:eastAsia="en-US" w:bidi="ru-RU"/>
        </w:rPr>
        <w:t>сайта единой информационной системы.</w:t>
      </w:r>
    </w:p>
    <w:p w14:paraId="465F0D6C" w14:textId="2D23DE07" w:rsidR="00694892" w:rsidRPr="00E85994" w:rsidRDefault="00694892" w:rsidP="00694892">
      <w:pPr>
        <w:pStyle w:val="ab"/>
        <w:numPr>
          <w:ilvl w:val="2"/>
          <w:numId w:val="30"/>
        </w:numPr>
        <w:ind w:left="0" w:firstLine="851"/>
        <w:jc w:val="both"/>
        <w:rPr>
          <w:rFonts w:eastAsia="Calibri"/>
          <w:sz w:val="28"/>
          <w:szCs w:val="28"/>
          <w:lang w:eastAsia="en-US"/>
        </w:rPr>
      </w:pPr>
      <w:r w:rsidRPr="00CC1405">
        <w:rPr>
          <w:rFonts w:eastAsia="Calibri"/>
          <w:sz w:val="28"/>
          <w:szCs w:val="28"/>
          <w:lang w:eastAsia="en-US" w:bidi="ru-RU"/>
        </w:rPr>
        <w:t xml:space="preserve">Изменения, вносимые в извещение и документацию о запросе предложений, размещаются </w:t>
      </w:r>
      <w:r>
        <w:rPr>
          <w:rFonts w:eastAsia="Calibri"/>
          <w:sz w:val="28"/>
          <w:szCs w:val="28"/>
          <w:lang w:eastAsia="en-US" w:bidi="ru-RU"/>
        </w:rPr>
        <w:t>Организатором</w:t>
      </w:r>
      <w:r w:rsidRPr="00CC1405">
        <w:rPr>
          <w:rFonts w:eastAsia="Calibri"/>
          <w:sz w:val="28"/>
          <w:szCs w:val="28"/>
          <w:lang w:eastAsia="en-US" w:bidi="ru-RU"/>
        </w:rPr>
        <w:t xml:space="preserve"> на сайте единой информационной системы не </w:t>
      </w:r>
      <w:r w:rsidR="009347B5" w:rsidRPr="00CC1405">
        <w:rPr>
          <w:rFonts w:eastAsia="Calibri"/>
          <w:sz w:val="28"/>
          <w:szCs w:val="28"/>
          <w:lang w:eastAsia="en-US" w:bidi="ru-RU"/>
        </w:rPr>
        <w:t>позднее,</w:t>
      </w:r>
      <w:r w:rsidRPr="00CC1405">
        <w:rPr>
          <w:rFonts w:eastAsia="Calibri"/>
          <w:sz w:val="28"/>
          <w:szCs w:val="28"/>
          <w:lang w:eastAsia="en-US" w:bidi="ru-RU"/>
        </w:rPr>
        <w:t xml:space="preserve"> чем в течение трех дней со дня принятия решения о внесении указанных изменений.</w:t>
      </w:r>
    </w:p>
    <w:p w14:paraId="4792AF6B" w14:textId="540971B5" w:rsidR="00694892" w:rsidRDefault="00694892" w:rsidP="00694892">
      <w:pPr>
        <w:widowControl/>
        <w:ind w:firstLine="851"/>
        <w:jc w:val="both"/>
        <w:rPr>
          <w:rFonts w:ascii="Times New Roman" w:eastAsia="Calibri" w:hAnsi="Times New Roman" w:cs="Times New Roman"/>
          <w:color w:val="auto"/>
          <w:sz w:val="28"/>
          <w:szCs w:val="28"/>
          <w:lang w:eastAsia="en-US" w:bidi="ar-SA"/>
        </w:rPr>
      </w:pPr>
      <w:proofErr w:type="gramStart"/>
      <w:r w:rsidRPr="00BF4311">
        <w:rPr>
          <w:rFonts w:ascii="Times New Roman" w:eastAsia="Calibri" w:hAnsi="Times New Roman" w:cs="Times New Roman"/>
          <w:color w:val="auto"/>
          <w:sz w:val="28"/>
          <w:szCs w:val="28"/>
          <w:lang w:eastAsia="en-US"/>
        </w:rPr>
        <w:t>В случае если указанные изменения размещены на сайте единой информационной системы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сайте единой информационной системы внесенных в извещение и документацию о запросе предложений изменений до даты окончания</w:t>
      </w:r>
      <w:proofErr w:type="gramEnd"/>
      <w:r w:rsidRPr="00BF4311">
        <w:rPr>
          <w:rFonts w:ascii="Times New Roman" w:eastAsia="Calibri" w:hAnsi="Times New Roman" w:cs="Times New Roman"/>
          <w:color w:val="auto"/>
          <w:sz w:val="28"/>
          <w:szCs w:val="28"/>
          <w:lang w:eastAsia="en-US"/>
        </w:rPr>
        <w:t xml:space="preserve"> срока подачи заявок на участие в </w:t>
      </w:r>
      <w:proofErr w:type="gramStart"/>
      <w:r w:rsidRPr="00BF4311">
        <w:rPr>
          <w:rFonts w:ascii="Times New Roman" w:eastAsia="Calibri" w:hAnsi="Times New Roman" w:cs="Times New Roman"/>
          <w:color w:val="auto"/>
          <w:sz w:val="28"/>
          <w:szCs w:val="28"/>
          <w:lang w:eastAsia="en-US"/>
        </w:rPr>
        <w:t>запросе</w:t>
      </w:r>
      <w:proofErr w:type="gramEnd"/>
      <w:r w:rsidRPr="00BF4311">
        <w:rPr>
          <w:rFonts w:ascii="Times New Roman" w:eastAsia="Calibri" w:hAnsi="Times New Roman" w:cs="Times New Roman"/>
          <w:color w:val="auto"/>
          <w:sz w:val="28"/>
          <w:szCs w:val="28"/>
          <w:lang w:eastAsia="en-US"/>
        </w:rPr>
        <w:t xml:space="preserve"> предложений такой срок составлял не менее чем три дня.</w:t>
      </w:r>
      <w:r w:rsidRPr="00CF5D03">
        <w:rPr>
          <w:rFonts w:ascii="Times New Roman" w:eastAsia="Calibri" w:hAnsi="Times New Roman" w:cs="Times New Roman"/>
          <w:color w:val="auto"/>
          <w:sz w:val="28"/>
          <w:szCs w:val="28"/>
          <w:lang w:eastAsia="en-US" w:bidi="ar-SA"/>
        </w:rPr>
        <w:t xml:space="preserve"> </w:t>
      </w:r>
    </w:p>
    <w:p w14:paraId="616064C6" w14:textId="77777777" w:rsidR="00694892" w:rsidRPr="00BF4311" w:rsidRDefault="00694892" w:rsidP="00694892">
      <w:pPr>
        <w:pStyle w:val="ab"/>
        <w:numPr>
          <w:ilvl w:val="2"/>
          <w:numId w:val="30"/>
        </w:numPr>
        <w:ind w:left="0" w:firstLine="851"/>
        <w:jc w:val="both"/>
        <w:rPr>
          <w:rFonts w:eastAsia="Calibri"/>
          <w:sz w:val="28"/>
          <w:szCs w:val="28"/>
          <w:lang w:eastAsia="en-US"/>
        </w:rPr>
      </w:pPr>
      <w:r w:rsidRPr="00BF4311">
        <w:rPr>
          <w:rFonts w:eastAsia="Calibri"/>
          <w:sz w:val="28"/>
          <w:szCs w:val="28"/>
          <w:lang w:eastAsia="en-US" w:bidi="ru-RU"/>
        </w:rPr>
        <w:t>До подведения итогов закупки Заказчик (Организатор) вправе изменить дату рассмотрения предложений участников закупки и подведения итогов запросов предложений.</w:t>
      </w:r>
    </w:p>
    <w:p w14:paraId="4A06F604" w14:textId="77777777" w:rsidR="00694892" w:rsidRPr="00E85994" w:rsidRDefault="00694892" w:rsidP="00694892">
      <w:pPr>
        <w:pStyle w:val="ab"/>
        <w:numPr>
          <w:ilvl w:val="2"/>
          <w:numId w:val="30"/>
        </w:numPr>
        <w:ind w:left="0" w:firstLine="851"/>
        <w:jc w:val="both"/>
        <w:rPr>
          <w:rFonts w:eastAsia="Calibri"/>
          <w:sz w:val="28"/>
          <w:szCs w:val="28"/>
          <w:lang w:eastAsia="en-US"/>
        </w:rPr>
      </w:pPr>
      <w:r w:rsidRPr="00BF4311">
        <w:rPr>
          <w:rFonts w:eastAsia="Calibri"/>
          <w:sz w:val="28"/>
          <w:szCs w:val="28"/>
          <w:lang w:eastAsia="en-US" w:bidi="ru-RU"/>
        </w:rPr>
        <w:t xml:space="preserve">Заказчик вправе отказаться от проведения открытого запроса предложений, а также завершить процедуру запроса предложений </w:t>
      </w:r>
      <w:hyperlink w:anchor="sub_128" w:history="1"/>
      <w:r w:rsidRPr="00BF4311">
        <w:rPr>
          <w:rFonts w:eastAsia="Calibri"/>
          <w:sz w:val="28"/>
          <w:szCs w:val="28"/>
          <w:lang w:eastAsia="en-US" w:bidi="ru-RU"/>
        </w:rPr>
        <w:t>без заключения договора по его результатам в любое время, при этом Заказчик не возмещает участнику закупки расходы, понесенные им в связи с участием в процедурах запроса предложений.</w:t>
      </w:r>
    </w:p>
    <w:p w14:paraId="0818DB7C" w14:textId="77777777" w:rsidR="00694892" w:rsidRPr="00E85994" w:rsidRDefault="00694892" w:rsidP="00694892">
      <w:pPr>
        <w:pStyle w:val="ab"/>
        <w:numPr>
          <w:ilvl w:val="2"/>
          <w:numId w:val="30"/>
        </w:numPr>
        <w:ind w:left="0" w:firstLine="851"/>
        <w:jc w:val="both"/>
        <w:rPr>
          <w:rFonts w:eastAsia="Calibri"/>
          <w:sz w:val="28"/>
          <w:szCs w:val="28"/>
          <w:lang w:eastAsia="en-US"/>
        </w:rPr>
      </w:pPr>
      <w:r w:rsidRPr="00BF4311">
        <w:rPr>
          <w:rFonts w:eastAsia="Calibri"/>
          <w:sz w:val="28"/>
          <w:szCs w:val="28"/>
          <w:lang w:eastAsia="en-US" w:bidi="ru-RU"/>
        </w:rPr>
        <w:t>Извещение об отказе от проведения открытого запроса  предложений размещается Заказчиком в единой информационной системе.</w:t>
      </w:r>
    </w:p>
    <w:p w14:paraId="3CA8EA55" w14:textId="77777777" w:rsidR="00694892" w:rsidRPr="00E85994" w:rsidRDefault="00694892" w:rsidP="00694892">
      <w:pPr>
        <w:pStyle w:val="ab"/>
        <w:numPr>
          <w:ilvl w:val="2"/>
          <w:numId w:val="30"/>
        </w:numPr>
        <w:ind w:left="0" w:firstLine="851"/>
        <w:jc w:val="both"/>
        <w:rPr>
          <w:rFonts w:eastAsia="Calibri"/>
          <w:sz w:val="28"/>
          <w:szCs w:val="28"/>
          <w:lang w:eastAsia="en-US"/>
        </w:rPr>
      </w:pPr>
      <w:r w:rsidRPr="00BF4311">
        <w:rPr>
          <w:rFonts w:eastAsia="Calibri"/>
          <w:sz w:val="28"/>
          <w:szCs w:val="28"/>
          <w:lang w:eastAsia="en-US" w:bidi="ru-RU"/>
        </w:rPr>
        <w:t xml:space="preserve">После размещения извещения об отказе от проведения открытого запроса предложений Заказчик (Организатор) по письменному запросу участника закупки возвращает обеспечение заявки на участие в запросе предложений в случае, если оно было предоставлено участником в соответствии с требованиями, установленными  документацией </w:t>
      </w:r>
      <w:hyperlink w:anchor="sub_124" w:history="1"/>
      <w:r w:rsidRPr="00BF4311">
        <w:rPr>
          <w:rFonts w:eastAsia="Calibri"/>
          <w:sz w:val="28"/>
          <w:szCs w:val="28"/>
          <w:lang w:eastAsia="en-US" w:bidi="ru-RU"/>
        </w:rPr>
        <w:t xml:space="preserve"> о запросе предложений.</w:t>
      </w:r>
    </w:p>
    <w:p w14:paraId="373280E4" w14:textId="77777777" w:rsidR="00694892" w:rsidRPr="003D2891" w:rsidRDefault="00694892" w:rsidP="00694892">
      <w:pPr>
        <w:pStyle w:val="2a"/>
        <w:numPr>
          <w:ilvl w:val="1"/>
          <w:numId w:val="30"/>
        </w:numPr>
        <w:spacing w:after="360"/>
        <w:ind w:left="0" w:firstLine="851"/>
        <w:rPr>
          <w:rFonts w:eastAsia="Calibri"/>
          <w:color w:val="auto"/>
          <w:lang w:eastAsia="en-US"/>
        </w:rPr>
      </w:pPr>
      <w:bookmarkStart w:id="231" w:name="_Toc444599675"/>
      <w:bookmarkStart w:id="232" w:name="_Toc441835798"/>
      <w:bookmarkStart w:id="233" w:name="_Toc451352139"/>
      <w:r w:rsidRPr="003D2891">
        <w:rPr>
          <w:color w:val="auto"/>
        </w:rPr>
        <w:lastRenderedPageBreak/>
        <w:t>Подача</w:t>
      </w:r>
      <w:r w:rsidRPr="003D2891">
        <w:rPr>
          <w:rFonts w:eastAsia="Calibri"/>
          <w:color w:val="auto"/>
          <w:lang w:eastAsia="en-US"/>
        </w:rPr>
        <w:t xml:space="preserve"> заявок на участие в запросе предложений.</w:t>
      </w:r>
      <w:bookmarkEnd w:id="231"/>
      <w:bookmarkEnd w:id="232"/>
      <w:bookmarkEnd w:id="233"/>
    </w:p>
    <w:p w14:paraId="278785A5" w14:textId="16674200" w:rsidR="00694892" w:rsidRDefault="00694892" w:rsidP="00694892">
      <w:pPr>
        <w:pStyle w:val="ab"/>
        <w:numPr>
          <w:ilvl w:val="2"/>
          <w:numId w:val="30"/>
        </w:numPr>
        <w:spacing w:after="240"/>
        <w:ind w:left="0" w:firstLine="851"/>
        <w:contextualSpacing w:val="0"/>
        <w:jc w:val="both"/>
        <w:rPr>
          <w:rFonts w:eastAsia="Calibri"/>
          <w:b/>
          <w:sz w:val="28"/>
          <w:szCs w:val="28"/>
          <w:lang w:eastAsia="en-US"/>
        </w:rPr>
      </w:pPr>
      <w:r w:rsidRPr="00C2488A">
        <w:rPr>
          <w:rFonts w:eastAsia="Calibri"/>
          <w:b/>
          <w:sz w:val="28"/>
          <w:szCs w:val="28"/>
          <w:lang w:eastAsia="en-US"/>
        </w:rPr>
        <w:t>Порядок подачи заявок на участие в запросе предложений.</w:t>
      </w:r>
    </w:p>
    <w:p w14:paraId="151EC41D" w14:textId="77777777" w:rsidR="00694892" w:rsidRDefault="00694892" w:rsidP="00694892">
      <w:pPr>
        <w:pStyle w:val="ab"/>
        <w:numPr>
          <w:ilvl w:val="3"/>
          <w:numId w:val="30"/>
        </w:numPr>
        <w:ind w:left="0" w:firstLine="851"/>
        <w:contextualSpacing w:val="0"/>
        <w:jc w:val="both"/>
        <w:rPr>
          <w:rFonts w:eastAsia="Calibri"/>
          <w:sz w:val="28"/>
          <w:szCs w:val="28"/>
          <w:lang w:eastAsia="en-US"/>
        </w:rPr>
      </w:pPr>
      <w:r w:rsidRPr="00BF4311">
        <w:rPr>
          <w:rFonts w:eastAsia="Calibri"/>
          <w:sz w:val="28"/>
          <w:szCs w:val="28"/>
          <w:lang w:eastAsia="en-US" w:bidi="ru-RU"/>
        </w:rPr>
        <w:t>Заказчик (Организатор) устанавливает порядок, место, даты и время начала и окончания срока подачи заявок на участие в запросе предложений. Данная информация указывается в извещении о проведении запроса предложений и документации о запросе предложений.</w:t>
      </w:r>
    </w:p>
    <w:p w14:paraId="585656B7" w14:textId="77777777" w:rsidR="00694892" w:rsidRPr="00C2488A" w:rsidRDefault="00694892" w:rsidP="00694892">
      <w:pPr>
        <w:pStyle w:val="ab"/>
        <w:numPr>
          <w:ilvl w:val="3"/>
          <w:numId w:val="30"/>
        </w:numPr>
        <w:ind w:left="0" w:firstLine="851"/>
        <w:jc w:val="both"/>
        <w:rPr>
          <w:rFonts w:eastAsia="Calibri"/>
          <w:sz w:val="28"/>
          <w:szCs w:val="28"/>
          <w:lang w:eastAsia="en-US"/>
        </w:rPr>
      </w:pPr>
      <w:r w:rsidRPr="00BF4311">
        <w:rPr>
          <w:rFonts w:eastAsia="Calibri"/>
          <w:sz w:val="28"/>
          <w:szCs w:val="28"/>
          <w:lang w:eastAsia="en-US"/>
        </w:rPr>
        <w:t>Для участия в запросе предложений участник процедур закупки подает заявку на участие в запросе предложений в соответствии с требованиями, установленными в документации о запросе предложений.</w:t>
      </w:r>
    </w:p>
    <w:p w14:paraId="03497D94" w14:textId="77777777" w:rsidR="00694892" w:rsidRPr="00C2488A" w:rsidRDefault="00694892" w:rsidP="00694892">
      <w:pPr>
        <w:pStyle w:val="ab"/>
        <w:numPr>
          <w:ilvl w:val="3"/>
          <w:numId w:val="30"/>
        </w:numPr>
        <w:ind w:left="0" w:firstLine="851"/>
        <w:jc w:val="both"/>
        <w:rPr>
          <w:rFonts w:eastAsia="Calibri"/>
          <w:sz w:val="28"/>
          <w:szCs w:val="28"/>
          <w:lang w:eastAsia="en-US"/>
        </w:rPr>
      </w:pPr>
      <w:r w:rsidRPr="00BF4311">
        <w:rPr>
          <w:rFonts w:eastAsia="Calibri"/>
          <w:sz w:val="28"/>
          <w:szCs w:val="28"/>
          <w:lang w:eastAsia="en-US" w:bidi="ru-RU"/>
        </w:rPr>
        <w:t>Заявка на участие в запросе предложений подается  по месту нахождения Организатора закупки в письменной форме в запечатанном конверте.</w:t>
      </w:r>
      <w:r w:rsidRPr="00C2488A">
        <w:rPr>
          <w:rFonts w:eastAsia="Calibri"/>
          <w:sz w:val="28"/>
          <w:szCs w:val="28"/>
          <w:lang w:eastAsia="en-US"/>
        </w:rPr>
        <w:t xml:space="preserve"> </w:t>
      </w:r>
    </w:p>
    <w:p w14:paraId="35635B1A" w14:textId="77777777" w:rsidR="00694892" w:rsidRPr="00BF4311" w:rsidRDefault="00694892" w:rsidP="00694892">
      <w:pPr>
        <w:ind w:firstLine="851"/>
        <w:jc w:val="both"/>
        <w:rPr>
          <w:rFonts w:ascii="Times New Roman" w:eastAsia="Calibri" w:hAnsi="Times New Roman" w:cs="Times New Roman"/>
          <w:color w:val="auto"/>
          <w:sz w:val="28"/>
          <w:szCs w:val="28"/>
          <w:lang w:eastAsia="en-US" w:bidi="ar-SA"/>
        </w:rPr>
      </w:pPr>
      <w:r w:rsidRPr="00BF4311">
        <w:rPr>
          <w:rFonts w:ascii="Times New Roman" w:eastAsia="Calibri" w:hAnsi="Times New Roman" w:cs="Times New Roman"/>
          <w:color w:val="auto"/>
          <w:sz w:val="28"/>
          <w:szCs w:val="28"/>
          <w:lang w:eastAsia="en-US" w:bidi="ar-SA"/>
        </w:rPr>
        <w:t>На конверте, в который помещается заявка, подаваемая по месту нахождения Организатора, указывается наименование предмета запроса предложений, на участие в котором подается данное предложение. Заявка на участие в запросе предложений на бумажном носителе может быть подана участником закупки  посредством почты,  курьерской службы, а также лично.</w:t>
      </w:r>
    </w:p>
    <w:p w14:paraId="3FAAC11A" w14:textId="77777777" w:rsidR="00694892" w:rsidRPr="00CF5D03" w:rsidRDefault="00694892" w:rsidP="00694892">
      <w:pPr>
        <w:ind w:firstLine="851"/>
        <w:jc w:val="both"/>
        <w:rPr>
          <w:rFonts w:ascii="Times New Roman" w:eastAsia="Calibri" w:hAnsi="Times New Roman" w:cs="Times New Roman"/>
          <w:color w:val="auto"/>
          <w:sz w:val="28"/>
          <w:szCs w:val="28"/>
          <w:lang w:eastAsia="en-US" w:bidi="ar-SA"/>
        </w:rPr>
      </w:pPr>
      <w:r w:rsidRPr="00BF4311">
        <w:rPr>
          <w:rFonts w:ascii="Times New Roman" w:eastAsia="Calibri" w:hAnsi="Times New Roman" w:cs="Times New Roman"/>
          <w:color w:val="auto"/>
          <w:sz w:val="28"/>
          <w:szCs w:val="28"/>
          <w:lang w:eastAsia="en-US" w:bidi="ar-SA"/>
        </w:rPr>
        <w:t>Участник закупки вправе подать только одну заявку на участие в запросе предложений в отношении каждого лота.</w:t>
      </w:r>
    </w:p>
    <w:p w14:paraId="14BEC5F5" w14:textId="77777777" w:rsidR="00694892" w:rsidRPr="00C2488A" w:rsidRDefault="00694892" w:rsidP="00694892">
      <w:pPr>
        <w:pStyle w:val="ab"/>
        <w:numPr>
          <w:ilvl w:val="3"/>
          <w:numId w:val="30"/>
        </w:numPr>
        <w:ind w:left="0" w:firstLine="851"/>
        <w:jc w:val="both"/>
        <w:rPr>
          <w:rFonts w:eastAsia="Calibri"/>
          <w:sz w:val="28"/>
          <w:szCs w:val="28"/>
          <w:lang w:eastAsia="en-US"/>
        </w:rPr>
      </w:pPr>
      <w:r w:rsidRPr="00177743">
        <w:rPr>
          <w:rFonts w:eastAsia="Calibri"/>
          <w:sz w:val="28"/>
          <w:szCs w:val="28"/>
          <w:lang w:eastAsia="en-US" w:bidi="ru-RU"/>
        </w:rPr>
        <w:t>Участник закупки вправе изменить, дополнить или отозвать свою заявку на участие в запросе предложений в любое время до окончания срока подачи заявок на участие в запросе предложений, установленного в извещении и документации о запросе предложений.</w:t>
      </w:r>
    </w:p>
    <w:p w14:paraId="75BD14BA" w14:textId="77777777" w:rsidR="00694892" w:rsidRPr="00C2488A" w:rsidRDefault="00694892" w:rsidP="00694892">
      <w:pPr>
        <w:pStyle w:val="ab"/>
        <w:numPr>
          <w:ilvl w:val="3"/>
          <w:numId w:val="30"/>
        </w:numPr>
        <w:ind w:left="0" w:firstLine="851"/>
        <w:jc w:val="both"/>
        <w:rPr>
          <w:rFonts w:eastAsia="Calibri"/>
          <w:sz w:val="28"/>
          <w:szCs w:val="28"/>
          <w:lang w:eastAsia="en-US"/>
        </w:rPr>
      </w:pPr>
      <w:r w:rsidRPr="00177743">
        <w:rPr>
          <w:rFonts w:eastAsia="Calibri"/>
          <w:sz w:val="28"/>
          <w:szCs w:val="28"/>
          <w:lang w:eastAsia="en-US" w:bidi="ru-RU"/>
        </w:rPr>
        <w:t>Полученные после окончания установленного извещением и  документацией о запросе предложений срока заявки участников не рассматриваются.</w:t>
      </w:r>
    </w:p>
    <w:p w14:paraId="71D123C5" w14:textId="77777777" w:rsidR="00694892" w:rsidRPr="00C2488A" w:rsidRDefault="00694892" w:rsidP="00761C50">
      <w:pPr>
        <w:pStyle w:val="ab"/>
        <w:numPr>
          <w:ilvl w:val="3"/>
          <w:numId w:val="30"/>
        </w:numPr>
        <w:spacing w:after="360"/>
        <w:ind w:left="0" w:firstLine="851"/>
        <w:contextualSpacing w:val="0"/>
        <w:jc w:val="both"/>
        <w:rPr>
          <w:rFonts w:eastAsia="Calibri"/>
          <w:sz w:val="28"/>
          <w:szCs w:val="28"/>
          <w:lang w:eastAsia="en-US"/>
        </w:rPr>
      </w:pPr>
      <w:r w:rsidRPr="00177743">
        <w:rPr>
          <w:rFonts w:eastAsia="Calibri"/>
          <w:sz w:val="28"/>
          <w:szCs w:val="28"/>
          <w:lang w:eastAsia="en-US" w:bidi="ru-RU"/>
        </w:rPr>
        <w:t>Заказчик (Организатор) обязаны обеспечить конфиденциальность сведений, содержащихся в заявках участников закупки, до вскрытия конвертов с заявками на участие в запросе предложений. До указанной даты Заказчик (Организатор), иные лица не вправе знакомиться с содержанием заявок участников закупки.</w:t>
      </w:r>
    </w:p>
    <w:p w14:paraId="7F5634AC" w14:textId="77777777" w:rsidR="00694892" w:rsidRPr="00177743" w:rsidRDefault="00694892" w:rsidP="00694892">
      <w:pPr>
        <w:pStyle w:val="ab"/>
        <w:numPr>
          <w:ilvl w:val="2"/>
          <w:numId w:val="30"/>
        </w:numPr>
        <w:spacing w:before="240" w:after="360"/>
        <w:ind w:left="0" w:firstLine="851"/>
        <w:contextualSpacing w:val="0"/>
        <w:jc w:val="both"/>
        <w:rPr>
          <w:rFonts w:eastAsia="Calibri"/>
          <w:b/>
          <w:sz w:val="28"/>
          <w:szCs w:val="28"/>
          <w:lang w:eastAsia="en-US"/>
        </w:rPr>
      </w:pPr>
      <w:r w:rsidRPr="00177743">
        <w:rPr>
          <w:rFonts w:eastAsia="Calibri"/>
          <w:b/>
          <w:sz w:val="28"/>
          <w:szCs w:val="28"/>
          <w:lang w:eastAsia="en-US"/>
        </w:rPr>
        <w:t>Порядок подготовки заявки на участие в запросе предложений.</w:t>
      </w:r>
    </w:p>
    <w:p w14:paraId="292FB148" w14:textId="77777777" w:rsidR="00694892" w:rsidRDefault="00694892" w:rsidP="00694892">
      <w:pPr>
        <w:pStyle w:val="ab"/>
        <w:numPr>
          <w:ilvl w:val="3"/>
          <w:numId w:val="30"/>
        </w:numPr>
        <w:spacing w:before="240" w:after="360"/>
        <w:ind w:left="0" w:firstLine="851"/>
        <w:contextualSpacing w:val="0"/>
        <w:jc w:val="both"/>
        <w:rPr>
          <w:rFonts w:eastAsia="Calibri"/>
          <w:sz w:val="28"/>
          <w:szCs w:val="28"/>
          <w:lang w:eastAsia="en-US"/>
        </w:rPr>
      </w:pPr>
      <w:proofErr w:type="gramStart"/>
      <w:r w:rsidRPr="00E16509">
        <w:rPr>
          <w:rFonts w:eastAsia="Calibri"/>
          <w:sz w:val="28"/>
          <w:szCs w:val="28"/>
          <w:lang w:eastAsia="en-US" w:bidi="ru-RU"/>
        </w:rPr>
        <w:t xml:space="preserve">Для участия в закупке участник </w:t>
      </w:r>
      <w:r>
        <w:rPr>
          <w:rFonts w:eastAsia="Calibri"/>
          <w:sz w:val="28"/>
          <w:szCs w:val="28"/>
          <w:lang w:eastAsia="en-US" w:bidi="ru-RU"/>
        </w:rPr>
        <w:t>запроса предложений</w:t>
      </w:r>
      <w:r w:rsidRPr="00E16509">
        <w:rPr>
          <w:rFonts w:eastAsia="Calibri"/>
          <w:sz w:val="28"/>
          <w:szCs w:val="28"/>
          <w:lang w:eastAsia="en-US" w:bidi="ru-RU"/>
        </w:rPr>
        <w:t xml:space="preserve"> подает заявку на участие в закупке в срок и по форме, которые установлены документацией о закупке.</w:t>
      </w:r>
      <w:proofErr w:type="gramEnd"/>
    </w:p>
    <w:p w14:paraId="25B0E84E" w14:textId="77777777" w:rsidR="00694892" w:rsidRPr="00E16509" w:rsidRDefault="00694892" w:rsidP="00694892">
      <w:pPr>
        <w:pStyle w:val="ab"/>
        <w:numPr>
          <w:ilvl w:val="3"/>
          <w:numId w:val="30"/>
        </w:numPr>
        <w:ind w:left="0" w:firstLine="851"/>
        <w:jc w:val="both"/>
        <w:rPr>
          <w:rFonts w:eastAsia="Calibri"/>
          <w:sz w:val="28"/>
          <w:szCs w:val="28"/>
          <w:lang w:eastAsia="en-US"/>
        </w:rPr>
      </w:pPr>
      <w:r w:rsidRPr="00E16509">
        <w:rPr>
          <w:rFonts w:eastAsia="Calibri"/>
          <w:sz w:val="28"/>
          <w:szCs w:val="28"/>
          <w:lang w:eastAsia="en-US" w:bidi="ru-RU"/>
        </w:rPr>
        <w:t>Заявка на участие в закупке подается на бумажном носителе в запечатанном конверте с соблюдением требований, установленных документацией о запросе предложений.</w:t>
      </w:r>
    </w:p>
    <w:p w14:paraId="0ECCC750" w14:textId="77777777" w:rsidR="00694892" w:rsidRPr="00E16509" w:rsidRDefault="00694892" w:rsidP="00694892">
      <w:pPr>
        <w:pStyle w:val="ab"/>
        <w:numPr>
          <w:ilvl w:val="3"/>
          <w:numId w:val="30"/>
        </w:numPr>
        <w:ind w:left="0" w:firstLine="851"/>
        <w:jc w:val="both"/>
        <w:rPr>
          <w:rFonts w:eastAsia="Calibri"/>
          <w:sz w:val="28"/>
          <w:szCs w:val="28"/>
          <w:lang w:eastAsia="en-US"/>
        </w:rPr>
      </w:pPr>
      <w:r w:rsidRPr="00E16509">
        <w:rPr>
          <w:rFonts w:eastAsia="Calibri"/>
          <w:sz w:val="28"/>
          <w:szCs w:val="28"/>
          <w:lang w:eastAsia="en-US"/>
        </w:rPr>
        <w:lastRenderedPageBreak/>
        <w:t>Заявка на участие в закупке должна содержать:</w:t>
      </w:r>
    </w:p>
    <w:p w14:paraId="61070CC5" w14:textId="77777777" w:rsidR="00694892" w:rsidRPr="00E16509" w:rsidRDefault="00694892" w:rsidP="00694892">
      <w:pPr>
        <w:pStyle w:val="ab"/>
        <w:numPr>
          <w:ilvl w:val="0"/>
          <w:numId w:val="32"/>
        </w:numPr>
        <w:ind w:left="0" w:firstLine="851"/>
        <w:jc w:val="both"/>
        <w:rPr>
          <w:rFonts w:eastAsia="Calibri"/>
          <w:sz w:val="28"/>
          <w:szCs w:val="28"/>
          <w:lang w:eastAsia="en-US"/>
        </w:rPr>
      </w:pPr>
      <w:r w:rsidRPr="00E16509">
        <w:rPr>
          <w:rFonts w:eastAsia="Calibri"/>
          <w:sz w:val="28"/>
          <w:szCs w:val="28"/>
          <w:lang w:eastAsia="en-US"/>
        </w:rPr>
        <w:t>сведения и документы об участнике закупки, подавшем заявку;</w:t>
      </w:r>
    </w:p>
    <w:p w14:paraId="6681D10F" w14:textId="77777777" w:rsidR="00694892" w:rsidRPr="00E16509" w:rsidRDefault="00694892" w:rsidP="00694892">
      <w:pPr>
        <w:pStyle w:val="ab"/>
        <w:numPr>
          <w:ilvl w:val="0"/>
          <w:numId w:val="32"/>
        </w:numPr>
        <w:ind w:left="0" w:firstLine="851"/>
        <w:jc w:val="both"/>
        <w:rPr>
          <w:rFonts w:eastAsia="Calibri"/>
          <w:sz w:val="28"/>
          <w:szCs w:val="28"/>
          <w:lang w:eastAsia="en-US"/>
        </w:rPr>
      </w:pPr>
      <w:proofErr w:type="gramStart"/>
      <w:r w:rsidRPr="00E16509">
        <w:rPr>
          <w:rFonts w:eastAsia="Calibri"/>
          <w:sz w:val="28"/>
          <w:szCs w:val="28"/>
          <w:lang w:eastAsia="en-US"/>
        </w:rPr>
        <w:t>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14:paraId="1D3E1115" w14:textId="77777777" w:rsidR="00694892" w:rsidRPr="00E16509" w:rsidRDefault="00694892" w:rsidP="00694892">
      <w:pPr>
        <w:pStyle w:val="ab"/>
        <w:numPr>
          <w:ilvl w:val="0"/>
          <w:numId w:val="32"/>
        </w:numPr>
        <w:ind w:left="0" w:firstLine="851"/>
        <w:jc w:val="both"/>
        <w:rPr>
          <w:rFonts w:eastAsia="Calibri"/>
          <w:sz w:val="28"/>
          <w:szCs w:val="28"/>
          <w:lang w:eastAsia="en-US"/>
        </w:rPr>
      </w:pPr>
      <w:r w:rsidRPr="00E16509">
        <w:rPr>
          <w:rFonts w:eastAsia="Calibri"/>
          <w:sz w:val="28"/>
          <w:szCs w:val="28"/>
          <w:lang w:eastAsia="en-US"/>
        </w:rPr>
        <w:t xml:space="preserve">полученную не ранее чем за два месяца до дня размещения в единой информационной системе извещения о проведении закупки выписку из единого государственного реестра юридических лиц или нотариально заверенную копию такой выписки (для юридических лиц); </w:t>
      </w:r>
    </w:p>
    <w:p w14:paraId="712203EE" w14:textId="77777777" w:rsidR="00694892" w:rsidRPr="00E16509" w:rsidRDefault="00694892" w:rsidP="00694892">
      <w:pPr>
        <w:pStyle w:val="ab"/>
        <w:numPr>
          <w:ilvl w:val="0"/>
          <w:numId w:val="32"/>
        </w:numPr>
        <w:ind w:left="0" w:firstLine="851"/>
        <w:jc w:val="both"/>
        <w:rPr>
          <w:rFonts w:eastAsia="Calibri"/>
          <w:sz w:val="28"/>
          <w:szCs w:val="28"/>
          <w:lang w:eastAsia="en-US"/>
        </w:rPr>
      </w:pPr>
      <w:r w:rsidRPr="00E16509">
        <w:rPr>
          <w:rFonts w:eastAsia="Calibri"/>
          <w:sz w:val="28"/>
          <w:szCs w:val="28"/>
          <w:lang w:eastAsia="en-US"/>
        </w:rPr>
        <w:t xml:space="preserve">полученную не ранее чем за два месяца до дня размещения в единой информационной системе извещения о проведении закупки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w:t>
      </w:r>
    </w:p>
    <w:p w14:paraId="40FDAF3B" w14:textId="77777777" w:rsidR="00694892" w:rsidRPr="00E16509" w:rsidRDefault="00694892" w:rsidP="00694892">
      <w:pPr>
        <w:pStyle w:val="ab"/>
        <w:numPr>
          <w:ilvl w:val="0"/>
          <w:numId w:val="32"/>
        </w:numPr>
        <w:ind w:left="0" w:firstLine="851"/>
        <w:jc w:val="both"/>
        <w:rPr>
          <w:rFonts w:eastAsia="Calibri"/>
          <w:sz w:val="28"/>
          <w:szCs w:val="28"/>
          <w:lang w:eastAsia="en-US"/>
        </w:rPr>
      </w:pPr>
      <w:proofErr w:type="gramStart"/>
      <w:r w:rsidRPr="00E16509">
        <w:rPr>
          <w:rFonts w:eastAsia="Calibri"/>
          <w:sz w:val="28"/>
          <w:szCs w:val="28"/>
          <w:lang w:eastAsia="en-US"/>
        </w:rPr>
        <w:t>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два месяца до дня в единой информационной системе извещения о проведении закупки;</w:t>
      </w:r>
      <w:proofErr w:type="gramEnd"/>
    </w:p>
    <w:p w14:paraId="5F384851" w14:textId="095C0B51" w:rsidR="00694892" w:rsidRPr="00E16509" w:rsidRDefault="00694892" w:rsidP="00694892">
      <w:pPr>
        <w:pStyle w:val="ab"/>
        <w:numPr>
          <w:ilvl w:val="0"/>
          <w:numId w:val="32"/>
        </w:numPr>
        <w:ind w:left="0" w:firstLine="851"/>
        <w:jc w:val="both"/>
        <w:rPr>
          <w:rFonts w:eastAsia="Calibri"/>
          <w:sz w:val="28"/>
          <w:szCs w:val="28"/>
          <w:lang w:eastAsia="en-US"/>
        </w:rPr>
      </w:pPr>
      <w:r w:rsidRPr="00E16509">
        <w:rPr>
          <w:rFonts w:eastAsia="Calibri"/>
          <w:sz w:val="28"/>
          <w:szCs w:val="28"/>
          <w:lang w:eastAsia="en-US"/>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E16509">
        <w:rPr>
          <w:rFonts w:eastAsia="Calibri"/>
          <w:sz w:val="28"/>
          <w:szCs w:val="28"/>
          <w:lang w:eastAsia="en-US"/>
        </w:rPr>
        <w:t>,</w:t>
      </w:r>
      <w:proofErr w:type="gramEnd"/>
      <w:r w:rsidRPr="00E16509">
        <w:rPr>
          <w:rFonts w:eastAsia="Calibri"/>
          <w:sz w:val="28"/>
          <w:szCs w:val="28"/>
          <w:lang w:eastAsia="en-US"/>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0D3B3C1F" w14:textId="77777777" w:rsidR="00694892" w:rsidRPr="00E16509" w:rsidRDefault="00694892" w:rsidP="00694892">
      <w:pPr>
        <w:pStyle w:val="ab"/>
        <w:numPr>
          <w:ilvl w:val="0"/>
          <w:numId w:val="32"/>
        </w:numPr>
        <w:ind w:left="0" w:firstLine="851"/>
        <w:jc w:val="both"/>
        <w:rPr>
          <w:rFonts w:eastAsia="Calibri"/>
          <w:sz w:val="28"/>
          <w:szCs w:val="28"/>
          <w:lang w:eastAsia="en-US"/>
        </w:rPr>
      </w:pPr>
      <w:r w:rsidRPr="00E16509">
        <w:rPr>
          <w:rFonts w:eastAsia="Calibri"/>
          <w:sz w:val="28"/>
          <w:szCs w:val="28"/>
          <w:lang w:eastAsia="en-US"/>
        </w:rPr>
        <w:t>документы, подтверждающие квалификацию участника закупки, в случае закупки на выполнение работ, оказание услуг;</w:t>
      </w:r>
    </w:p>
    <w:p w14:paraId="347E2BEE" w14:textId="77777777" w:rsidR="00694892" w:rsidRPr="00E16509" w:rsidRDefault="00694892" w:rsidP="00694892">
      <w:pPr>
        <w:pStyle w:val="ab"/>
        <w:numPr>
          <w:ilvl w:val="0"/>
          <w:numId w:val="32"/>
        </w:numPr>
        <w:ind w:left="0" w:firstLine="851"/>
        <w:jc w:val="both"/>
        <w:rPr>
          <w:rFonts w:eastAsia="Calibri"/>
          <w:sz w:val="28"/>
          <w:szCs w:val="28"/>
          <w:lang w:eastAsia="en-US"/>
        </w:rPr>
      </w:pPr>
      <w:r w:rsidRPr="00E16509">
        <w:rPr>
          <w:rFonts w:eastAsia="Calibri"/>
          <w:sz w:val="28"/>
          <w:szCs w:val="28"/>
          <w:lang w:eastAsia="en-US"/>
        </w:rPr>
        <w:t>копии устава, учредительных документов участника закупки (для юридических лиц);</w:t>
      </w:r>
    </w:p>
    <w:p w14:paraId="67682BEA" w14:textId="2B2ADEBF" w:rsidR="00694892" w:rsidRPr="00E16509" w:rsidRDefault="00694892" w:rsidP="00694892">
      <w:pPr>
        <w:pStyle w:val="ab"/>
        <w:numPr>
          <w:ilvl w:val="0"/>
          <w:numId w:val="32"/>
        </w:numPr>
        <w:ind w:left="0" w:firstLine="851"/>
        <w:jc w:val="both"/>
        <w:rPr>
          <w:rFonts w:eastAsia="Calibri"/>
          <w:sz w:val="28"/>
          <w:szCs w:val="28"/>
          <w:lang w:eastAsia="en-US"/>
        </w:rPr>
      </w:pPr>
      <w:proofErr w:type="gramStart"/>
      <w:r w:rsidRPr="00E16509">
        <w:rPr>
          <w:rFonts w:eastAsia="Calibri"/>
          <w:sz w:val="28"/>
          <w:szCs w:val="28"/>
          <w:lang w:eastAsia="en-US"/>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w:t>
      </w:r>
      <w:r w:rsidRPr="00E16509">
        <w:rPr>
          <w:rFonts w:eastAsia="Calibri"/>
          <w:sz w:val="28"/>
          <w:szCs w:val="28"/>
          <w:lang w:eastAsia="en-US"/>
        </w:rPr>
        <w:lastRenderedPageBreak/>
        <w:t xml:space="preserve">юридического лица </w:t>
      </w:r>
      <w:r w:rsidR="009347B5" w:rsidRPr="00E16509">
        <w:rPr>
          <w:rFonts w:eastAsia="Calibri"/>
          <w:sz w:val="28"/>
          <w:szCs w:val="28"/>
          <w:lang w:eastAsia="en-US"/>
        </w:rPr>
        <w:t>и,</w:t>
      </w:r>
      <w:r w:rsidRPr="00E16509">
        <w:rPr>
          <w:rFonts w:eastAsia="Calibri"/>
          <w:sz w:val="28"/>
          <w:szCs w:val="28"/>
          <w:lang w:eastAsia="en-US"/>
        </w:rPr>
        <w:t xml:space="preserve"> если для участника закупки поставка товаров, выполнение работ, оказание услуг, являющихся предметом закупки, или внесение денежных средств в качестве обеспечения заявки на участие в закупке, обеспечения</w:t>
      </w:r>
      <w:proofErr w:type="gramEnd"/>
      <w:r w:rsidRPr="00E16509">
        <w:rPr>
          <w:rFonts w:eastAsia="Calibri"/>
          <w:sz w:val="28"/>
          <w:szCs w:val="28"/>
          <w:lang w:eastAsia="en-US"/>
        </w:rPr>
        <w:t xml:space="preserve"> исполнения договора  являются крупной сделкой;</w:t>
      </w:r>
    </w:p>
    <w:p w14:paraId="2269A3C6" w14:textId="77777777" w:rsidR="00694892" w:rsidRPr="00E16509" w:rsidRDefault="00694892" w:rsidP="00694892">
      <w:pPr>
        <w:pStyle w:val="ab"/>
        <w:numPr>
          <w:ilvl w:val="0"/>
          <w:numId w:val="32"/>
        </w:numPr>
        <w:ind w:left="0" w:firstLine="851"/>
        <w:jc w:val="both"/>
        <w:rPr>
          <w:rFonts w:eastAsia="Calibri"/>
          <w:sz w:val="28"/>
          <w:szCs w:val="28"/>
          <w:lang w:eastAsia="en-US"/>
        </w:rPr>
      </w:pPr>
      <w:r w:rsidRPr="00E16509">
        <w:rPr>
          <w:rFonts w:eastAsia="Calibri"/>
          <w:sz w:val="28"/>
          <w:szCs w:val="28"/>
          <w:lang w:eastAsia="en-US"/>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w:t>
      </w:r>
    </w:p>
    <w:p w14:paraId="49BCAEC2" w14:textId="77777777" w:rsidR="00694892" w:rsidRPr="00E16509" w:rsidRDefault="00694892" w:rsidP="00694892">
      <w:pPr>
        <w:pStyle w:val="ab"/>
        <w:numPr>
          <w:ilvl w:val="0"/>
          <w:numId w:val="32"/>
        </w:numPr>
        <w:ind w:left="0" w:firstLine="851"/>
        <w:jc w:val="both"/>
        <w:rPr>
          <w:rFonts w:eastAsia="Calibri"/>
          <w:sz w:val="28"/>
          <w:szCs w:val="28"/>
          <w:lang w:eastAsia="en-US"/>
        </w:rPr>
      </w:pPr>
      <w:r w:rsidRPr="00E16509">
        <w:rPr>
          <w:rFonts w:eastAsia="Calibri"/>
          <w:sz w:val="28"/>
          <w:szCs w:val="28"/>
          <w:lang w:eastAsia="en-US"/>
        </w:rPr>
        <w:t>документы или копии документов, подтверждающих соответствие участника закупки установленным требованиям и условиям допуска к участию в закупке в соответствии с п.</w:t>
      </w:r>
      <w:r>
        <w:rPr>
          <w:rFonts w:eastAsia="Calibri"/>
          <w:sz w:val="28"/>
          <w:szCs w:val="28"/>
          <w:lang w:eastAsia="en-US"/>
        </w:rPr>
        <w:t xml:space="preserve"> </w:t>
      </w:r>
      <w:r>
        <w:rPr>
          <w:rFonts w:eastAsia="Calibri"/>
          <w:sz w:val="28"/>
          <w:szCs w:val="28"/>
          <w:lang w:eastAsia="en-US"/>
        </w:rPr>
        <w:fldChar w:fldCharType="begin"/>
      </w:r>
      <w:r>
        <w:rPr>
          <w:rFonts w:eastAsia="Calibri"/>
          <w:sz w:val="28"/>
          <w:szCs w:val="28"/>
          <w:lang w:eastAsia="en-US"/>
        </w:rPr>
        <w:instrText xml:space="preserve"> REF _Ref413251249 \r \h </w:instrText>
      </w:r>
      <w:r>
        <w:rPr>
          <w:rFonts w:eastAsia="Calibri"/>
          <w:sz w:val="28"/>
          <w:szCs w:val="28"/>
          <w:lang w:eastAsia="en-US"/>
        </w:rPr>
      </w:r>
      <w:r>
        <w:rPr>
          <w:rFonts w:eastAsia="Calibri"/>
          <w:sz w:val="28"/>
          <w:szCs w:val="28"/>
          <w:lang w:eastAsia="en-US"/>
        </w:rPr>
        <w:fldChar w:fldCharType="separate"/>
      </w:r>
      <w:r w:rsidR="00143A1A">
        <w:rPr>
          <w:rFonts w:eastAsia="Calibri"/>
          <w:sz w:val="28"/>
          <w:szCs w:val="28"/>
          <w:lang w:eastAsia="en-US"/>
        </w:rPr>
        <w:t>1.5</w:t>
      </w:r>
      <w:r>
        <w:rPr>
          <w:rFonts w:eastAsia="Calibri"/>
          <w:sz w:val="28"/>
          <w:szCs w:val="28"/>
          <w:lang w:eastAsia="en-US"/>
        </w:rPr>
        <w:fldChar w:fldCharType="end"/>
      </w:r>
      <w:r>
        <w:rPr>
          <w:rFonts w:eastAsia="Calibri"/>
          <w:sz w:val="28"/>
          <w:szCs w:val="28"/>
          <w:lang w:eastAsia="en-US"/>
        </w:rPr>
        <w:t xml:space="preserve"> </w:t>
      </w:r>
      <w:r w:rsidRPr="00E16509">
        <w:rPr>
          <w:rFonts w:eastAsia="Calibri"/>
          <w:sz w:val="28"/>
          <w:szCs w:val="28"/>
          <w:lang w:eastAsia="en-US"/>
        </w:rPr>
        <w:t>Положения;</w:t>
      </w:r>
    </w:p>
    <w:p w14:paraId="66891B6C" w14:textId="77777777" w:rsidR="00694892" w:rsidRPr="00E16509" w:rsidRDefault="00694892" w:rsidP="00694892">
      <w:pPr>
        <w:pStyle w:val="ab"/>
        <w:numPr>
          <w:ilvl w:val="0"/>
          <w:numId w:val="32"/>
        </w:numPr>
        <w:ind w:left="0" w:firstLine="851"/>
        <w:jc w:val="both"/>
        <w:rPr>
          <w:rFonts w:eastAsia="Calibri"/>
          <w:sz w:val="28"/>
          <w:szCs w:val="28"/>
          <w:lang w:eastAsia="en-US"/>
        </w:rPr>
      </w:pPr>
      <w:r w:rsidRPr="00E16509">
        <w:rPr>
          <w:rFonts w:eastAsia="Calibri"/>
          <w:sz w:val="28"/>
          <w:szCs w:val="28"/>
          <w:lang w:eastAsia="en-US"/>
        </w:rPr>
        <w:t xml:space="preserve">документы, в которых содержатся сведения о цепочке собственников участника закупки, включая бенефициаров, в том числе конечных; </w:t>
      </w:r>
    </w:p>
    <w:p w14:paraId="34EDDAFF" w14:textId="77777777" w:rsidR="00694892" w:rsidRPr="00C82E74" w:rsidRDefault="00694892" w:rsidP="00694892">
      <w:pPr>
        <w:pStyle w:val="ab"/>
        <w:numPr>
          <w:ilvl w:val="0"/>
          <w:numId w:val="32"/>
        </w:numPr>
        <w:ind w:left="0" w:firstLine="851"/>
        <w:jc w:val="both"/>
        <w:rPr>
          <w:rFonts w:eastAsia="Calibri"/>
          <w:sz w:val="28"/>
          <w:szCs w:val="28"/>
          <w:lang w:eastAsia="en-US"/>
        </w:rPr>
      </w:pPr>
      <w:r w:rsidRPr="00903473">
        <w:rPr>
          <w:rFonts w:eastAsia="Calibri"/>
          <w:sz w:val="28"/>
          <w:szCs w:val="28"/>
          <w:lang w:eastAsia="en-US" w:bidi="ru-RU"/>
        </w:rPr>
        <w:t>письменное согласие физических лиц, сведения о которых содержатся в заявке участника закупки, на обработку персональных данных</w:t>
      </w:r>
      <w:r w:rsidRPr="00C82E74">
        <w:rPr>
          <w:rFonts w:eastAsia="Calibri"/>
          <w:sz w:val="28"/>
          <w:szCs w:val="28"/>
          <w:lang w:eastAsia="en-US"/>
        </w:rPr>
        <w:t>;</w:t>
      </w:r>
    </w:p>
    <w:p w14:paraId="23F73D88" w14:textId="77777777" w:rsidR="00694892" w:rsidRPr="00E16509" w:rsidRDefault="00694892" w:rsidP="00694892">
      <w:pPr>
        <w:pStyle w:val="ab"/>
        <w:numPr>
          <w:ilvl w:val="0"/>
          <w:numId w:val="32"/>
        </w:numPr>
        <w:ind w:left="0" w:firstLine="851"/>
        <w:jc w:val="both"/>
        <w:rPr>
          <w:rFonts w:eastAsia="Calibri"/>
          <w:sz w:val="28"/>
          <w:szCs w:val="28"/>
          <w:lang w:eastAsia="en-US"/>
        </w:rPr>
      </w:pPr>
      <w:r w:rsidRPr="00E16509">
        <w:rPr>
          <w:rFonts w:eastAsia="Calibri"/>
          <w:sz w:val="28"/>
          <w:szCs w:val="28"/>
          <w:lang w:eastAsia="en-US"/>
        </w:rPr>
        <w:t>иные документы, предусмотренные документацией о закупке.</w:t>
      </w:r>
    </w:p>
    <w:p w14:paraId="5F005C87" w14:textId="77777777" w:rsidR="00694892" w:rsidRPr="00E16509" w:rsidRDefault="00694892" w:rsidP="00694892">
      <w:pPr>
        <w:pStyle w:val="ab"/>
        <w:numPr>
          <w:ilvl w:val="3"/>
          <w:numId w:val="30"/>
        </w:numPr>
        <w:ind w:left="0" w:firstLine="851"/>
        <w:jc w:val="both"/>
        <w:rPr>
          <w:rFonts w:eastAsia="Calibri"/>
          <w:sz w:val="28"/>
          <w:szCs w:val="28"/>
          <w:lang w:eastAsia="en-US"/>
        </w:rPr>
      </w:pPr>
      <w:r w:rsidRPr="00E16509">
        <w:rPr>
          <w:rFonts w:eastAsia="Calibri"/>
          <w:sz w:val="28"/>
          <w:szCs w:val="28"/>
          <w:lang w:eastAsia="en-US"/>
        </w:rPr>
        <w:t>Оформление заявки на участие в закупке:</w:t>
      </w:r>
    </w:p>
    <w:p w14:paraId="2BEA83E1" w14:textId="77777777" w:rsidR="00694892" w:rsidRPr="00E16509" w:rsidRDefault="00694892" w:rsidP="00694892">
      <w:pPr>
        <w:pStyle w:val="ab"/>
        <w:numPr>
          <w:ilvl w:val="4"/>
          <w:numId w:val="30"/>
        </w:numPr>
        <w:ind w:left="0" w:firstLine="851"/>
        <w:jc w:val="both"/>
        <w:rPr>
          <w:rFonts w:eastAsia="Calibri"/>
          <w:sz w:val="28"/>
          <w:szCs w:val="28"/>
          <w:lang w:eastAsia="en-US"/>
        </w:rPr>
      </w:pPr>
      <w:r w:rsidRPr="00E16509">
        <w:rPr>
          <w:rFonts w:eastAsia="Calibri"/>
          <w:sz w:val="28"/>
          <w:szCs w:val="28"/>
          <w:lang w:eastAsia="en-US"/>
        </w:rPr>
        <w:t> При описании условий и предложений участников закупки должны применяться общепринятые обозначения и наименования в соответствии с требованиями действующих нормативных правовых актов.</w:t>
      </w:r>
    </w:p>
    <w:p w14:paraId="5ED22A99" w14:textId="77777777" w:rsidR="00694892" w:rsidRPr="00E16509" w:rsidRDefault="00694892" w:rsidP="00694892">
      <w:pPr>
        <w:pStyle w:val="ab"/>
        <w:numPr>
          <w:ilvl w:val="4"/>
          <w:numId w:val="30"/>
        </w:numPr>
        <w:ind w:left="0" w:firstLine="851"/>
        <w:jc w:val="both"/>
        <w:rPr>
          <w:rFonts w:eastAsia="Calibri"/>
          <w:sz w:val="28"/>
          <w:szCs w:val="28"/>
          <w:lang w:eastAsia="en-US"/>
        </w:rPr>
      </w:pPr>
      <w:r w:rsidRPr="00E16509">
        <w:rPr>
          <w:rFonts w:eastAsia="Calibri"/>
          <w:sz w:val="28"/>
          <w:szCs w:val="28"/>
          <w:lang w:eastAsia="en-US"/>
        </w:rPr>
        <w:t>Сведения, которые содержатся в заявках участников закупки, не должны допускать двусмысленных толкований. Если в документах, входящих в состав заявки на участие в закупке, имеются расхождения между обозначением сумм прописью и цифрами, то принимается к рассмотрению сумма, указанная прописью.</w:t>
      </w:r>
    </w:p>
    <w:p w14:paraId="3FB923F2" w14:textId="77777777" w:rsidR="00694892" w:rsidRPr="00E16509" w:rsidRDefault="00694892" w:rsidP="00694892">
      <w:pPr>
        <w:pStyle w:val="ab"/>
        <w:numPr>
          <w:ilvl w:val="4"/>
          <w:numId w:val="30"/>
        </w:numPr>
        <w:ind w:left="0" w:firstLine="851"/>
        <w:jc w:val="both"/>
        <w:rPr>
          <w:rFonts w:eastAsia="Calibri"/>
          <w:sz w:val="28"/>
          <w:szCs w:val="28"/>
          <w:lang w:eastAsia="en-US"/>
        </w:rPr>
      </w:pPr>
      <w:r w:rsidRPr="00E16509">
        <w:rPr>
          <w:rFonts w:eastAsia="Calibri"/>
          <w:sz w:val="28"/>
          <w:szCs w:val="28"/>
          <w:lang w:eastAsia="en-US"/>
        </w:rPr>
        <w:t> Все документы, представленные в составе заявки на бумажном носителе, должны быть скреплены печатью и заверены подписью уполномоченного лица участника закупки собственноручно. Все листы указанной заявки на участие в закупке, все листы тома заявки на участие в закупке  должны быть прошиты и пронумерованы. Заявка на участие в закупке должна содержать опись входящих в её состав документов, быть скреплена печатью и заверена подписью уполномоченного лица участника закупки собственноручно, в том числе на сшивке. Верность копий документов, представляемых в составе заявки на участие в закупке, должна быть подтверждена печатью и подписью уполномоченного лица, если иная форма заверения не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документации о проведении закупки.</w:t>
      </w:r>
    </w:p>
    <w:p w14:paraId="3CA4D820" w14:textId="77777777" w:rsidR="00694892" w:rsidRPr="00E16509" w:rsidRDefault="00694892" w:rsidP="00694892">
      <w:pPr>
        <w:pStyle w:val="ab"/>
        <w:numPr>
          <w:ilvl w:val="4"/>
          <w:numId w:val="30"/>
        </w:numPr>
        <w:ind w:left="0" w:firstLine="851"/>
        <w:jc w:val="both"/>
        <w:rPr>
          <w:rFonts w:eastAsia="Calibri"/>
          <w:sz w:val="28"/>
          <w:szCs w:val="28"/>
          <w:lang w:eastAsia="en-US"/>
        </w:rPr>
      </w:pPr>
      <w:r w:rsidRPr="00E16509">
        <w:rPr>
          <w:rFonts w:eastAsia="Calibri"/>
          <w:sz w:val="28"/>
          <w:szCs w:val="28"/>
          <w:lang w:eastAsia="en-US"/>
        </w:rPr>
        <w:t>Заявка на участие в закупке должна быть выполнена машинописным способом и легко читаема. Подчистки и исправления не допускаются, за исключением исправлений, скрепленных печатью и заверенных подписью уполномоченного лица.</w:t>
      </w:r>
    </w:p>
    <w:p w14:paraId="1B041BF8" w14:textId="77777777" w:rsidR="00694892" w:rsidRPr="00E16509" w:rsidRDefault="00694892" w:rsidP="00694892">
      <w:pPr>
        <w:pStyle w:val="ab"/>
        <w:numPr>
          <w:ilvl w:val="3"/>
          <w:numId w:val="30"/>
        </w:numPr>
        <w:spacing w:before="240"/>
        <w:ind w:left="0" w:firstLine="851"/>
        <w:jc w:val="both"/>
        <w:rPr>
          <w:rFonts w:eastAsia="Calibri"/>
          <w:sz w:val="28"/>
          <w:szCs w:val="28"/>
          <w:lang w:eastAsia="en-US"/>
        </w:rPr>
      </w:pPr>
      <w:r w:rsidRPr="00E16509">
        <w:rPr>
          <w:rFonts w:eastAsia="Calibri"/>
          <w:sz w:val="28"/>
          <w:szCs w:val="28"/>
          <w:lang w:eastAsia="en-US"/>
        </w:rPr>
        <w:lastRenderedPageBreak/>
        <w:t xml:space="preserve">Заявка на участие в закупке направляется по адресу и в сроки, указанные в документации о проведении закупки.  </w:t>
      </w:r>
    </w:p>
    <w:p w14:paraId="07B1B27E" w14:textId="77777777" w:rsidR="00694892" w:rsidRPr="003D2891" w:rsidRDefault="00694892" w:rsidP="00694892">
      <w:pPr>
        <w:pStyle w:val="2a"/>
        <w:numPr>
          <w:ilvl w:val="1"/>
          <w:numId w:val="30"/>
        </w:numPr>
        <w:spacing w:before="240" w:after="360"/>
        <w:ind w:left="0" w:firstLine="851"/>
        <w:rPr>
          <w:color w:val="auto"/>
        </w:rPr>
      </w:pPr>
      <w:bookmarkStart w:id="234" w:name="_Toc444599676"/>
      <w:bookmarkStart w:id="235" w:name="_Toc441835799"/>
      <w:bookmarkStart w:id="236" w:name="_Toc451352140"/>
      <w:r w:rsidRPr="003D2891">
        <w:rPr>
          <w:color w:val="auto"/>
        </w:rPr>
        <w:t>Порядок вскрытия конвертов с заявками на участие в запросе предложений.</w:t>
      </w:r>
      <w:bookmarkEnd w:id="234"/>
      <w:bookmarkEnd w:id="235"/>
      <w:bookmarkEnd w:id="236"/>
    </w:p>
    <w:p w14:paraId="4719447E" w14:textId="77777777" w:rsidR="00694892" w:rsidRPr="0036269D" w:rsidRDefault="00694892" w:rsidP="00694892">
      <w:pPr>
        <w:pStyle w:val="ab"/>
        <w:numPr>
          <w:ilvl w:val="2"/>
          <w:numId w:val="30"/>
        </w:numPr>
        <w:ind w:left="0" w:firstLine="851"/>
        <w:jc w:val="both"/>
        <w:rPr>
          <w:rFonts w:eastAsia="Calibri"/>
          <w:sz w:val="28"/>
          <w:szCs w:val="28"/>
          <w:lang w:eastAsia="en-US"/>
        </w:rPr>
      </w:pPr>
      <w:r w:rsidRPr="00A350C1">
        <w:rPr>
          <w:rFonts w:eastAsia="Calibri"/>
          <w:sz w:val="28"/>
          <w:szCs w:val="28"/>
          <w:lang w:eastAsia="en-US" w:bidi="ru-RU"/>
        </w:rPr>
        <w:t>В день, во время и в месте, указанные в извещении о проведении запроса предложений, Организатор вскрывает конверты с письменными заявками на участие в запросе предложений.</w:t>
      </w:r>
    </w:p>
    <w:p w14:paraId="2F6582DF" w14:textId="77777777" w:rsidR="00694892" w:rsidRPr="0036269D" w:rsidRDefault="00694892" w:rsidP="00694892">
      <w:pPr>
        <w:pStyle w:val="ab"/>
        <w:numPr>
          <w:ilvl w:val="2"/>
          <w:numId w:val="30"/>
        </w:numPr>
        <w:ind w:left="0" w:firstLine="851"/>
        <w:jc w:val="both"/>
        <w:rPr>
          <w:rFonts w:eastAsia="Calibri"/>
          <w:sz w:val="28"/>
          <w:szCs w:val="28"/>
          <w:lang w:eastAsia="en-US"/>
        </w:rPr>
      </w:pPr>
      <w:r w:rsidRPr="007466B8">
        <w:rPr>
          <w:rFonts w:eastAsia="Tahoma"/>
          <w:color w:val="000000"/>
          <w:sz w:val="28"/>
          <w:szCs w:val="28"/>
          <w:lang w:bidi="ru-RU"/>
        </w:rPr>
        <w:t xml:space="preserve"> </w:t>
      </w:r>
      <w:r w:rsidRPr="007466B8">
        <w:rPr>
          <w:rFonts w:eastAsia="Calibri"/>
          <w:sz w:val="28"/>
          <w:szCs w:val="28"/>
          <w:lang w:eastAsia="en-US" w:bidi="ru-RU"/>
        </w:rPr>
        <w:t>В случае установления факта подачи одним участником закупки двух и более заявок на участие в запросе предложений при условии, что поданные ранее заявки на участие в запросе предложений таким участником не отозваны, все заявки на участие в запросе предложений такого участника закупки, поданные в отношении данного запроса предложений, не рассматриваются.</w:t>
      </w:r>
    </w:p>
    <w:p w14:paraId="645A6A78" w14:textId="77777777" w:rsidR="00694892" w:rsidRPr="0036269D" w:rsidRDefault="00694892" w:rsidP="00694892">
      <w:pPr>
        <w:pStyle w:val="ab"/>
        <w:numPr>
          <w:ilvl w:val="2"/>
          <w:numId w:val="30"/>
        </w:numPr>
        <w:ind w:left="0" w:firstLine="851"/>
        <w:jc w:val="both"/>
        <w:rPr>
          <w:rFonts w:eastAsia="Calibri"/>
          <w:sz w:val="28"/>
          <w:szCs w:val="28"/>
          <w:lang w:eastAsia="en-US"/>
        </w:rPr>
      </w:pPr>
      <w:bookmarkStart w:id="237" w:name="_Ref425171377"/>
      <w:r w:rsidRPr="007466B8">
        <w:rPr>
          <w:rFonts w:eastAsia="Calibri"/>
          <w:sz w:val="28"/>
          <w:szCs w:val="28"/>
          <w:lang w:eastAsia="en-US" w:bidi="ru-RU"/>
        </w:rPr>
        <w:t>При вскрытии конвертов с заявками на участие в запросе предложений Организатором ведется протокол вскрытия заявок на участие в запросе предложений, который должен содержать  следующие сведения:</w:t>
      </w:r>
      <w:bookmarkEnd w:id="237"/>
    </w:p>
    <w:p w14:paraId="7BB3660A" w14:textId="77777777" w:rsidR="00694892" w:rsidRPr="00CF5D03" w:rsidRDefault="00694892" w:rsidP="00694892">
      <w:pPr>
        <w:widowControl/>
        <w:numPr>
          <w:ilvl w:val="0"/>
          <w:numId w:val="27"/>
        </w:numPr>
        <w:spacing w:line="276" w:lineRule="auto"/>
        <w:ind w:left="0" w:firstLine="851"/>
        <w:contextualSpacing/>
        <w:jc w:val="both"/>
        <w:rPr>
          <w:rFonts w:ascii="Times New Roman" w:eastAsia="Calibri" w:hAnsi="Times New Roman" w:cs="Times New Roman"/>
          <w:color w:val="auto"/>
          <w:sz w:val="28"/>
          <w:szCs w:val="28"/>
          <w:lang w:eastAsia="en-US" w:bidi="ar-SA"/>
        </w:rPr>
      </w:pPr>
      <w:r w:rsidRPr="007466B8">
        <w:rPr>
          <w:rFonts w:ascii="Times New Roman" w:eastAsia="Calibri" w:hAnsi="Times New Roman" w:cs="Times New Roman"/>
          <w:color w:val="auto"/>
          <w:sz w:val="28"/>
          <w:szCs w:val="28"/>
          <w:lang w:eastAsia="en-US"/>
        </w:rPr>
        <w:t xml:space="preserve">наименование (для юридического лица), фамилия, имя, отчество (для физического лица) и почтовый адрес каждого участника закупки, заявка на участие в </w:t>
      </w:r>
      <w:proofErr w:type="gramStart"/>
      <w:r w:rsidRPr="007466B8">
        <w:rPr>
          <w:rFonts w:ascii="Times New Roman" w:eastAsia="Calibri" w:hAnsi="Times New Roman" w:cs="Times New Roman"/>
          <w:color w:val="auto"/>
          <w:sz w:val="28"/>
          <w:szCs w:val="28"/>
          <w:lang w:eastAsia="en-US"/>
        </w:rPr>
        <w:t>запросе</w:t>
      </w:r>
      <w:proofErr w:type="gramEnd"/>
      <w:r w:rsidRPr="007466B8">
        <w:rPr>
          <w:rFonts w:ascii="Times New Roman" w:eastAsia="Calibri" w:hAnsi="Times New Roman" w:cs="Times New Roman"/>
          <w:color w:val="auto"/>
          <w:sz w:val="28"/>
          <w:szCs w:val="28"/>
          <w:lang w:eastAsia="en-US"/>
        </w:rPr>
        <w:t xml:space="preserve"> предложений которого вскрывается;</w:t>
      </w:r>
    </w:p>
    <w:p w14:paraId="2C5E95C7" w14:textId="77777777" w:rsidR="00694892" w:rsidRPr="00CF5D03" w:rsidRDefault="00694892" w:rsidP="00694892">
      <w:pPr>
        <w:widowControl/>
        <w:numPr>
          <w:ilvl w:val="0"/>
          <w:numId w:val="27"/>
        </w:numPr>
        <w:spacing w:line="276" w:lineRule="auto"/>
        <w:ind w:left="0" w:firstLine="851"/>
        <w:contextualSpacing/>
        <w:jc w:val="both"/>
        <w:rPr>
          <w:rFonts w:ascii="Times New Roman" w:eastAsia="Calibri" w:hAnsi="Times New Roman" w:cs="Times New Roman"/>
          <w:color w:val="auto"/>
          <w:sz w:val="28"/>
          <w:szCs w:val="28"/>
          <w:lang w:eastAsia="en-US" w:bidi="ar-SA"/>
        </w:rPr>
      </w:pPr>
      <w:r w:rsidRPr="007466B8">
        <w:rPr>
          <w:rFonts w:ascii="Times New Roman" w:eastAsia="Calibri" w:hAnsi="Times New Roman" w:cs="Times New Roman"/>
          <w:color w:val="auto"/>
          <w:sz w:val="28"/>
          <w:szCs w:val="28"/>
          <w:lang w:eastAsia="en-US"/>
        </w:rPr>
        <w:t>предложение по цене договора (товаров, работ, услуг, являющихся предметом закупки), содержащееся в заявке на участие в запросе предложений, и/или условия исполнения договора, указанные в такой заявке на участие в запросе предложений и являющиеся критериями оценки заявок на участие в запросе предложений;</w:t>
      </w:r>
    </w:p>
    <w:p w14:paraId="43A4CEC8" w14:textId="77777777" w:rsidR="00694892" w:rsidRPr="00CF5D03" w:rsidRDefault="00694892" w:rsidP="00694892">
      <w:pPr>
        <w:widowControl/>
        <w:numPr>
          <w:ilvl w:val="0"/>
          <w:numId w:val="27"/>
        </w:numPr>
        <w:spacing w:line="276" w:lineRule="auto"/>
        <w:ind w:left="0" w:firstLine="851"/>
        <w:contextualSpacing/>
        <w:jc w:val="both"/>
        <w:rPr>
          <w:rFonts w:ascii="Times New Roman" w:eastAsia="Calibri" w:hAnsi="Times New Roman" w:cs="Times New Roman"/>
          <w:color w:val="auto"/>
          <w:sz w:val="28"/>
          <w:szCs w:val="28"/>
          <w:lang w:eastAsia="en-US" w:bidi="ar-SA"/>
        </w:rPr>
      </w:pPr>
      <w:r w:rsidRPr="007466B8">
        <w:rPr>
          <w:rFonts w:ascii="Times New Roman" w:eastAsia="Calibri" w:hAnsi="Times New Roman" w:cs="Times New Roman"/>
          <w:color w:val="auto"/>
          <w:sz w:val="28"/>
          <w:szCs w:val="28"/>
          <w:lang w:eastAsia="en-US"/>
        </w:rPr>
        <w:t>решение о признании запроса предложений несостоявшимся в случае, если на участие в запросе предложений не представлено ни одной заявки на участие в закупке.</w:t>
      </w:r>
    </w:p>
    <w:p w14:paraId="249DA02E" w14:textId="77777777" w:rsidR="00694892" w:rsidRPr="0036269D" w:rsidRDefault="00694892" w:rsidP="00694892">
      <w:pPr>
        <w:pStyle w:val="ab"/>
        <w:numPr>
          <w:ilvl w:val="2"/>
          <w:numId w:val="30"/>
        </w:numPr>
        <w:ind w:left="0" w:firstLine="851"/>
        <w:jc w:val="both"/>
        <w:rPr>
          <w:rFonts w:eastAsia="Calibri"/>
          <w:sz w:val="28"/>
          <w:szCs w:val="28"/>
          <w:lang w:eastAsia="en-US"/>
        </w:rPr>
      </w:pPr>
      <w:r w:rsidRPr="007466B8">
        <w:rPr>
          <w:rFonts w:eastAsia="Calibri"/>
          <w:sz w:val="28"/>
          <w:szCs w:val="28"/>
          <w:lang w:eastAsia="en-US" w:bidi="ru-RU"/>
        </w:rPr>
        <w:t xml:space="preserve">Указанный в п. </w:t>
      </w:r>
      <w:r>
        <w:rPr>
          <w:rFonts w:eastAsia="Calibri"/>
          <w:sz w:val="28"/>
          <w:szCs w:val="28"/>
          <w:highlight w:val="yellow"/>
          <w:lang w:eastAsia="en-US" w:bidi="ru-RU"/>
        </w:rPr>
        <w:fldChar w:fldCharType="begin"/>
      </w:r>
      <w:r>
        <w:rPr>
          <w:rFonts w:eastAsia="Calibri"/>
          <w:sz w:val="28"/>
          <w:szCs w:val="28"/>
          <w:lang w:eastAsia="en-US" w:bidi="ru-RU"/>
        </w:rPr>
        <w:instrText xml:space="preserve"> REF _Ref425171377 \r \h </w:instrText>
      </w:r>
      <w:r>
        <w:rPr>
          <w:rFonts w:eastAsia="Calibri"/>
          <w:sz w:val="28"/>
          <w:szCs w:val="28"/>
          <w:highlight w:val="yellow"/>
          <w:lang w:eastAsia="en-US" w:bidi="ru-RU"/>
        </w:rPr>
      </w:r>
      <w:r>
        <w:rPr>
          <w:rFonts w:eastAsia="Calibri"/>
          <w:sz w:val="28"/>
          <w:szCs w:val="28"/>
          <w:highlight w:val="yellow"/>
          <w:lang w:eastAsia="en-US" w:bidi="ru-RU"/>
        </w:rPr>
        <w:fldChar w:fldCharType="separate"/>
      </w:r>
      <w:r w:rsidR="00143A1A">
        <w:rPr>
          <w:rFonts w:eastAsia="Calibri"/>
          <w:sz w:val="28"/>
          <w:szCs w:val="28"/>
          <w:lang w:eastAsia="en-US" w:bidi="ru-RU"/>
        </w:rPr>
        <w:t>6.5.3</w:t>
      </w:r>
      <w:r>
        <w:rPr>
          <w:rFonts w:eastAsia="Calibri"/>
          <w:sz w:val="28"/>
          <w:szCs w:val="28"/>
          <w:highlight w:val="yellow"/>
          <w:lang w:eastAsia="en-US" w:bidi="ru-RU"/>
        </w:rPr>
        <w:fldChar w:fldCharType="end"/>
      </w:r>
      <w:r w:rsidRPr="007466B8">
        <w:rPr>
          <w:rFonts w:eastAsia="Calibri"/>
          <w:sz w:val="28"/>
          <w:szCs w:val="28"/>
          <w:lang w:eastAsia="en-US" w:bidi="ru-RU"/>
        </w:rPr>
        <w:t xml:space="preserve"> протокол вскрытия заявок на участие в </w:t>
      </w:r>
      <w:proofErr w:type="gramStart"/>
      <w:r w:rsidRPr="007466B8">
        <w:rPr>
          <w:rFonts w:eastAsia="Calibri"/>
          <w:sz w:val="28"/>
          <w:szCs w:val="28"/>
          <w:lang w:eastAsia="en-US" w:bidi="ru-RU"/>
        </w:rPr>
        <w:t>запросе</w:t>
      </w:r>
      <w:proofErr w:type="gramEnd"/>
      <w:r w:rsidRPr="007466B8">
        <w:rPr>
          <w:rFonts w:eastAsia="Calibri"/>
          <w:sz w:val="28"/>
          <w:szCs w:val="28"/>
          <w:lang w:eastAsia="en-US" w:bidi="ru-RU"/>
        </w:rPr>
        <w:t xml:space="preserve"> предложений подписывается уполномоченным сотрудником Организатора</w:t>
      </w:r>
      <w:hyperlink w:anchor="sub_1216" w:history="1"/>
      <w:r w:rsidRPr="007466B8">
        <w:rPr>
          <w:rFonts w:eastAsia="Calibri"/>
          <w:sz w:val="28"/>
          <w:szCs w:val="28"/>
          <w:lang w:eastAsia="en-US" w:bidi="ru-RU"/>
        </w:rPr>
        <w:t xml:space="preserve"> непосредственно после завершения процедуры вскрытия заявок на участие в запросе предложений и размещается Заказчиком (Организатором) в единой информационной системе не позднее чем через три дня со дня его подписания.  </w:t>
      </w:r>
    </w:p>
    <w:p w14:paraId="4E16D02A" w14:textId="26B00155" w:rsidR="00694892" w:rsidRPr="0036269D" w:rsidRDefault="00694892" w:rsidP="00694892">
      <w:pPr>
        <w:pStyle w:val="ab"/>
        <w:numPr>
          <w:ilvl w:val="2"/>
          <w:numId w:val="30"/>
        </w:numPr>
        <w:ind w:left="0" w:firstLine="851"/>
        <w:jc w:val="both"/>
        <w:rPr>
          <w:rFonts w:eastAsia="Calibri"/>
          <w:sz w:val="28"/>
          <w:szCs w:val="28"/>
          <w:lang w:eastAsia="en-US"/>
        </w:rPr>
      </w:pPr>
      <w:r w:rsidRPr="007466B8">
        <w:rPr>
          <w:rFonts w:eastAsia="Calibri"/>
          <w:sz w:val="28"/>
          <w:szCs w:val="28"/>
          <w:lang w:eastAsia="en-US" w:bidi="ru-RU"/>
        </w:rPr>
        <w:t xml:space="preserve">В случае если по окончании срока подачи заявок на участие в запросе предложений не подано ни одной заявки на участие в запросе предложений, запрос предложений признается несостоявшимся, о чем указывается в протоколе вскрытия (открытия) заявок на участие в запросе предложений. При этом Заказчик </w:t>
      </w:r>
      <w:hyperlink w:anchor="sub_126" w:history="1"/>
      <w:r w:rsidRPr="007466B8">
        <w:rPr>
          <w:rFonts w:eastAsia="Calibri"/>
          <w:sz w:val="28"/>
          <w:szCs w:val="28"/>
          <w:lang w:eastAsia="en-US" w:bidi="ru-RU"/>
        </w:rPr>
        <w:t>вправе провести повторный запрос предложений или осуществить прямую закупку (</w:t>
      </w:r>
      <w:proofErr w:type="gramStart"/>
      <w:r w:rsidRPr="007466B8">
        <w:rPr>
          <w:rFonts w:eastAsia="Calibri"/>
          <w:sz w:val="28"/>
          <w:szCs w:val="28"/>
          <w:lang w:eastAsia="en-US" w:bidi="ru-RU"/>
        </w:rPr>
        <w:t>разместить заказ</w:t>
      </w:r>
      <w:proofErr w:type="gramEnd"/>
      <w:r w:rsidRPr="007466B8">
        <w:rPr>
          <w:rFonts w:eastAsia="Calibri"/>
          <w:sz w:val="28"/>
          <w:szCs w:val="28"/>
          <w:lang w:eastAsia="en-US" w:bidi="ru-RU"/>
        </w:rPr>
        <w:t xml:space="preserve"> у единственного поставщика, исполнителя, подрядчика) в соответствии с разделом </w:t>
      </w:r>
      <w:r>
        <w:rPr>
          <w:rFonts w:eastAsia="Calibri"/>
          <w:sz w:val="28"/>
          <w:szCs w:val="28"/>
          <w:highlight w:val="yellow"/>
          <w:lang w:eastAsia="en-US" w:bidi="ru-RU"/>
        </w:rPr>
        <w:fldChar w:fldCharType="begin"/>
      </w:r>
      <w:r>
        <w:rPr>
          <w:rFonts w:eastAsia="Calibri"/>
          <w:sz w:val="28"/>
          <w:szCs w:val="28"/>
          <w:lang w:eastAsia="en-US" w:bidi="ru-RU"/>
        </w:rPr>
        <w:instrText xml:space="preserve"> REF _Ref425171401 \r \h </w:instrText>
      </w:r>
      <w:r>
        <w:rPr>
          <w:rFonts w:eastAsia="Calibri"/>
          <w:sz w:val="28"/>
          <w:szCs w:val="28"/>
          <w:highlight w:val="yellow"/>
          <w:lang w:eastAsia="en-US" w:bidi="ru-RU"/>
        </w:rPr>
      </w:r>
      <w:r>
        <w:rPr>
          <w:rFonts w:eastAsia="Calibri"/>
          <w:sz w:val="28"/>
          <w:szCs w:val="28"/>
          <w:highlight w:val="yellow"/>
          <w:lang w:eastAsia="en-US" w:bidi="ru-RU"/>
        </w:rPr>
        <w:fldChar w:fldCharType="separate"/>
      </w:r>
      <w:r w:rsidR="00143A1A">
        <w:rPr>
          <w:rFonts w:eastAsia="Calibri"/>
          <w:sz w:val="28"/>
          <w:szCs w:val="28"/>
          <w:lang w:eastAsia="en-US" w:bidi="ru-RU"/>
        </w:rPr>
        <w:t>12</w:t>
      </w:r>
      <w:r>
        <w:rPr>
          <w:rFonts w:eastAsia="Calibri"/>
          <w:sz w:val="28"/>
          <w:szCs w:val="28"/>
          <w:highlight w:val="yellow"/>
          <w:lang w:eastAsia="en-US" w:bidi="ru-RU"/>
        </w:rPr>
        <w:fldChar w:fldCharType="end"/>
      </w:r>
      <w:r w:rsidRPr="007466B8">
        <w:rPr>
          <w:rFonts w:eastAsia="Calibri"/>
          <w:sz w:val="28"/>
          <w:szCs w:val="28"/>
          <w:lang w:eastAsia="en-US" w:bidi="ru-RU"/>
        </w:rPr>
        <w:t xml:space="preserve"> Положения.</w:t>
      </w:r>
    </w:p>
    <w:p w14:paraId="5C3CB1B9" w14:textId="77777777" w:rsidR="00694892" w:rsidRPr="007466B8" w:rsidRDefault="00694892" w:rsidP="00694892">
      <w:pPr>
        <w:pStyle w:val="ab"/>
        <w:numPr>
          <w:ilvl w:val="2"/>
          <w:numId w:val="30"/>
        </w:numPr>
        <w:ind w:left="0" w:firstLine="851"/>
        <w:jc w:val="both"/>
        <w:rPr>
          <w:rFonts w:eastAsia="Calibri"/>
          <w:sz w:val="28"/>
          <w:szCs w:val="28"/>
          <w:lang w:eastAsia="en-US"/>
        </w:rPr>
      </w:pPr>
      <w:r w:rsidRPr="00705256">
        <w:rPr>
          <w:sz w:val="28"/>
          <w:szCs w:val="28"/>
        </w:rPr>
        <w:lastRenderedPageBreak/>
        <w:t>Организатор вправе потребовать от участников запроса предложений разъяснения положений поданных ими заявок на участие в запросе предложений. Не допускаются требования, направленные на изменение содержания предложений, включая изменение цены.</w:t>
      </w:r>
    </w:p>
    <w:p w14:paraId="1F7AF793" w14:textId="492FD958" w:rsidR="00694892" w:rsidRDefault="00694892" w:rsidP="00694892">
      <w:pPr>
        <w:pStyle w:val="ab"/>
        <w:numPr>
          <w:ilvl w:val="2"/>
          <w:numId w:val="30"/>
        </w:numPr>
        <w:spacing w:before="240"/>
        <w:ind w:left="0" w:firstLine="851"/>
        <w:jc w:val="both"/>
        <w:rPr>
          <w:rFonts w:eastAsia="Calibri"/>
          <w:sz w:val="28"/>
          <w:szCs w:val="28"/>
          <w:lang w:eastAsia="en-US"/>
        </w:rPr>
      </w:pPr>
      <w:r w:rsidRPr="007466B8">
        <w:rPr>
          <w:rFonts w:eastAsia="Calibri"/>
          <w:sz w:val="28"/>
          <w:szCs w:val="28"/>
          <w:lang w:eastAsia="en-US" w:bidi="ru-RU"/>
        </w:rPr>
        <w:t xml:space="preserve">В случае если по окончании срока подачи заявок на участие в запросе предложений подана только одна заявка на участие в запросе предложений, то такая заявка на участие в запросе предложений вскрывается, проводится ее рассмотрение в порядке, установленном документацией </w:t>
      </w:r>
      <w:hyperlink w:anchor="sub_124" w:history="1"/>
      <w:r w:rsidRPr="007466B8">
        <w:rPr>
          <w:rFonts w:eastAsia="Calibri"/>
          <w:sz w:val="28"/>
          <w:szCs w:val="28"/>
          <w:lang w:eastAsia="en-US" w:bidi="ru-RU"/>
        </w:rPr>
        <w:t xml:space="preserve"> о запросе предложений и настоящим Положением.</w:t>
      </w:r>
    </w:p>
    <w:p w14:paraId="4B78956C" w14:textId="77777777" w:rsidR="00694892" w:rsidRPr="003D2891" w:rsidRDefault="00694892" w:rsidP="00694892">
      <w:pPr>
        <w:pStyle w:val="2a"/>
        <w:numPr>
          <w:ilvl w:val="1"/>
          <w:numId w:val="30"/>
        </w:numPr>
        <w:spacing w:before="240" w:after="360"/>
        <w:ind w:left="0" w:firstLine="851"/>
        <w:rPr>
          <w:color w:val="auto"/>
        </w:rPr>
      </w:pPr>
      <w:bookmarkStart w:id="238" w:name="bookmark58"/>
      <w:bookmarkStart w:id="239" w:name="_Toc423007585"/>
      <w:bookmarkStart w:id="240" w:name="_Toc423007350"/>
      <w:bookmarkStart w:id="241" w:name="_Toc444599677"/>
      <w:bookmarkStart w:id="242" w:name="_Toc441835800"/>
      <w:bookmarkStart w:id="243" w:name="_Toc451352141"/>
      <w:r w:rsidRPr="003D2891">
        <w:rPr>
          <w:color w:val="auto"/>
        </w:rPr>
        <w:t>Рассмотрение, оценка и сопоставление заявок на участие в запросе предложений</w:t>
      </w:r>
      <w:bookmarkEnd w:id="238"/>
      <w:r w:rsidRPr="003D2891">
        <w:rPr>
          <w:color w:val="auto"/>
        </w:rPr>
        <w:t>.</w:t>
      </w:r>
      <w:bookmarkEnd w:id="239"/>
      <w:bookmarkEnd w:id="240"/>
      <w:bookmarkEnd w:id="241"/>
      <w:bookmarkEnd w:id="242"/>
      <w:bookmarkEnd w:id="243"/>
    </w:p>
    <w:p w14:paraId="6C0933F6" w14:textId="77777777" w:rsidR="00694892" w:rsidRPr="007466B8" w:rsidRDefault="00694892" w:rsidP="00694892">
      <w:pPr>
        <w:pStyle w:val="ab"/>
        <w:numPr>
          <w:ilvl w:val="2"/>
          <w:numId w:val="30"/>
        </w:numPr>
        <w:ind w:left="0" w:firstLine="851"/>
        <w:jc w:val="both"/>
        <w:rPr>
          <w:rFonts w:eastAsia="Calibri"/>
          <w:sz w:val="28"/>
          <w:szCs w:val="28"/>
          <w:lang w:eastAsia="en-US"/>
        </w:rPr>
      </w:pPr>
      <w:r w:rsidRPr="007466B8">
        <w:rPr>
          <w:rFonts w:eastAsia="Calibri"/>
          <w:sz w:val="28"/>
          <w:szCs w:val="28"/>
          <w:lang w:eastAsia="en-US" w:bidi="ru-RU"/>
        </w:rPr>
        <w:t>Рассмотрение, оценка и сопоставление заявок на участие в запросе предложений, принятие решения о результате запроса предложений могут проводиться одновременно или последовательно.</w:t>
      </w:r>
    </w:p>
    <w:p w14:paraId="381B5B81" w14:textId="77777777" w:rsidR="00694892" w:rsidRPr="007466B8" w:rsidRDefault="00694892" w:rsidP="00694892">
      <w:pPr>
        <w:pStyle w:val="ab"/>
        <w:numPr>
          <w:ilvl w:val="2"/>
          <w:numId w:val="30"/>
        </w:numPr>
        <w:ind w:left="0" w:firstLine="851"/>
        <w:jc w:val="both"/>
        <w:rPr>
          <w:rFonts w:eastAsia="Calibri"/>
          <w:sz w:val="28"/>
          <w:szCs w:val="28"/>
          <w:lang w:eastAsia="en-US"/>
        </w:rPr>
      </w:pPr>
      <w:r w:rsidRPr="007466B8">
        <w:rPr>
          <w:rFonts w:eastAsia="Calibri"/>
          <w:sz w:val="28"/>
          <w:szCs w:val="28"/>
          <w:lang w:eastAsia="en-US" w:bidi="ru-RU"/>
        </w:rPr>
        <w:t>Организатор рассматривает заявки на участие в запросе предложений на соответствие следующим требованиям:</w:t>
      </w:r>
    </w:p>
    <w:p w14:paraId="0C92365D" w14:textId="77777777" w:rsidR="00694892" w:rsidRPr="007466B8" w:rsidRDefault="00694892" w:rsidP="00694892">
      <w:pPr>
        <w:pStyle w:val="ab"/>
        <w:numPr>
          <w:ilvl w:val="0"/>
          <w:numId w:val="33"/>
        </w:numPr>
        <w:ind w:left="0" w:firstLine="851"/>
        <w:jc w:val="both"/>
        <w:rPr>
          <w:sz w:val="28"/>
          <w:szCs w:val="28"/>
        </w:rPr>
      </w:pPr>
      <w:r w:rsidRPr="007466B8">
        <w:rPr>
          <w:sz w:val="28"/>
          <w:szCs w:val="28"/>
        </w:rPr>
        <w:t>наличие документов, определенных документацией о запросе предложений;</w:t>
      </w:r>
    </w:p>
    <w:p w14:paraId="603C40BC" w14:textId="77777777" w:rsidR="00694892" w:rsidRPr="007466B8" w:rsidRDefault="00694892" w:rsidP="00694892">
      <w:pPr>
        <w:pStyle w:val="ab"/>
        <w:numPr>
          <w:ilvl w:val="0"/>
          <w:numId w:val="33"/>
        </w:numPr>
        <w:ind w:left="0" w:firstLine="851"/>
        <w:jc w:val="both"/>
        <w:rPr>
          <w:sz w:val="28"/>
          <w:szCs w:val="28"/>
        </w:rPr>
      </w:pPr>
      <w:r w:rsidRPr="007466B8">
        <w:rPr>
          <w:sz w:val="28"/>
          <w:szCs w:val="28"/>
        </w:rPr>
        <w:t>соответствие предмета заявки на участие в запросе предложений предмету закупки, указанному в документации о запросе предложений;</w:t>
      </w:r>
    </w:p>
    <w:p w14:paraId="028C59EC" w14:textId="77777777" w:rsidR="00694892" w:rsidRPr="007466B8" w:rsidRDefault="00694892" w:rsidP="00694892">
      <w:pPr>
        <w:pStyle w:val="ab"/>
        <w:numPr>
          <w:ilvl w:val="0"/>
          <w:numId w:val="33"/>
        </w:numPr>
        <w:ind w:left="0" w:firstLine="851"/>
        <w:jc w:val="both"/>
        <w:rPr>
          <w:sz w:val="28"/>
          <w:szCs w:val="28"/>
        </w:rPr>
      </w:pPr>
      <w:r w:rsidRPr="007466B8">
        <w:rPr>
          <w:sz w:val="28"/>
          <w:szCs w:val="28"/>
        </w:rPr>
        <w:t>наличие обеспечения заявки на участие в запросе предложений, если в документации о запросе предложений установлено данное требование;</w:t>
      </w:r>
    </w:p>
    <w:p w14:paraId="5D625C3E" w14:textId="77777777" w:rsidR="00694892" w:rsidRPr="007466B8" w:rsidRDefault="00694892" w:rsidP="00694892">
      <w:pPr>
        <w:pStyle w:val="ab"/>
        <w:numPr>
          <w:ilvl w:val="0"/>
          <w:numId w:val="33"/>
        </w:numPr>
        <w:ind w:left="0" w:firstLine="851"/>
        <w:jc w:val="both"/>
        <w:rPr>
          <w:sz w:val="28"/>
          <w:szCs w:val="28"/>
        </w:rPr>
      </w:pPr>
      <w:r w:rsidRPr="007466B8">
        <w:rPr>
          <w:sz w:val="28"/>
          <w:szCs w:val="28"/>
        </w:rPr>
        <w:t>не превышение предложения по цене договора (товаров, работ, услуг, являющихся предметом закупки), содержащегося в заявке на участие в запросе предложений, над начальной (максимальной) ценой предмета запроса предложений (договора), установленной Заказчиком;</w:t>
      </w:r>
    </w:p>
    <w:p w14:paraId="2179A87E" w14:textId="77777777" w:rsidR="00694892" w:rsidRPr="007466B8" w:rsidRDefault="00694892" w:rsidP="00694892">
      <w:pPr>
        <w:pStyle w:val="ab"/>
        <w:numPr>
          <w:ilvl w:val="0"/>
          <w:numId w:val="33"/>
        </w:numPr>
        <w:ind w:left="0" w:firstLine="851"/>
        <w:jc w:val="both"/>
        <w:rPr>
          <w:sz w:val="28"/>
          <w:szCs w:val="28"/>
        </w:rPr>
      </w:pPr>
      <w:r w:rsidRPr="007466B8">
        <w:rPr>
          <w:sz w:val="28"/>
          <w:szCs w:val="28"/>
        </w:rPr>
        <w:t>соответствие участника закупки требованиям, установленным документацией о запросе предложений.</w:t>
      </w:r>
    </w:p>
    <w:p w14:paraId="5341BED1" w14:textId="77777777" w:rsidR="00694892" w:rsidRPr="00CF5D03" w:rsidRDefault="00694892" w:rsidP="00694892">
      <w:pPr>
        <w:pStyle w:val="ab"/>
        <w:numPr>
          <w:ilvl w:val="2"/>
          <w:numId w:val="30"/>
        </w:numPr>
        <w:ind w:left="0" w:firstLine="851"/>
        <w:jc w:val="both"/>
        <w:rPr>
          <w:rFonts w:eastAsia="Calibri"/>
          <w:sz w:val="28"/>
          <w:szCs w:val="28"/>
          <w:lang w:eastAsia="en-US"/>
        </w:rPr>
      </w:pPr>
      <w:r w:rsidRPr="007466B8">
        <w:rPr>
          <w:rFonts w:eastAsia="Calibri"/>
          <w:sz w:val="28"/>
          <w:szCs w:val="28"/>
          <w:lang w:eastAsia="en-US" w:bidi="ru-RU"/>
        </w:rPr>
        <w:t xml:space="preserve">Организатором также </w:t>
      </w:r>
      <w:hyperlink w:anchor="sub_1216" w:history="1"/>
      <w:r w:rsidRPr="007466B8">
        <w:rPr>
          <w:rFonts w:eastAsia="Calibri"/>
          <w:sz w:val="28"/>
          <w:szCs w:val="28"/>
          <w:lang w:eastAsia="en-US" w:bidi="ru-RU"/>
        </w:rPr>
        <w:t>проводится проверка информации об участниках запроса предложений, в том числе осуществляется оценка правоспособности, платежеспособности и деловой репутации участника.</w:t>
      </w:r>
    </w:p>
    <w:p w14:paraId="1C4237FD" w14:textId="77777777" w:rsidR="00694892" w:rsidRPr="007466B8" w:rsidRDefault="00694892" w:rsidP="00694892">
      <w:pPr>
        <w:pStyle w:val="ab"/>
        <w:numPr>
          <w:ilvl w:val="2"/>
          <w:numId w:val="30"/>
        </w:numPr>
        <w:ind w:left="0" w:firstLine="851"/>
        <w:jc w:val="both"/>
        <w:rPr>
          <w:rFonts w:eastAsia="Calibri"/>
          <w:sz w:val="28"/>
          <w:szCs w:val="28"/>
          <w:lang w:eastAsia="en-US"/>
        </w:rPr>
      </w:pPr>
      <w:r w:rsidRPr="007466B8">
        <w:rPr>
          <w:rFonts w:eastAsia="Calibri"/>
          <w:sz w:val="28"/>
          <w:szCs w:val="28"/>
          <w:lang w:eastAsia="en-US" w:bidi="ru-RU"/>
        </w:rPr>
        <w:t>По результатам рассмотрения и проверки информации об участниках запроса предложений Организатор вправе отклонить заявку на участие в запросе предложений в следующих случаях:</w:t>
      </w:r>
    </w:p>
    <w:p w14:paraId="336A9324" w14:textId="77777777" w:rsidR="00694892" w:rsidRPr="007466B8" w:rsidRDefault="00694892" w:rsidP="00694892">
      <w:pPr>
        <w:pStyle w:val="ab"/>
        <w:numPr>
          <w:ilvl w:val="0"/>
          <w:numId w:val="34"/>
        </w:numPr>
        <w:ind w:left="0" w:firstLine="851"/>
        <w:jc w:val="both"/>
        <w:rPr>
          <w:rFonts w:eastAsia="Calibri"/>
          <w:sz w:val="28"/>
          <w:szCs w:val="28"/>
          <w:lang w:eastAsia="en-US"/>
        </w:rPr>
      </w:pPr>
      <w:r w:rsidRPr="007466B8">
        <w:rPr>
          <w:rFonts w:eastAsia="Calibri"/>
          <w:sz w:val="28"/>
          <w:szCs w:val="28"/>
          <w:lang w:eastAsia="en-US"/>
        </w:rPr>
        <w:t>отсутствия в составе заявки на участие в запросе предложений документов, определенных документацией о запросе предложений, либо наличия в таких документах недостоверных сведений об участнике запроса предложений  или о товарах (работах, услугах), на поставку (выполнение, оказание) которых размещается заказ;</w:t>
      </w:r>
    </w:p>
    <w:p w14:paraId="1A9BA8B1" w14:textId="77777777" w:rsidR="00694892" w:rsidRPr="007466B8" w:rsidRDefault="00694892" w:rsidP="00694892">
      <w:pPr>
        <w:pStyle w:val="ab"/>
        <w:numPr>
          <w:ilvl w:val="0"/>
          <w:numId w:val="34"/>
        </w:numPr>
        <w:ind w:left="0" w:firstLine="851"/>
        <w:jc w:val="both"/>
        <w:rPr>
          <w:rFonts w:eastAsia="Calibri"/>
          <w:sz w:val="28"/>
          <w:szCs w:val="28"/>
          <w:lang w:eastAsia="en-US"/>
        </w:rPr>
      </w:pPr>
      <w:r w:rsidRPr="007466B8">
        <w:rPr>
          <w:rFonts w:eastAsia="Calibri"/>
          <w:sz w:val="28"/>
          <w:szCs w:val="28"/>
          <w:lang w:eastAsia="en-US"/>
        </w:rPr>
        <w:t>отсутствия обеспечения заявки на участие в запросе предложений, если в документации о запросе предложений установлено данное требование;</w:t>
      </w:r>
    </w:p>
    <w:p w14:paraId="60A35542" w14:textId="77777777" w:rsidR="00694892" w:rsidRDefault="00694892" w:rsidP="00694892">
      <w:pPr>
        <w:pStyle w:val="ab"/>
        <w:numPr>
          <w:ilvl w:val="0"/>
          <w:numId w:val="34"/>
        </w:numPr>
        <w:ind w:left="0" w:firstLine="851"/>
        <w:jc w:val="both"/>
        <w:rPr>
          <w:rFonts w:eastAsia="Calibri"/>
          <w:sz w:val="28"/>
          <w:szCs w:val="28"/>
          <w:lang w:eastAsia="en-US"/>
        </w:rPr>
      </w:pPr>
      <w:r w:rsidRPr="007466B8">
        <w:rPr>
          <w:rFonts w:eastAsia="Calibri"/>
          <w:sz w:val="28"/>
          <w:szCs w:val="28"/>
          <w:lang w:eastAsia="en-US"/>
        </w:rPr>
        <w:t xml:space="preserve">наличия в таких заявках на участие в запросе предложений предложения о цене договора (товаров, работ, услуг, являющихся предметом </w:t>
      </w:r>
      <w:r w:rsidRPr="007466B8">
        <w:rPr>
          <w:rFonts w:eastAsia="Calibri"/>
          <w:sz w:val="28"/>
          <w:szCs w:val="28"/>
          <w:lang w:eastAsia="en-US"/>
        </w:rPr>
        <w:lastRenderedPageBreak/>
        <w:t xml:space="preserve">закупки), превышающего  начальную (максимальную) цену предмета запроса предложений (договора), установленную  в документации о запросе предложений; </w:t>
      </w:r>
    </w:p>
    <w:p w14:paraId="79EE79E3" w14:textId="77777777" w:rsidR="00AF2051" w:rsidRDefault="00AF2051" w:rsidP="00694892">
      <w:pPr>
        <w:pStyle w:val="ab"/>
        <w:numPr>
          <w:ilvl w:val="0"/>
          <w:numId w:val="34"/>
        </w:numPr>
        <w:ind w:left="0" w:firstLine="851"/>
        <w:jc w:val="both"/>
        <w:rPr>
          <w:rFonts w:eastAsia="Calibri"/>
          <w:sz w:val="28"/>
          <w:szCs w:val="28"/>
          <w:lang w:eastAsia="en-US"/>
        </w:rPr>
      </w:pPr>
      <w:proofErr w:type="gramStart"/>
      <w:r w:rsidRPr="00AF2051">
        <w:rPr>
          <w:rFonts w:eastAsia="Calibri"/>
          <w:sz w:val="28"/>
          <w:szCs w:val="28"/>
          <w:lang w:eastAsia="en-US" w:bidi="ru-RU"/>
        </w:rPr>
        <w:t>наличия в таких заявках предложения о цене единицы товара, работы, услуги, цене запасных частей к технике, оборудованию, размере скидки от цены товара, работы, услуги, являющихся предметом закупки, превышающего  начальную (максимальную) цену  единицы товара, работы, услуги, цены запасных частей к технике, оборудованию, размер скидки от цены товара, работы, услуги, установленную  в документации о запросе предложений;</w:t>
      </w:r>
      <w:r>
        <w:rPr>
          <w:rFonts w:eastAsia="Calibri"/>
          <w:sz w:val="28"/>
          <w:szCs w:val="28"/>
          <w:lang w:eastAsia="en-US" w:bidi="ru-RU"/>
        </w:rPr>
        <w:t xml:space="preserve"> </w:t>
      </w:r>
      <w:proofErr w:type="gramEnd"/>
    </w:p>
    <w:p w14:paraId="750A9F56" w14:textId="4CC6F22D" w:rsidR="00694892" w:rsidRPr="007466B8" w:rsidRDefault="00694892" w:rsidP="00694892">
      <w:pPr>
        <w:pStyle w:val="ab"/>
        <w:numPr>
          <w:ilvl w:val="0"/>
          <w:numId w:val="34"/>
        </w:numPr>
        <w:ind w:left="0" w:firstLine="851"/>
        <w:jc w:val="both"/>
        <w:rPr>
          <w:rFonts w:eastAsia="Calibri"/>
          <w:sz w:val="28"/>
          <w:szCs w:val="28"/>
          <w:lang w:eastAsia="en-US"/>
        </w:rPr>
      </w:pPr>
      <w:r w:rsidRPr="007466B8">
        <w:rPr>
          <w:rFonts w:eastAsia="Calibri"/>
          <w:sz w:val="28"/>
          <w:szCs w:val="28"/>
          <w:lang w:eastAsia="en-US"/>
        </w:rPr>
        <w:t>несоответствия участника запроса предложений требованиям, указанным в</w:t>
      </w:r>
      <w:r>
        <w:rPr>
          <w:rFonts w:eastAsia="Calibri"/>
          <w:sz w:val="28"/>
          <w:szCs w:val="28"/>
          <w:lang w:eastAsia="en-US"/>
        </w:rPr>
        <w:t xml:space="preserve"> п.</w:t>
      </w:r>
      <w:r w:rsidRPr="007466B8">
        <w:rPr>
          <w:rFonts w:eastAsia="Calibri"/>
          <w:sz w:val="28"/>
          <w:szCs w:val="28"/>
          <w:lang w:eastAsia="en-US"/>
        </w:rPr>
        <w:t xml:space="preserve"> </w:t>
      </w:r>
      <w:r>
        <w:rPr>
          <w:rFonts w:eastAsia="Calibri"/>
          <w:sz w:val="28"/>
          <w:szCs w:val="28"/>
          <w:highlight w:val="yellow"/>
          <w:lang w:eastAsia="en-US"/>
        </w:rPr>
        <w:fldChar w:fldCharType="begin"/>
      </w:r>
      <w:r>
        <w:rPr>
          <w:rFonts w:eastAsia="Calibri"/>
          <w:sz w:val="28"/>
          <w:szCs w:val="28"/>
          <w:lang w:eastAsia="en-US"/>
        </w:rPr>
        <w:instrText xml:space="preserve"> REF _Ref413251249 \r \h </w:instrText>
      </w:r>
      <w:r>
        <w:rPr>
          <w:rFonts w:eastAsia="Calibri"/>
          <w:sz w:val="28"/>
          <w:szCs w:val="28"/>
          <w:highlight w:val="yellow"/>
          <w:lang w:eastAsia="en-US"/>
        </w:rPr>
      </w:r>
      <w:r>
        <w:rPr>
          <w:rFonts w:eastAsia="Calibri"/>
          <w:sz w:val="28"/>
          <w:szCs w:val="28"/>
          <w:highlight w:val="yellow"/>
          <w:lang w:eastAsia="en-US"/>
        </w:rPr>
        <w:fldChar w:fldCharType="separate"/>
      </w:r>
      <w:r w:rsidR="00143A1A">
        <w:rPr>
          <w:rFonts w:eastAsia="Calibri"/>
          <w:sz w:val="28"/>
          <w:szCs w:val="28"/>
          <w:lang w:eastAsia="en-US"/>
        </w:rPr>
        <w:t>1.5</w:t>
      </w:r>
      <w:r>
        <w:rPr>
          <w:rFonts w:eastAsia="Calibri"/>
          <w:sz w:val="28"/>
          <w:szCs w:val="28"/>
          <w:highlight w:val="yellow"/>
          <w:lang w:eastAsia="en-US"/>
        </w:rPr>
        <w:fldChar w:fldCharType="end"/>
      </w:r>
      <w:r w:rsidRPr="007466B8">
        <w:rPr>
          <w:rFonts w:eastAsia="Calibri"/>
          <w:sz w:val="28"/>
          <w:szCs w:val="28"/>
          <w:lang w:eastAsia="en-US"/>
        </w:rPr>
        <w:t xml:space="preserve"> настоящего Положения и/или документации о запросе предложений, в том числе в случае наличия сведений об участнике запроса предложений и (или) его соисполнителе (субподрядчике) в реестрах недобросовестных поставщиков;</w:t>
      </w:r>
    </w:p>
    <w:p w14:paraId="338FA8B2" w14:textId="77777777" w:rsidR="00694892" w:rsidRPr="007466B8" w:rsidRDefault="00694892" w:rsidP="00694892">
      <w:pPr>
        <w:pStyle w:val="ab"/>
        <w:numPr>
          <w:ilvl w:val="0"/>
          <w:numId w:val="34"/>
        </w:numPr>
        <w:ind w:left="0" w:firstLine="851"/>
        <w:jc w:val="both"/>
        <w:rPr>
          <w:rFonts w:eastAsia="Calibri"/>
          <w:sz w:val="28"/>
          <w:szCs w:val="28"/>
          <w:lang w:eastAsia="en-US"/>
        </w:rPr>
      </w:pPr>
      <w:r w:rsidRPr="007466B8">
        <w:rPr>
          <w:rFonts w:eastAsia="Calibri"/>
          <w:sz w:val="28"/>
          <w:szCs w:val="28"/>
          <w:lang w:eastAsia="en-US"/>
        </w:rPr>
        <w:t>несоответствия заявки, поданной участником запроса предложений, требованиям документации о запросе предложений и настоящего Положения;</w:t>
      </w:r>
    </w:p>
    <w:p w14:paraId="29477148" w14:textId="77777777" w:rsidR="00694892" w:rsidRPr="007466B8" w:rsidRDefault="00694892" w:rsidP="00694892">
      <w:pPr>
        <w:pStyle w:val="ab"/>
        <w:numPr>
          <w:ilvl w:val="0"/>
          <w:numId w:val="34"/>
        </w:numPr>
        <w:ind w:left="0" w:firstLine="851"/>
        <w:jc w:val="both"/>
        <w:rPr>
          <w:rFonts w:eastAsia="Calibri"/>
          <w:sz w:val="28"/>
          <w:szCs w:val="28"/>
          <w:lang w:eastAsia="en-US"/>
        </w:rPr>
      </w:pPr>
      <w:r w:rsidRPr="007466B8">
        <w:rPr>
          <w:rFonts w:eastAsia="Calibri"/>
          <w:sz w:val="28"/>
          <w:szCs w:val="28"/>
          <w:lang w:eastAsia="en-US"/>
        </w:rPr>
        <w:t>несоответствия предмета заявки на участие в запросе предложений предмету закупки, указанному в документации о запросе предложений, в том числе по количественным показателям (несоответствие количества поставляемого товара, объема выполняемых работ, оказываемых услуг).</w:t>
      </w:r>
    </w:p>
    <w:p w14:paraId="34D1AEF9" w14:textId="77777777" w:rsidR="00694892" w:rsidRPr="00CF5D03" w:rsidRDefault="00694892" w:rsidP="00694892">
      <w:pPr>
        <w:widowControl/>
        <w:ind w:firstLine="851"/>
        <w:jc w:val="both"/>
        <w:rPr>
          <w:rFonts w:ascii="Times New Roman" w:eastAsia="Calibri" w:hAnsi="Times New Roman" w:cs="Times New Roman"/>
          <w:color w:val="auto"/>
          <w:sz w:val="28"/>
          <w:szCs w:val="28"/>
          <w:lang w:eastAsia="en-US" w:bidi="ar-SA"/>
        </w:rPr>
      </w:pPr>
      <w:r w:rsidRPr="007466B8">
        <w:rPr>
          <w:rFonts w:ascii="Times New Roman" w:eastAsia="Calibri" w:hAnsi="Times New Roman" w:cs="Times New Roman"/>
          <w:color w:val="auto"/>
          <w:sz w:val="28"/>
          <w:szCs w:val="28"/>
          <w:lang w:eastAsia="en-US"/>
        </w:rPr>
        <w:t>Отклонение заявок на участие в запросе предложений допускается по иным основаниям, указанным в документации о запросе предложений.</w:t>
      </w:r>
      <w:r w:rsidRPr="00CF5D03">
        <w:rPr>
          <w:rFonts w:ascii="Times New Roman" w:eastAsia="Calibri" w:hAnsi="Times New Roman" w:cs="Times New Roman"/>
          <w:color w:val="auto"/>
          <w:sz w:val="28"/>
          <w:szCs w:val="28"/>
          <w:lang w:eastAsia="en-US" w:bidi="ar-SA"/>
        </w:rPr>
        <w:t xml:space="preserve"> </w:t>
      </w:r>
    </w:p>
    <w:p w14:paraId="6B325BCC" w14:textId="77777777" w:rsidR="00694892" w:rsidRPr="007466B8" w:rsidRDefault="00694892" w:rsidP="00694892">
      <w:pPr>
        <w:pStyle w:val="ab"/>
        <w:numPr>
          <w:ilvl w:val="2"/>
          <w:numId w:val="30"/>
        </w:numPr>
        <w:ind w:left="0" w:firstLine="851"/>
        <w:jc w:val="both"/>
        <w:rPr>
          <w:rFonts w:eastAsia="Calibri"/>
          <w:sz w:val="28"/>
          <w:szCs w:val="28"/>
          <w:lang w:eastAsia="en-US"/>
        </w:rPr>
      </w:pPr>
      <w:r w:rsidRPr="007466B8">
        <w:rPr>
          <w:rFonts w:eastAsia="Tahoma"/>
          <w:color w:val="000000"/>
          <w:sz w:val="28"/>
          <w:szCs w:val="28"/>
          <w:lang w:bidi="ru-RU"/>
        </w:rPr>
        <w:t xml:space="preserve"> </w:t>
      </w:r>
      <w:r w:rsidRPr="007466B8">
        <w:rPr>
          <w:rFonts w:eastAsia="Calibri"/>
          <w:sz w:val="28"/>
          <w:szCs w:val="28"/>
          <w:lang w:eastAsia="en-US" w:bidi="ru-RU"/>
        </w:rPr>
        <w:t>Срок рассмотрения заявок на участие в запросе предложений не может быть менее одного дня и не может превышать семь дней со дня вскрытия конвертов с заявками на участие в запросе предложений.</w:t>
      </w:r>
    </w:p>
    <w:p w14:paraId="05F89D0B" w14:textId="77777777" w:rsidR="00694892" w:rsidRPr="007466B8" w:rsidRDefault="00694892" w:rsidP="00694892">
      <w:pPr>
        <w:pStyle w:val="ab"/>
        <w:numPr>
          <w:ilvl w:val="2"/>
          <w:numId w:val="30"/>
        </w:numPr>
        <w:ind w:left="0" w:firstLine="851"/>
        <w:jc w:val="both"/>
        <w:rPr>
          <w:rFonts w:eastAsia="Calibri"/>
          <w:sz w:val="28"/>
          <w:szCs w:val="28"/>
          <w:lang w:eastAsia="en-US"/>
        </w:rPr>
      </w:pPr>
      <w:r w:rsidRPr="007466B8">
        <w:rPr>
          <w:rFonts w:eastAsia="Calibri"/>
          <w:sz w:val="28"/>
          <w:szCs w:val="28"/>
          <w:lang w:eastAsia="en-US" w:bidi="ru-RU"/>
        </w:rPr>
        <w:t>На основании результатов рассмотрения заявок на участие в запросе предложений Организатором принимается решение о допуске к участию в запросе предложений участника закупки, подавшего заявку на участие в запросе предложений, или об отказе в допуске такого участника закупки к участию в запросе предложений.</w:t>
      </w:r>
    </w:p>
    <w:p w14:paraId="2DAD731B" w14:textId="77777777" w:rsidR="00694892" w:rsidRPr="007466B8" w:rsidRDefault="00694892" w:rsidP="00694892">
      <w:pPr>
        <w:pStyle w:val="ab"/>
        <w:numPr>
          <w:ilvl w:val="2"/>
          <w:numId w:val="30"/>
        </w:numPr>
        <w:ind w:left="0" w:firstLine="851"/>
        <w:jc w:val="both"/>
        <w:rPr>
          <w:rFonts w:eastAsia="Calibri"/>
          <w:sz w:val="28"/>
          <w:szCs w:val="28"/>
          <w:lang w:eastAsia="en-US"/>
        </w:rPr>
      </w:pPr>
      <w:r w:rsidRPr="007466B8">
        <w:rPr>
          <w:rFonts w:eastAsia="Calibri"/>
          <w:sz w:val="28"/>
          <w:szCs w:val="28"/>
          <w:lang w:eastAsia="en-US" w:bidi="ru-RU"/>
        </w:rPr>
        <w:t>По результатам рассмотрения заявок на участие в запросе предложений Организатором составляется протокол рассмотрения заявок, в котором должны быть указаны:</w:t>
      </w:r>
    </w:p>
    <w:p w14:paraId="7225B0EA" w14:textId="77777777" w:rsidR="00694892" w:rsidRPr="00E65E2F" w:rsidRDefault="00694892" w:rsidP="00694892">
      <w:pPr>
        <w:pStyle w:val="ab"/>
        <w:numPr>
          <w:ilvl w:val="0"/>
          <w:numId w:val="35"/>
        </w:numPr>
        <w:ind w:left="0" w:firstLine="851"/>
        <w:jc w:val="both"/>
        <w:rPr>
          <w:rFonts w:eastAsia="Calibri"/>
          <w:sz w:val="28"/>
          <w:szCs w:val="28"/>
          <w:lang w:eastAsia="en-US"/>
        </w:rPr>
      </w:pPr>
      <w:r w:rsidRPr="00E65E2F">
        <w:rPr>
          <w:rFonts w:eastAsia="Calibri"/>
          <w:sz w:val="28"/>
          <w:szCs w:val="28"/>
          <w:lang w:eastAsia="en-US"/>
        </w:rPr>
        <w:t>сведения об участниках закупки, подавших заявки на участие в запросе предложений;</w:t>
      </w:r>
    </w:p>
    <w:p w14:paraId="2B01069B" w14:textId="77777777" w:rsidR="00694892" w:rsidRPr="00E65E2F" w:rsidRDefault="00694892" w:rsidP="00694892">
      <w:pPr>
        <w:pStyle w:val="ab"/>
        <w:numPr>
          <w:ilvl w:val="0"/>
          <w:numId w:val="35"/>
        </w:numPr>
        <w:ind w:left="0" w:firstLine="851"/>
        <w:jc w:val="both"/>
        <w:rPr>
          <w:rFonts w:eastAsia="Calibri"/>
          <w:sz w:val="28"/>
          <w:szCs w:val="28"/>
          <w:lang w:eastAsia="en-US"/>
        </w:rPr>
      </w:pPr>
      <w:r w:rsidRPr="00E65E2F">
        <w:rPr>
          <w:rFonts w:eastAsia="Calibri"/>
          <w:sz w:val="28"/>
          <w:szCs w:val="28"/>
          <w:lang w:eastAsia="en-US"/>
        </w:rPr>
        <w:t xml:space="preserve">решение о допуске участника закупки к участию в запросе предложений или об отказе в допуске к участию в запросе предложений с обоснованием такого решения и с указанием положений документации о запросе предложений и настоящего Положения, которым не соответствует  участник закупки и (или) его заявка на участие в запросе предложений. </w:t>
      </w:r>
    </w:p>
    <w:p w14:paraId="61673D0D" w14:textId="77777777" w:rsidR="00694892" w:rsidRPr="007466B8" w:rsidRDefault="00694892" w:rsidP="00694892">
      <w:pPr>
        <w:widowControl/>
        <w:ind w:firstLine="851"/>
        <w:jc w:val="both"/>
        <w:rPr>
          <w:rFonts w:ascii="Times New Roman" w:eastAsia="Calibri" w:hAnsi="Times New Roman" w:cs="Times New Roman"/>
          <w:color w:val="auto"/>
          <w:sz w:val="28"/>
          <w:szCs w:val="28"/>
          <w:lang w:eastAsia="en-US" w:bidi="ar-SA"/>
        </w:rPr>
      </w:pPr>
      <w:r w:rsidRPr="007466B8">
        <w:rPr>
          <w:rFonts w:ascii="Times New Roman" w:eastAsia="Calibri" w:hAnsi="Times New Roman" w:cs="Times New Roman"/>
          <w:color w:val="auto"/>
          <w:sz w:val="28"/>
          <w:szCs w:val="28"/>
          <w:lang w:eastAsia="en-US" w:bidi="ar-SA"/>
        </w:rPr>
        <w:t xml:space="preserve">В этом же протоколе при необходимости указывается решение о проведении процедуры уторговывания. </w:t>
      </w:r>
    </w:p>
    <w:p w14:paraId="509E0645" w14:textId="77777777" w:rsidR="00694892" w:rsidRPr="00CF5D03" w:rsidRDefault="00694892" w:rsidP="00694892">
      <w:pPr>
        <w:widowControl/>
        <w:ind w:firstLine="851"/>
        <w:jc w:val="both"/>
        <w:rPr>
          <w:rFonts w:ascii="Times New Roman" w:eastAsia="Calibri" w:hAnsi="Times New Roman" w:cs="Times New Roman"/>
          <w:color w:val="auto"/>
          <w:sz w:val="28"/>
          <w:szCs w:val="28"/>
          <w:lang w:eastAsia="en-US" w:bidi="ar-SA"/>
        </w:rPr>
      </w:pPr>
      <w:r w:rsidRPr="007466B8">
        <w:rPr>
          <w:rFonts w:ascii="Times New Roman" w:eastAsia="Calibri" w:hAnsi="Times New Roman" w:cs="Times New Roman"/>
          <w:color w:val="auto"/>
          <w:sz w:val="28"/>
          <w:szCs w:val="28"/>
          <w:lang w:eastAsia="en-US" w:bidi="ar-SA"/>
        </w:rPr>
        <w:t xml:space="preserve">Указанный протокол размещается Заказчиком (Организатором) в единой информационной системе не позднее чем через три дня со дня его подписания. </w:t>
      </w:r>
      <w:r w:rsidRPr="00CF5D03">
        <w:rPr>
          <w:rFonts w:ascii="Times New Roman" w:eastAsia="Calibri" w:hAnsi="Times New Roman" w:cs="Times New Roman"/>
          <w:color w:val="auto"/>
          <w:sz w:val="28"/>
          <w:szCs w:val="28"/>
          <w:lang w:eastAsia="en-US" w:bidi="ar-SA"/>
        </w:rPr>
        <w:t xml:space="preserve"> </w:t>
      </w:r>
    </w:p>
    <w:p w14:paraId="59636A25" w14:textId="4BB1D90A" w:rsidR="00694892" w:rsidRPr="007466B8" w:rsidRDefault="00694892" w:rsidP="00694892">
      <w:pPr>
        <w:pStyle w:val="ab"/>
        <w:numPr>
          <w:ilvl w:val="2"/>
          <w:numId w:val="30"/>
        </w:numPr>
        <w:ind w:left="0" w:firstLine="851"/>
        <w:jc w:val="both"/>
        <w:rPr>
          <w:rFonts w:eastAsia="Calibri"/>
          <w:sz w:val="28"/>
          <w:szCs w:val="28"/>
          <w:lang w:eastAsia="en-US"/>
        </w:rPr>
      </w:pPr>
      <w:bookmarkStart w:id="244" w:name="sub_766"/>
      <w:r w:rsidRPr="00E65E2F">
        <w:rPr>
          <w:rFonts w:eastAsia="Calibri"/>
          <w:sz w:val="28"/>
          <w:szCs w:val="28"/>
          <w:lang w:eastAsia="en-US" w:bidi="ru-RU"/>
        </w:rPr>
        <w:lastRenderedPageBreak/>
        <w:t>В случае если по результатам рассмотрения заявок на участие в запросе предложений принято решение об отклонении всех заявок на участие в запросе предложений, то запрос предложений признается несостоявшимся.</w:t>
      </w:r>
      <w:r w:rsidRPr="007466B8">
        <w:rPr>
          <w:rFonts w:eastAsia="Calibri"/>
          <w:sz w:val="28"/>
          <w:szCs w:val="28"/>
          <w:lang w:eastAsia="en-US"/>
        </w:rPr>
        <w:t xml:space="preserve"> </w:t>
      </w:r>
    </w:p>
    <w:bookmarkEnd w:id="244"/>
    <w:p w14:paraId="55EBE88E" w14:textId="77777777" w:rsidR="00694892" w:rsidRPr="007466B8" w:rsidRDefault="00694892" w:rsidP="00694892">
      <w:pPr>
        <w:pStyle w:val="ab"/>
        <w:numPr>
          <w:ilvl w:val="2"/>
          <w:numId w:val="30"/>
        </w:numPr>
        <w:ind w:left="0" w:firstLine="851"/>
        <w:jc w:val="both"/>
        <w:rPr>
          <w:rFonts w:eastAsia="Calibri"/>
          <w:sz w:val="28"/>
          <w:szCs w:val="28"/>
          <w:lang w:eastAsia="en-US"/>
        </w:rPr>
      </w:pPr>
      <w:r w:rsidRPr="00E65E2F">
        <w:rPr>
          <w:rFonts w:eastAsia="Calibri"/>
          <w:sz w:val="28"/>
          <w:szCs w:val="28"/>
          <w:lang w:eastAsia="en-US" w:bidi="ru-RU"/>
        </w:rPr>
        <w:t>В случае, если документацией о запросе предложений предусмотрено два и более лота, то запрос предложений признается несостоявшимся только в отношении того лота, по которому принято решение об отклонении всех заявок на участие в запросе предложений.</w:t>
      </w:r>
    </w:p>
    <w:p w14:paraId="564564A1" w14:textId="00E026D5" w:rsidR="00694892" w:rsidRDefault="00694892" w:rsidP="00694892">
      <w:pPr>
        <w:pStyle w:val="ab"/>
        <w:numPr>
          <w:ilvl w:val="2"/>
          <w:numId w:val="30"/>
        </w:numPr>
        <w:ind w:left="0" w:firstLine="851"/>
        <w:jc w:val="both"/>
        <w:rPr>
          <w:rFonts w:eastAsia="Calibri"/>
          <w:sz w:val="28"/>
          <w:szCs w:val="28"/>
          <w:lang w:eastAsia="en-US"/>
        </w:rPr>
      </w:pPr>
      <w:proofErr w:type="gramStart"/>
      <w:r w:rsidRPr="00E65E2F">
        <w:rPr>
          <w:rFonts w:eastAsia="Calibri"/>
          <w:sz w:val="28"/>
          <w:szCs w:val="28"/>
          <w:lang w:eastAsia="en-US" w:bidi="ru-RU"/>
        </w:rPr>
        <w:t xml:space="preserve">В случае если по результатам рассмотрения заявок на участие в запросе предложений по решению Организатора </w:t>
      </w:r>
      <w:hyperlink w:anchor="sub_1216" w:history="1"/>
      <w:r w:rsidRPr="00E65E2F">
        <w:rPr>
          <w:rFonts w:eastAsia="Calibri"/>
          <w:sz w:val="28"/>
          <w:szCs w:val="28"/>
          <w:lang w:eastAsia="en-US" w:bidi="ru-RU"/>
        </w:rPr>
        <w:t>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w:t>
      </w:r>
      <w:proofErr w:type="gramEnd"/>
      <w:r w:rsidRPr="00E65E2F">
        <w:rPr>
          <w:rFonts w:eastAsia="Calibri"/>
          <w:sz w:val="28"/>
          <w:szCs w:val="28"/>
          <w:lang w:eastAsia="en-US" w:bidi="ru-RU"/>
        </w:rPr>
        <w:t xml:space="preserve"> чем указывается в протоколе рассмотрения заявок</w:t>
      </w:r>
      <w:r w:rsidRPr="007466B8">
        <w:rPr>
          <w:rFonts w:eastAsia="Calibri"/>
          <w:sz w:val="28"/>
          <w:szCs w:val="28"/>
          <w:lang w:eastAsia="en-US"/>
        </w:rPr>
        <w:t xml:space="preserve"> </w:t>
      </w:r>
    </w:p>
    <w:p w14:paraId="3F32548C" w14:textId="77777777" w:rsidR="00694892" w:rsidRPr="007466B8" w:rsidRDefault="00694892" w:rsidP="00694892">
      <w:pPr>
        <w:pStyle w:val="ab"/>
        <w:ind w:left="0" w:firstLine="851"/>
        <w:jc w:val="both"/>
        <w:rPr>
          <w:rFonts w:eastAsia="Calibri"/>
          <w:sz w:val="28"/>
          <w:szCs w:val="28"/>
          <w:lang w:eastAsia="en-US"/>
        </w:rPr>
      </w:pPr>
      <w:r w:rsidRPr="00E65E2F">
        <w:rPr>
          <w:rFonts w:eastAsia="Calibri"/>
          <w:sz w:val="28"/>
          <w:szCs w:val="28"/>
          <w:lang w:eastAsia="en-US" w:bidi="ru-RU"/>
        </w:rPr>
        <w:t>В этом случае договор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p>
    <w:p w14:paraId="08E25375" w14:textId="77777777" w:rsidR="00694892" w:rsidRPr="00CF5D03" w:rsidRDefault="00694892" w:rsidP="00694892">
      <w:pPr>
        <w:widowControl/>
        <w:ind w:firstLine="851"/>
        <w:jc w:val="both"/>
        <w:rPr>
          <w:rFonts w:ascii="Times New Roman" w:eastAsia="Calibri" w:hAnsi="Times New Roman" w:cs="Times New Roman"/>
          <w:color w:val="auto"/>
          <w:sz w:val="28"/>
          <w:szCs w:val="28"/>
          <w:lang w:eastAsia="en-US" w:bidi="ar-SA"/>
        </w:rPr>
      </w:pPr>
      <w:r w:rsidRPr="00E65E2F">
        <w:rPr>
          <w:rFonts w:ascii="Times New Roman" w:eastAsia="Calibri" w:hAnsi="Times New Roman" w:cs="Times New Roman"/>
          <w:color w:val="auto"/>
          <w:sz w:val="28"/>
          <w:szCs w:val="28"/>
          <w:lang w:eastAsia="en-US"/>
        </w:rPr>
        <w:t>В случае уклонения такого участника запроса предложений от заключения договора денежные средства, внесенные им в качестве обеспечения заявки на участие в  запросе предложений, не возвращаются.</w:t>
      </w:r>
    </w:p>
    <w:p w14:paraId="6DA865C0" w14:textId="77777777" w:rsidR="00694892" w:rsidRPr="007466B8" w:rsidRDefault="00694892" w:rsidP="00694892">
      <w:pPr>
        <w:pStyle w:val="ab"/>
        <w:numPr>
          <w:ilvl w:val="2"/>
          <w:numId w:val="30"/>
        </w:numPr>
        <w:ind w:left="0" w:firstLine="851"/>
        <w:jc w:val="both"/>
        <w:rPr>
          <w:rFonts w:eastAsia="Calibri"/>
          <w:sz w:val="28"/>
          <w:szCs w:val="28"/>
          <w:lang w:eastAsia="en-US"/>
        </w:rPr>
      </w:pPr>
      <w:r w:rsidRPr="00E65E2F">
        <w:rPr>
          <w:rFonts w:eastAsia="Calibri"/>
          <w:sz w:val="28"/>
          <w:szCs w:val="28"/>
          <w:lang w:eastAsia="en-US" w:bidi="ru-RU"/>
        </w:rPr>
        <w:t>В целях выявления лучших условий исполнения договора проводится оценка и сопоставление заявок на участие в запросе предложений, по итогам которых заявки на участие в запросе предложений ранжируются по степени предпочтительности для Заказчика.</w:t>
      </w:r>
    </w:p>
    <w:p w14:paraId="70546411" w14:textId="323E76D2" w:rsidR="00694892" w:rsidRPr="00CF5D03" w:rsidRDefault="00694892" w:rsidP="00694892">
      <w:pPr>
        <w:widowControl/>
        <w:ind w:firstLine="851"/>
        <w:jc w:val="both"/>
        <w:rPr>
          <w:rFonts w:ascii="Times New Roman" w:eastAsia="Calibri" w:hAnsi="Times New Roman" w:cs="Times New Roman"/>
          <w:color w:val="auto"/>
          <w:sz w:val="28"/>
          <w:szCs w:val="28"/>
          <w:lang w:eastAsia="en-US" w:bidi="ar-SA"/>
        </w:rPr>
      </w:pPr>
      <w:r w:rsidRPr="00E65E2F">
        <w:rPr>
          <w:rFonts w:ascii="Times New Roman" w:eastAsia="Calibri" w:hAnsi="Times New Roman" w:cs="Times New Roman"/>
          <w:color w:val="auto"/>
          <w:sz w:val="28"/>
          <w:szCs w:val="28"/>
          <w:lang w:eastAsia="en-US"/>
        </w:rPr>
        <w:t>В случае если Организатором было принято решение об отклонении заявок на участие в запросе предложений, оцениваются только заявки на участие в запросе предложений, которые не были отклонены.</w:t>
      </w:r>
    </w:p>
    <w:p w14:paraId="708FE0FA" w14:textId="77777777" w:rsidR="00694892" w:rsidRPr="007466B8" w:rsidRDefault="00694892" w:rsidP="00694892">
      <w:pPr>
        <w:pStyle w:val="ab"/>
        <w:numPr>
          <w:ilvl w:val="2"/>
          <w:numId w:val="30"/>
        </w:numPr>
        <w:ind w:left="0" w:firstLine="851"/>
        <w:jc w:val="both"/>
        <w:rPr>
          <w:rFonts w:eastAsia="Calibri"/>
          <w:sz w:val="28"/>
          <w:szCs w:val="28"/>
          <w:lang w:eastAsia="en-US"/>
        </w:rPr>
      </w:pPr>
      <w:r w:rsidRPr="00E65E2F">
        <w:rPr>
          <w:rFonts w:eastAsia="Calibri"/>
          <w:sz w:val="28"/>
          <w:szCs w:val="28"/>
          <w:lang w:eastAsia="en-US" w:bidi="ru-RU"/>
        </w:rPr>
        <w:t>Оценка и сопоставление заявок на участие в запросе предложений проводится членами Комиссии по подведению итогов запроса предложений в строгом соответствии с критериями и порядком, предусмотренными документацией о запросе предложений и настоящим Положением.</w:t>
      </w:r>
    </w:p>
    <w:p w14:paraId="5AB6B9F3" w14:textId="77777777" w:rsidR="00694892" w:rsidRPr="007466B8" w:rsidRDefault="00694892" w:rsidP="00694892">
      <w:pPr>
        <w:pStyle w:val="ab"/>
        <w:numPr>
          <w:ilvl w:val="2"/>
          <w:numId w:val="30"/>
        </w:numPr>
        <w:ind w:left="0" w:firstLine="851"/>
        <w:jc w:val="both"/>
        <w:rPr>
          <w:rFonts w:eastAsia="Calibri"/>
          <w:sz w:val="28"/>
          <w:szCs w:val="28"/>
          <w:lang w:eastAsia="en-US"/>
        </w:rPr>
      </w:pPr>
      <w:bookmarkStart w:id="245" w:name="sub_7611"/>
      <w:r w:rsidRPr="00E65E2F">
        <w:rPr>
          <w:rFonts w:eastAsia="Calibri"/>
          <w:sz w:val="28"/>
          <w:szCs w:val="28"/>
          <w:lang w:eastAsia="en-US" w:bidi="ru-RU"/>
        </w:rPr>
        <w:t>К оценке и сопоставлению заявок на участие в запросе предложений могут быть привлечены специалисты – сотрудники профильных структурных подразделений Заказчика (Организатора), иные лица, обладающие специальными знаниями по предмету закупки.</w:t>
      </w:r>
    </w:p>
    <w:p w14:paraId="2F08851B" w14:textId="77777777" w:rsidR="00694892" w:rsidRPr="007466B8" w:rsidRDefault="00694892" w:rsidP="00694892">
      <w:pPr>
        <w:pStyle w:val="ab"/>
        <w:numPr>
          <w:ilvl w:val="2"/>
          <w:numId w:val="30"/>
        </w:numPr>
        <w:ind w:left="0" w:firstLine="851"/>
        <w:jc w:val="both"/>
        <w:rPr>
          <w:rFonts w:eastAsia="Calibri"/>
          <w:sz w:val="28"/>
          <w:szCs w:val="28"/>
          <w:lang w:eastAsia="en-US"/>
        </w:rPr>
      </w:pPr>
      <w:bookmarkStart w:id="246" w:name="sub_7612"/>
      <w:bookmarkEnd w:id="245"/>
      <w:r w:rsidRPr="00E65E2F">
        <w:rPr>
          <w:rFonts w:eastAsia="Calibri"/>
          <w:sz w:val="28"/>
          <w:szCs w:val="28"/>
          <w:lang w:eastAsia="en-US" w:bidi="ru-RU"/>
        </w:rPr>
        <w:t>При проведении оценки и сопоставления заявок на участие в запросе предложений Комиссия по подведению итогов запроса предложений и привлекаемые специалисты должны руководствоваться:</w:t>
      </w:r>
    </w:p>
    <w:bookmarkEnd w:id="246"/>
    <w:p w14:paraId="74E730E0" w14:textId="77777777" w:rsidR="00694892" w:rsidRPr="00E65E2F" w:rsidRDefault="00694892" w:rsidP="00694892">
      <w:pPr>
        <w:pStyle w:val="ab"/>
        <w:numPr>
          <w:ilvl w:val="0"/>
          <w:numId w:val="36"/>
        </w:numPr>
        <w:ind w:left="0" w:firstLine="851"/>
        <w:jc w:val="both"/>
        <w:rPr>
          <w:rFonts w:eastAsia="Calibri"/>
          <w:sz w:val="28"/>
          <w:szCs w:val="28"/>
          <w:lang w:eastAsia="en-US"/>
        </w:rPr>
      </w:pPr>
      <w:r w:rsidRPr="00E65E2F">
        <w:rPr>
          <w:rFonts w:eastAsia="Calibri"/>
          <w:sz w:val="28"/>
          <w:szCs w:val="28"/>
          <w:lang w:eastAsia="en-US"/>
        </w:rPr>
        <w:t>действующим законодательством;</w:t>
      </w:r>
    </w:p>
    <w:p w14:paraId="644AF9EF" w14:textId="77777777" w:rsidR="00694892" w:rsidRPr="00E65E2F" w:rsidRDefault="00694892" w:rsidP="00694892">
      <w:pPr>
        <w:pStyle w:val="ab"/>
        <w:numPr>
          <w:ilvl w:val="0"/>
          <w:numId w:val="36"/>
        </w:numPr>
        <w:ind w:left="0" w:firstLine="851"/>
        <w:jc w:val="both"/>
        <w:rPr>
          <w:rFonts w:eastAsia="Calibri"/>
          <w:sz w:val="28"/>
          <w:szCs w:val="28"/>
          <w:lang w:eastAsia="en-US"/>
        </w:rPr>
      </w:pPr>
      <w:r w:rsidRPr="00E65E2F">
        <w:rPr>
          <w:rFonts w:eastAsia="Calibri"/>
          <w:sz w:val="28"/>
          <w:szCs w:val="28"/>
          <w:lang w:eastAsia="en-US"/>
        </w:rPr>
        <w:t xml:space="preserve">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 </w:t>
      </w:r>
    </w:p>
    <w:p w14:paraId="2B6329B5" w14:textId="77777777" w:rsidR="00694892" w:rsidRPr="00E65E2F" w:rsidRDefault="00694892" w:rsidP="00694892">
      <w:pPr>
        <w:pStyle w:val="ab"/>
        <w:numPr>
          <w:ilvl w:val="0"/>
          <w:numId w:val="36"/>
        </w:numPr>
        <w:ind w:left="0" w:firstLine="851"/>
        <w:jc w:val="both"/>
        <w:rPr>
          <w:rFonts w:eastAsia="Calibri"/>
          <w:sz w:val="28"/>
          <w:szCs w:val="28"/>
          <w:lang w:eastAsia="en-US"/>
        </w:rPr>
      </w:pPr>
      <w:r w:rsidRPr="00E65E2F">
        <w:rPr>
          <w:rFonts w:eastAsia="Calibri"/>
          <w:sz w:val="28"/>
          <w:szCs w:val="28"/>
          <w:lang w:eastAsia="en-US"/>
        </w:rPr>
        <w:lastRenderedPageBreak/>
        <w:t>критериями оценки и сопоставления заявок на участие в запросе предложений, предусмотренными документацией о запросе предложений.</w:t>
      </w:r>
    </w:p>
    <w:p w14:paraId="1643BD1A" w14:textId="77777777" w:rsidR="00694892" w:rsidRPr="007466B8" w:rsidRDefault="00694892" w:rsidP="00694892">
      <w:pPr>
        <w:pStyle w:val="ab"/>
        <w:numPr>
          <w:ilvl w:val="2"/>
          <w:numId w:val="30"/>
        </w:numPr>
        <w:ind w:left="0" w:firstLine="851"/>
        <w:jc w:val="both"/>
        <w:rPr>
          <w:rFonts w:eastAsia="Calibri"/>
          <w:sz w:val="28"/>
          <w:szCs w:val="28"/>
          <w:lang w:eastAsia="en-US"/>
        </w:rPr>
      </w:pPr>
      <w:bookmarkStart w:id="247" w:name="sub_7613"/>
      <w:r w:rsidRPr="00E65E2F">
        <w:rPr>
          <w:rFonts w:eastAsia="Calibri"/>
          <w:sz w:val="28"/>
          <w:szCs w:val="28"/>
          <w:lang w:eastAsia="en-US" w:bidi="ru-RU"/>
        </w:rPr>
        <w:t>Члены Комиссии по подведению итогов запроса предложений и специалисты, привлекаемые к оценке и сопоставлению заявок на участие в запросе предложений, несут персональную ответственность за объективность своих оценок.</w:t>
      </w:r>
    </w:p>
    <w:p w14:paraId="3FBA58B3" w14:textId="77777777" w:rsidR="00694892" w:rsidRPr="007466B8" w:rsidRDefault="00694892" w:rsidP="00694892">
      <w:pPr>
        <w:pStyle w:val="ab"/>
        <w:numPr>
          <w:ilvl w:val="2"/>
          <w:numId w:val="30"/>
        </w:numPr>
        <w:ind w:left="0" w:firstLine="851"/>
        <w:jc w:val="both"/>
        <w:rPr>
          <w:rFonts w:eastAsia="Calibri"/>
          <w:sz w:val="28"/>
          <w:szCs w:val="28"/>
          <w:lang w:eastAsia="en-US"/>
        </w:rPr>
      </w:pPr>
      <w:bookmarkStart w:id="248" w:name="sub_7614"/>
      <w:bookmarkEnd w:id="247"/>
      <w:r w:rsidRPr="00E65E2F">
        <w:rPr>
          <w:rFonts w:eastAsia="Calibri"/>
          <w:sz w:val="28"/>
          <w:szCs w:val="28"/>
          <w:lang w:eastAsia="en-US" w:bidi="ru-RU"/>
        </w:rPr>
        <w:t>Каждый член Комиссии по подведению итогов запроса предложений и привлеченный специалист на этапе оценки и сопоставления заявок:</w:t>
      </w:r>
    </w:p>
    <w:bookmarkEnd w:id="248"/>
    <w:p w14:paraId="6AE9A517" w14:textId="77777777" w:rsidR="00694892" w:rsidRPr="00E65E2F" w:rsidRDefault="00694892" w:rsidP="00694892">
      <w:pPr>
        <w:pStyle w:val="ab"/>
        <w:numPr>
          <w:ilvl w:val="0"/>
          <w:numId w:val="37"/>
        </w:numPr>
        <w:ind w:left="0" w:firstLine="851"/>
        <w:jc w:val="both"/>
        <w:rPr>
          <w:rFonts w:eastAsia="Calibri"/>
          <w:sz w:val="28"/>
          <w:szCs w:val="28"/>
          <w:lang w:eastAsia="en-US"/>
        </w:rPr>
      </w:pPr>
      <w:r w:rsidRPr="00E65E2F">
        <w:rPr>
          <w:rFonts w:eastAsia="Calibri"/>
          <w:sz w:val="28"/>
          <w:szCs w:val="28"/>
          <w:lang w:eastAsia="en-US"/>
        </w:rPr>
        <w:t>детально изучает заявки на участие в запросе предложений, не отклоненные Организатором по результатам рассмотрения заявок;</w:t>
      </w:r>
    </w:p>
    <w:p w14:paraId="206F49EF" w14:textId="77777777" w:rsidR="00694892" w:rsidRPr="00E65E2F" w:rsidRDefault="00694892" w:rsidP="00694892">
      <w:pPr>
        <w:pStyle w:val="ab"/>
        <w:numPr>
          <w:ilvl w:val="0"/>
          <w:numId w:val="37"/>
        </w:numPr>
        <w:ind w:left="0" w:firstLine="851"/>
        <w:jc w:val="both"/>
        <w:rPr>
          <w:rFonts w:eastAsia="Calibri"/>
          <w:sz w:val="28"/>
          <w:szCs w:val="28"/>
          <w:lang w:eastAsia="en-US"/>
        </w:rPr>
      </w:pPr>
      <w:r w:rsidRPr="00E65E2F">
        <w:rPr>
          <w:rFonts w:eastAsia="Calibri"/>
          <w:sz w:val="28"/>
          <w:szCs w:val="28"/>
          <w:lang w:eastAsia="en-US"/>
        </w:rPr>
        <w:t>представляет свои оценки и рекомендации Комиссии по подведению итогов запроса предложений по каждой заявке, используя единые для всех участников подходы в сроки, установленные в распорядительном документе о проведении запроса предложений;</w:t>
      </w:r>
    </w:p>
    <w:p w14:paraId="687422EC" w14:textId="77777777" w:rsidR="00694892" w:rsidRPr="00E65E2F" w:rsidRDefault="00694892" w:rsidP="00694892">
      <w:pPr>
        <w:pStyle w:val="ab"/>
        <w:numPr>
          <w:ilvl w:val="0"/>
          <w:numId w:val="37"/>
        </w:numPr>
        <w:ind w:left="0" w:firstLine="851"/>
        <w:jc w:val="both"/>
        <w:rPr>
          <w:rFonts w:eastAsia="Calibri"/>
          <w:sz w:val="28"/>
          <w:szCs w:val="28"/>
          <w:lang w:eastAsia="en-US"/>
        </w:rPr>
      </w:pPr>
      <w:r w:rsidRPr="00E65E2F">
        <w:rPr>
          <w:rFonts w:eastAsia="Calibri"/>
          <w:sz w:val="28"/>
          <w:szCs w:val="28"/>
          <w:lang w:eastAsia="en-US"/>
        </w:rPr>
        <w:t>излагает дополнительную информацию по существу рассматриваемого предложения (в случае если специалист обладает дополнительной важной информацией по существу рассматриваемого предложения).</w:t>
      </w:r>
    </w:p>
    <w:p w14:paraId="4A6CB46A" w14:textId="77777777" w:rsidR="00694892" w:rsidRPr="007466B8" w:rsidRDefault="00694892" w:rsidP="00694892">
      <w:pPr>
        <w:pStyle w:val="ab"/>
        <w:numPr>
          <w:ilvl w:val="2"/>
          <w:numId w:val="30"/>
        </w:numPr>
        <w:spacing w:before="240"/>
        <w:ind w:left="0" w:firstLine="851"/>
        <w:jc w:val="both"/>
        <w:rPr>
          <w:rFonts w:eastAsia="Calibri"/>
          <w:sz w:val="28"/>
          <w:szCs w:val="28"/>
          <w:lang w:eastAsia="en-US"/>
        </w:rPr>
      </w:pPr>
      <w:proofErr w:type="gramStart"/>
      <w:r w:rsidRPr="00E65E2F">
        <w:rPr>
          <w:rFonts w:eastAsia="Calibri"/>
          <w:sz w:val="28"/>
          <w:szCs w:val="28"/>
          <w:lang w:eastAsia="en-US" w:bidi="ru-RU"/>
        </w:rPr>
        <w:t>В случае привлечения к оценке и сопоставлению заявок на участие в запросе предложений специалистов, по результатам проведенных ими оценки и сопоставления заявок на участие в запросе предложений Организатор  формирует сводный отчет, в котором систематизирует и обобщает материалы проведенных оценки и сопоставления всех заявок на участие в запросе предложений по степени предпочтительности для Заказчика.</w:t>
      </w:r>
      <w:proofErr w:type="gramEnd"/>
    </w:p>
    <w:p w14:paraId="475229F0" w14:textId="77777777" w:rsidR="00694892" w:rsidRPr="003D2891" w:rsidRDefault="00694892" w:rsidP="00694892">
      <w:pPr>
        <w:pStyle w:val="2a"/>
        <w:numPr>
          <w:ilvl w:val="1"/>
          <w:numId w:val="30"/>
        </w:numPr>
        <w:spacing w:before="240" w:after="360"/>
        <w:ind w:left="0" w:firstLine="851"/>
        <w:rPr>
          <w:color w:val="auto"/>
        </w:rPr>
      </w:pPr>
      <w:bookmarkStart w:id="249" w:name="_Toc423007586"/>
      <w:bookmarkStart w:id="250" w:name="_Toc423007351"/>
      <w:bookmarkStart w:id="251" w:name="_Toc444599678"/>
      <w:bookmarkStart w:id="252" w:name="_Toc441835801"/>
      <w:bookmarkStart w:id="253" w:name="_Toc451352142"/>
      <w:r w:rsidRPr="003D2891">
        <w:rPr>
          <w:color w:val="auto"/>
        </w:rPr>
        <w:t>Принятие решения о результатах запроса предложений.</w:t>
      </w:r>
      <w:bookmarkEnd w:id="249"/>
      <w:bookmarkEnd w:id="250"/>
      <w:bookmarkEnd w:id="251"/>
      <w:bookmarkEnd w:id="252"/>
      <w:bookmarkEnd w:id="253"/>
      <w:r w:rsidRPr="003D2891">
        <w:rPr>
          <w:color w:val="auto"/>
        </w:rPr>
        <w:t xml:space="preserve"> </w:t>
      </w:r>
    </w:p>
    <w:p w14:paraId="361FB773" w14:textId="77777777" w:rsidR="00694892" w:rsidRPr="00B72881" w:rsidRDefault="00694892" w:rsidP="00694892">
      <w:pPr>
        <w:pStyle w:val="ab"/>
        <w:numPr>
          <w:ilvl w:val="2"/>
          <w:numId w:val="30"/>
        </w:numPr>
        <w:ind w:left="0" w:firstLine="851"/>
        <w:jc w:val="both"/>
        <w:rPr>
          <w:rFonts w:eastAsia="Calibri"/>
          <w:sz w:val="28"/>
          <w:szCs w:val="28"/>
          <w:lang w:eastAsia="en-US" w:bidi="ru-RU"/>
        </w:rPr>
      </w:pPr>
      <w:bookmarkStart w:id="254" w:name="_Toc425765450"/>
      <w:r w:rsidRPr="00B72881">
        <w:rPr>
          <w:rFonts w:eastAsia="Calibri"/>
          <w:sz w:val="28"/>
          <w:szCs w:val="28"/>
          <w:lang w:eastAsia="en-US" w:bidi="ru-RU"/>
        </w:rPr>
        <w:t>Решение о результатах запроса предложений принимается Комиссией по подведению итогов запроса предложений.</w:t>
      </w:r>
      <w:bookmarkEnd w:id="254"/>
    </w:p>
    <w:p w14:paraId="79CD99C1" w14:textId="77777777" w:rsidR="00694892" w:rsidRPr="00E65E2F" w:rsidRDefault="00694892" w:rsidP="00694892">
      <w:pPr>
        <w:pStyle w:val="ab"/>
        <w:numPr>
          <w:ilvl w:val="2"/>
          <w:numId w:val="30"/>
        </w:numPr>
        <w:ind w:left="0" w:firstLine="851"/>
        <w:jc w:val="both"/>
        <w:rPr>
          <w:rFonts w:eastAsia="Calibri"/>
          <w:sz w:val="28"/>
          <w:szCs w:val="28"/>
          <w:lang w:eastAsia="en-US"/>
        </w:rPr>
      </w:pPr>
      <w:r w:rsidRPr="00E65E2F">
        <w:rPr>
          <w:rFonts w:eastAsia="Calibri"/>
          <w:sz w:val="28"/>
          <w:szCs w:val="28"/>
          <w:lang w:eastAsia="en-US" w:bidi="ru-RU"/>
        </w:rPr>
        <w:t>На основании результатов оценки и сопоставления заявок на участие в запросе предложений Комиссия по подведению итогов запроса предложений может принять следующие решения:</w:t>
      </w:r>
    </w:p>
    <w:p w14:paraId="5F907F4A" w14:textId="77777777" w:rsidR="00694892" w:rsidRPr="00E65E2F" w:rsidRDefault="00694892" w:rsidP="00694892">
      <w:pPr>
        <w:widowControl/>
        <w:numPr>
          <w:ilvl w:val="1"/>
          <w:numId w:val="28"/>
        </w:numPr>
        <w:spacing w:line="276" w:lineRule="auto"/>
        <w:ind w:left="0" w:firstLine="851"/>
        <w:contextualSpacing/>
        <w:jc w:val="both"/>
        <w:rPr>
          <w:rFonts w:ascii="Times New Roman" w:eastAsia="Calibri" w:hAnsi="Times New Roman" w:cs="Times New Roman"/>
          <w:color w:val="auto"/>
          <w:sz w:val="28"/>
          <w:szCs w:val="28"/>
          <w:lang w:eastAsia="en-US" w:bidi="ar-SA"/>
        </w:rPr>
      </w:pPr>
      <w:r w:rsidRPr="00E65E2F">
        <w:rPr>
          <w:rFonts w:ascii="Times New Roman" w:eastAsia="Calibri" w:hAnsi="Times New Roman" w:cs="Times New Roman"/>
          <w:color w:val="auto"/>
          <w:sz w:val="28"/>
          <w:szCs w:val="28"/>
          <w:lang w:eastAsia="en-US" w:bidi="ar-SA"/>
        </w:rPr>
        <w:t>о выборе наилучшей заявки на участие в запросе предложений;</w:t>
      </w:r>
    </w:p>
    <w:p w14:paraId="45703597" w14:textId="77777777" w:rsidR="00694892" w:rsidRPr="00E65E2F" w:rsidRDefault="00694892" w:rsidP="00694892">
      <w:pPr>
        <w:widowControl/>
        <w:numPr>
          <w:ilvl w:val="1"/>
          <w:numId w:val="28"/>
        </w:numPr>
        <w:spacing w:line="276" w:lineRule="auto"/>
        <w:ind w:left="0" w:firstLine="851"/>
        <w:contextualSpacing/>
        <w:jc w:val="both"/>
        <w:rPr>
          <w:rFonts w:ascii="Times New Roman" w:eastAsia="Calibri" w:hAnsi="Times New Roman" w:cs="Times New Roman"/>
          <w:color w:val="auto"/>
          <w:sz w:val="28"/>
          <w:szCs w:val="28"/>
          <w:lang w:eastAsia="en-US" w:bidi="ar-SA"/>
        </w:rPr>
      </w:pPr>
      <w:r w:rsidRPr="00E65E2F">
        <w:rPr>
          <w:rFonts w:ascii="Times New Roman" w:eastAsia="Calibri" w:hAnsi="Times New Roman" w:cs="Times New Roman"/>
          <w:color w:val="auto"/>
          <w:sz w:val="28"/>
          <w:szCs w:val="28"/>
          <w:lang w:eastAsia="en-US" w:bidi="ar-SA"/>
        </w:rPr>
        <w:t>о проведении процедуры уторговывания;</w:t>
      </w:r>
    </w:p>
    <w:p w14:paraId="7BDD3535" w14:textId="77777777" w:rsidR="00F222BD" w:rsidRDefault="00694892" w:rsidP="00694892">
      <w:pPr>
        <w:widowControl/>
        <w:numPr>
          <w:ilvl w:val="1"/>
          <w:numId w:val="28"/>
        </w:numPr>
        <w:spacing w:line="276" w:lineRule="auto"/>
        <w:ind w:left="0" w:firstLine="851"/>
        <w:contextualSpacing/>
        <w:jc w:val="both"/>
        <w:rPr>
          <w:rFonts w:ascii="Times New Roman" w:eastAsia="Calibri" w:hAnsi="Times New Roman" w:cs="Times New Roman"/>
          <w:color w:val="auto"/>
          <w:sz w:val="28"/>
          <w:szCs w:val="28"/>
          <w:lang w:eastAsia="en-US" w:bidi="ar-SA"/>
        </w:rPr>
      </w:pPr>
      <w:r w:rsidRPr="00E65E2F">
        <w:rPr>
          <w:rFonts w:ascii="Times New Roman" w:eastAsia="Calibri" w:hAnsi="Times New Roman" w:cs="Times New Roman"/>
          <w:color w:val="auto"/>
          <w:sz w:val="28"/>
          <w:szCs w:val="28"/>
          <w:lang w:eastAsia="en-US" w:bidi="ar-SA"/>
        </w:rPr>
        <w:t>об отклонении заявок на участие в запросе предложений</w:t>
      </w:r>
    </w:p>
    <w:p w14:paraId="7CC4B76C" w14:textId="53D0745B" w:rsidR="00694892" w:rsidRPr="00E65E2F" w:rsidRDefault="00694892" w:rsidP="00694892">
      <w:pPr>
        <w:widowControl/>
        <w:numPr>
          <w:ilvl w:val="1"/>
          <w:numId w:val="28"/>
        </w:numPr>
        <w:spacing w:line="276" w:lineRule="auto"/>
        <w:ind w:left="0" w:firstLine="851"/>
        <w:contextualSpacing/>
        <w:jc w:val="both"/>
        <w:rPr>
          <w:rFonts w:ascii="Times New Roman" w:eastAsia="Calibri" w:hAnsi="Times New Roman" w:cs="Times New Roman"/>
          <w:color w:val="auto"/>
          <w:sz w:val="28"/>
          <w:szCs w:val="28"/>
          <w:lang w:eastAsia="en-US" w:bidi="ar-SA"/>
        </w:rPr>
      </w:pPr>
      <w:r w:rsidRPr="00E65E2F">
        <w:rPr>
          <w:rFonts w:ascii="Times New Roman" w:eastAsia="Calibri" w:hAnsi="Times New Roman" w:cs="Times New Roman"/>
          <w:color w:val="auto"/>
          <w:sz w:val="28"/>
          <w:szCs w:val="28"/>
          <w:lang w:eastAsia="en-US" w:bidi="ar-SA"/>
        </w:rPr>
        <w:t xml:space="preserve"> </w:t>
      </w:r>
      <w:r w:rsidR="00F222BD">
        <w:rPr>
          <w:rFonts w:ascii="Times New Roman" w:eastAsia="Calibri" w:hAnsi="Times New Roman" w:cs="Times New Roman"/>
          <w:color w:val="auto"/>
          <w:sz w:val="28"/>
          <w:szCs w:val="28"/>
          <w:lang w:eastAsia="en-US" w:bidi="ar-SA"/>
        </w:rPr>
        <w:t>о</w:t>
      </w:r>
      <w:r w:rsidR="00F222BD" w:rsidRPr="00E65E2F">
        <w:rPr>
          <w:rFonts w:ascii="Times New Roman" w:eastAsia="Calibri" w:hAnsi="Times New Roman" w:cs="Times New Roman"/>
          <w:color w:val="auto"/>
          <w:sz w:val="28"/>
          <w:szCs w:val="28"/>
          <w:lang w:eastAsia="en-US" w:bidi="ar-SA"/>
        </w:rPr>
        <w:t xml:space="preserve"> </w:t>
      </w:r>
      <w:r w:rsidRPr="00E65E2F">
        <w:rPr>
          <w:rFonts w:ascii="Times New Roman" w:eastAsia="Calibri" w:hAnsi="Times New Roman" w:cs="Times New Roman"/>
          <w:color w:val="auto"/>
          <w:sz w:val="28"/>
          <w:szCs w:val="28"/>
          <w:lang w:eastAsia="en-US" w:bidi="ar-SA"/>
        </w:rPr>
        <w:t xml:space="preserve">признании запроса предложений </w:t>
      </w:r>
      <w:proofErr w:type="gramStart"/>
      <w:r w:rsidRPr="00E65E2F">
        <w:rPr>
          <w:rFonts w:ascii="Times New Roman" w:eastAsia="Calibri" w:hAnsi="Times New Roman" w:cs="Times New Roman"/>
          <w:color w:val="auto"/>
          <w:sz w:val="28"/>
          <w:szCs w:val="28"/>
          <w:lang w:eastAsia="en-US" w:bidi="ar-SA"/>
        </w:rPr>
        <w:t>несостоявшимся</w:t>
      </w:r>
      <w:proofErr w:type="gramEnd"/>
      <w:r w:rsidRPr="00E65E2F">
        <w:rPr>
          <w:rFonts w:ascii="Times New Roman" w:eastAsia="Calibri" w:hAnsi="Times New Roman" w:cs="Times New Roman"/>
          <w:color w:val="auto"/>
          <w:sz w:val="28"/>
          <w:szCs w:val="28"/>
          <w:lang w:eastAsia="en-US" w:bidi="ar-SA"/>
        </w:rPr>
        <w:t>;</w:t>
      </w:r>
    </w:p>
    <w:p w14:paraId="21BD94B6" w14:textId="77777777" w:rsidR="00694892" w:rsidRPr="00CF5D03" w:rsidRDefault="00694892" w:rsidP="00694892">
      <w:pPr>
        <w:widowControl/>
        <w:numPr>
          <w:ilvl w:val="1"/>
          <w:numId w:val="28"/>
        </w:numPr>
        <w:spacing w:line="276" w:lineRule="auto"/>
        <w:ind w:left="0" w:firstLine="851"/>
        <w:contextualSpacing/>
        <w:jc w:val="both"/>
        <w:rPr>
          <w:rFonts w:ascii="Times New Roman" w:eastAsia="Calibri" w:hAnsi="Times New Roman" w:cs="Times New Roman"/>
          <w:color w:val="auto"/>
          <w:sz w:val="28"/>
          <w:szCs w:val="28"/>
          <w:lang w:eastAsia="en-US" w:bidi="ar-SA"/>
        </w:rPr>
      </w:pPr>
      <w:r w:rsidRPr="00E65E2F">
        <w:rPr>
          <w:rFonts w:ascii="Times New Roman" w:eastAsia="Calibri" w:hAnsi="Times New Roman" w:cs="Times New Roman"/>
          <w:color w:val="auto"/>
          <w:sz w:val="28"/>
          <w:szCs w:val="28"/>
          <w:lang w:eastAsia="en-US" w:bidi="ar-SA"/>
        </w:rPr>
        <w:t>об отказе от проведения запроса предложений.</w:t>
      </w:r>
    </w:p>
    <w:p w14:paraId="00FEC1F1" w14:textId="77777777" w:rsidR="00694892" w:rsidRPr="00E65E2F" w:rsidRDefault="00694892" w:rsidP="00694892">
      <w:pPr>
        <w:pStyle w:val="ab"/>
        <w:numPr>
          <w:ilvl w:val="2"/>
          <w:numId w:val="30"/>
        </w:numPr>
        <w:ind w:left="0" w:firstLine="851"/>
        <w:jc w:val="both"/>
        <w:rPr>
          <w:rFonts w:eastAsia="Calibri"/>
          <w:sz w:val="28"/>
          <w:szCs w:val="28"/>
          <w:lang w:eastAsia="en-US"/>
        </w:rPr>
      </w:pPr>
      <w:r w:rsidRPr="007C321D">
        <w:rPr>
          <w:rFonts w:eastAsia="Calibri"/>
          <w:sz w:val="28"/>
          <w:szCs w:val="28"/>
          <w:lang w:eastAsia="en-US" w:bidi="ru-RU"/>
        </w:rPr>
        <w:t>Победителем запроса предложений признается участник запроса предложений, заявке на участие в закупке которого присвоен первый номер.</w:t>
      </w:r>
    </w:p>
    <w:p w14:paraId="4862FA64" w14:textId="77777777" w:rsidR="00694892" w:rsidRDefault="00694892" w:rsidP="00694892">
      <w:pPr>
        <w:pStyle w:val="ab"/>
        <w:numPr>
          <w:ilvl w:val="2"/>
          <w:numId w:val="30"/>
        </w:numPr>
        <w:ind w:left="0" w:firstLine="851"/>
        <w:jc w:val="both"/>
        <w:rPr>
          <w:rFonts w:eastAsia="Calibri"/>
          <w:sz w:val="28"/>
          <w:szCs w:val="28"/>
          <w:lang w:eastAsia="en-US"/>
        </w:rPr>
      </w:pPr>
      <w:r w:rsidRPr="007C321D">
        <w:rPr>
          <w:rFonts w:eastAsia="Calibri"/>
          <w:sz w:val="28"/>
          <w:szCs w:val="28"/>
          <w:lang w:eastAsia="en-US" w:bidi="ru-RU"/>
        </w:rPr>
        <w:t xml:space="preserve">Решение Комиссии </w:t>
      </w:r>
      <w:hyperlink w:anchor="sub_1211" w:history="1"/>
      <w:r w:rsidRPr="007C321D">
        <w:rPr>
          <w:rFonts w:eastAsia="Calibri"/>
          <w:sz w:val="28"/>
          <w:szCs w:val="28"/>
          <w:lang w:eastAsia="en-US" w:bidi="ru-RU"/>
        </w:rPr>
        <w:t>по по</w:t>
      </w:r>
      <w:r>
        <w:rPr>
          <w:rFonts w:eastAsia="Calibri"/>
          <w:sz w:val="28"/>
          <w:szCs w:val="28"/>
          <w:lang w:eastAsia="en-US" w:bidi="ru-RU"/>
        </w:rPr>
        <w:t>д</w:t>
      </w:r>
      <w:r w:rsidRPr="007C321D">
        <w:rPr>
          <w:rFonts w:eastAsia="Calibri"/>
          <w:sz w:val="28"/>
          <w:szCs w:val="28"/>
          <w:lang w:eastAsia="en-US" w:bidi="ru-RU"/>
        </w:rPr>
        <w:t xml:space="preserve">ведению итогов запроса предложений оформляется протоколом оценки и сопоставления заявок на </w:t>
      </w:r>
      <w:r w:rsidRPr="007C321D">
        <w:rPr>
          <w:rFonts w:eastAsia="Calibri"/>
          <w:sz w:val="28"/>
          <w:szCs w:val="28"/>
          <w:lang w:eastAsia="en-US" w:bidi="ru-RU"/>
        </w:rPr>
        <w:lastRenderedPageBreak/>
        <w:t>участие в запросе предложений, в котором в том числе должны содержаться следующие сведения:</w:t>
      </w:r>
    </w:p>
    <w:p w14:paraId="182C9EE1" w14:textId="77777777" w:rsidR="00694892" w:rsidRPr="007C321D" w:rsidRDefault="00694892" w:rsidP="00694892">
      <w:pPr>
        <w:pStyle w:val="ab"/>
        <w:numPr>
          <w:ilvl w:val="0"/>
          <w:numId w:val="38"/>
        </w:numPr>
        <w:ind w:left="0" w:firstLine="851"/>
        <w:jc w:val="both"/>
        <w:rPr>
          <w:rFonts w:eastAsia="Calibri"/>
          <w:sz w:val="28"/>
          <w:szCs w:val="28"/>
          <w:lang w:eastAsia="en-US"/>
        </w:rPr>
      </w:pPr>
      <w:r w:rsidRPr="007C321D">
        <w:rPr>
          <w:rFonts w:eastAsia="Calibri"/>
          <w:sz w:val="28"/>
          <w:szCs w:val="28"/>
          <w:lang w:eastAsia="en-US"/>
        </w:rPr>
        <w:t xml:space="preserve">об участниках, представивших заявки на участие в запросе предложений, и допущенных к участию в запросе предложений;  </w:t>
      </w:r>
    </w:p>
    <w:p w14:paraId="02D7E6CC" w14:textId="77777777" w:rsidR="00694892" w:rsidRPr="007C321D" w:rsidRDefault="00694892" w:rsidP="00694892">
      <w:pPr>
        <w:pStyle w:val="ab"/>
        <w:numPr>
          <w:ilvl w:val="0"/>
          <w:numId w:val="38"/>
        </w:numPr>
        <w:ind w:left="0" w:firstLine="851"/>
        <w:jc w:val="both"/>
        <w:rPr>
          <w:rFonts w:eastAsia="Calibri"/>
          <w:sz w:val="28"/>
          <w:szCs w:val="28"/>
          <w:lang w:eastAsia="en-US"/>
        </w:rPr>
      </w:pPr>
      <w:r w:rsidRPr="007C321D">
        <w:rPr>
          <w:rFonts w:eastAsia="Calibri"/>
          <w:sz w:val="28"/>
          <w:szCs w:val="28"/>
          <w:lang w:eastAsia="en-US"/>
        </w:rPr>
        <w:t xml:space="preserve">о результатах оценки и сопоставления заявок на участие в запросе предложений; </w:t>
      </w:r>
    </w:p>
    <w:p w14:paraId="2FBDD768" w14:textId="77777777" w:rsidR="00694892" w:rsidRPr="007C321D" w:rsidRDefault="00694892" w:rsidP="00694892">
      <w:pPr>
        <w:pStyle w:val="ab"/>
        <w:numPr>
          <w:ilvl w:val="0"/>
          <w:numId w:val="38"/>
        </w:numPr>
        <w:ind w:left="0" w:firstLine="851"/>
        <w:jc w:val="both"/>
        <w:rPr>
          <w:rFonts w:eastAsia="Calibri"/>
          <w:sz w:val="28"/>
          <w:szCs w:val="28"/>
          <w:lang w:eastAsia="en-US"/>
        </w:rPr>
      </w:pPr>
      <w:r w:rsidRPr="007C321D">
        <w:rPr>
          <w:rFonts w:eastAsia="Calibri"/>
          <w:sz w:val="28"/>
          <w:szCs w:val="28"/>
          <w:lang w:eastAsia="en-US"/>
        </w:rPr>
        <w:t>о принятом на основании результатов оценки и сопоставления заявок на участие в запросе предложений решении;</w:t>
      </w:r>
    </w:p>
    <w:p w14:paraId="20FD8C93" w14:textId="77777777" w:rsidR="00694892" w:rsidRPr="007C321D" w:rsidRDefault="00694892" w:rsidP="00694892">
      <w:pPr>
        <w:pStyle w:val="ab"/>
        <w:numPr>
          <w:ilvl w:val="0"/>
          <w:numId w:val="38"/>
        </w:numPr>
        <w:ind w:left="0" w:firstLine="851"/>
        <w:jc w:val="both"/>
        <w:rPr>
          <w:rFonts w:eastAsia="Calibri"/>
          <w:sz w:val="28"/>
          <w:szCs w:val="28"/>
          <w:lang w:eastAsia="en-US"/>
        </w:rPr>
      </w:pPr>
      <w:r w:rsidRPr="007C321D">
        <w:rPr>
          <w:rFonts w:eastAsia="Calibri"/>
          <w:sz w:val="28"/>
          <w:szCs w:val="28"/>
          <w:lang w:eastAsia="en-US"/>
        </w:rPr>
        <w:t>наименование (для юридических лиц), фамилия, имя, отчество (для физического лица) и почтовый адрес участника, заявке которого присвоен первый номер;</w:t>
      </w:r>
    </w:p>
    <w:p w14:paraId="3A069B13" w14:textId="77777777" w:rsidR="00694892" w:rsidRPr="00E65E2F" w:rsidRDefault="00694892" w:rsidP="00694892">
      <w:pPr>
        <w:pStyle w:val="ab"/>
        <w:numPr>
          <w:ilvl w:val="0"/>
          <w:numId w:val="38"/>
        </w:numPr>
        <w:ind w:left="0" w:firstLine="851"/>
        <w:jc w:val="both"/>
        <w:rPr>
          <w:rFonts w:eastAsia="Calibri"/>
          <w:sz w:val="28"/>
          <w:szCs w:val="28"/>
          <w:lang w:eastAsia="en-US"/>
        </w:rPr>
      </w:pPr>
      <w:r w:rsidRPr="007C321D">
        <w:rPr>
          <w:rFonts w:eastAsia="Calibri"/>
          <w:sz w:val="28"/>
          <w:szCs w:val="28"/>
          <w:lang w:eastAsia="en-US"/>
        </w:rPr>
        <w:t>наименование (для юридических лиц), фамилия, имя, отчество (для физического лица) и почтовый адрес участника, заявке которого присвоен второй номер.</w:t>
      </w:r>
    </w:p>
    <w:p w14:paraId="2A78002B" w14:textId="77777777" w:rsidR="00694892" w:rsidRPr="00E65E2F" w:rsidRDefault="00694892" w:rsidP="00694892">
      <w:pPr>
        <w:pStyle w:val="ab"/>
        <w:numPr>
          <w:ilvl w:val="2"/>
          <w:numId w:val="30"/>
        </w:numPr>
        <w:ind w:left="0" w:firstLine="851"/>
        <w:jc w:val="both"/>
        <w:rPr>
          <w:rFonts w:eastAsia="Calibri"/>
          <w:sz w:val="28"/>
          <w:szCs w:val="28"/>
          <w:lang w:eastAsia="en-US"/>
        </w:rPr>
      </w:pPr>
      <w:bookmarkStart w:id="255" w:name="sub_775"/>
      <w:proofErr w:type="gramStart"/>
      <w:r w:rsidRPr="007C321D">
        <w:rPr>
          <w:rFonts w:eastAsia="Calibri"/>
          <w:sz w:val="28"/>
          <w:szCs w:val="28"/>
          <w:lang w:eastAsia="en-US" w:bidi="ru-RU"/>
        </w:rPr>
        <w:t>Комиссия по подведению итогов запроса предложений вправе отклонить все заявки на участие в запросе предложений, если ни одна из них не удовлетворяет установленным в документации о запросе предложений требованиям в отношении участника запроса предложений, требованиям в отношении товаров, работ, услуг, являющихся предметом закупки, а также требованиям к оформлению и составу заявки на участие в запросе предложений.</w:t>
      </w:r>
      <w:proofErr w:type="gramEnd"/>
    </w:p>
    <w:p w14:paraId="58AB4A69" w14:textId="77777777" w:rsidR="00694892" w:rsidRPr="007C321D" w:rsidRDefault="00694892" w:rsidP="00694892">
      <w:pPr>
        <w:pStyle w:val="ab"/>
        <w:numPr>
          <w:ilvl w:val="2"/>
          <w:numId w:val="30"/>
        </w:numPr>
        <w:ind w:left="0" w:firstLine="851"/>
        <w:jc w:val="both"/>
        <w:rPr>
          <w:rFonts w:eastAsia="Calibri"/>
          <w:sz w:val="28"/>
          <w:szCs w:val="28"/>
          <w:lang w:eastAsia="en-US"/>
        </w:rPr>
      </w:pPr>
      <w:r w:rsidRPr="007C321D">
        <w:rPr>
          <w:rFonts w:eastAsia="Calibri"/>
          <w:sz w:val="28"/>
          <w:szCs w:val="28"/>
          <w:lang w:eastAsia="en-US" w:bidi="ru-RU"/>
        </w:rPr>
        <w:t>Итоговый протокол оценки и сопоставления заявок на участие в запросе предложений подписывается всеми присутствующими на заседании членами Комиссии по подведению итогов запроса предложений.</w:t>
      </w:r>
    </w:p>
    <w:p w14:paraId="3E52815A" w14:textId="77777777" w:rsidR="00694892" w:rsidRPr="007C321D" w:rsidRDefault="00694892" w:rsidP="00694892">
      <w:pPr>
        <w:pStyle w:val="ab"/>
        <w:numPr>
          <w:ilvl w:val="2"/>
          <w:numId w:val="30"/>
        </w:numPr>
        <w:spacing w:before="240"/>
        <w:ind w:left="0" w:firstLine="851"/>
        <w:jc w:val="both"/>
        <w:rPr>
          <w:rFonts w:eastAsia="Calibri"/>
          <w:sz w:val="28"/>
          <w:szCs w:val="28"/>
          <w:lang w:eastAsia="en-US"/>
        </w:rPr>
      </w:pPr>
      <w:r w:rsidRPr="007C321D">
        <w:rPr>
          <w:rFonts w:eastAsia="Calibri"/>
          <w:sz w:val="28"/>
          <w:szCs w:val="28"/>
          <w:lang w:eastAsia="en-US" w:bidi="ru-RU"/>
        </w:rPr>
        <w:t xml:space="preserve">Итоговый протокол размещается Заказчиком (Организатором) в единой информационной системе не позднее чем через три дня со дня  его подписания. </w:t>
      </w:r>
      <w:r w:rsidRPr="007C321D">
        <w:rPr>
          <w:rFonts w:eastAsia="Calibri"/>
          <w:sz w:val="28"/>
          <w:szCs w:val="28"/>
          <w:lang w:eastAsia="en-US"/>
        </w:rPr>
        <w:t xml:space="preserve"> </w:t>
      </w:r>
    </w:p>
    <w:p w14:paraId="7E39200D" w14:textId="77777777" w:rsidR="00694892" w:rsidRPr="00B72881" w:rsidRDefault="00694892" w:rsidP="00694892">
      <w:pPr>
        <w:pStyle w:val="2a"/>
        <w:numPr>
          <w:ilvl w:val="1"/>
          <w:numId w:val="30"/>
        </w:numPr>
        <w:spacing w:before="240" w:after="360"/>
        <w:ind w:left="0" w:firstLine="851"/>
        <w:rPr>
          <w:color w:val="auto"/>
        </w:rPr>
      </w:pPr>
      <w:bookmarkStart w:id="256" w:name="_Toc444599679"/>
      <w:bookmarkStart w:id="257" w:name="_Toc441835802"/>
      <w:bookmarkStart w:id="258" w:name="_Toc451352143"/>
      <w:r w:rsidRPr="00B72881">
        <w:rPr>
          <w:color w:val="auto"/>
        </w:rPr>
        <w:t>Порядок внесения исправлений в протоколы, составленных при проведении запроса предложений.</w:t>
      </w:r>
      <w:bookmarkEnd w:id="256"/>
      <w:bookmarkEnd w:id="257"/>
      <w:bookmarkEnd w:id="258"/>
    </w:p>
    <w:bookmarkEnd w:id="255"/>
    <w:p w14:paraId="708F8210" w14:textId="21612E09" w:rsidR="00694892" w:rsidRDefault="00694892" w:rsidP="00694892">
      <w:pPr>
        <w:pStyle w:val="ab"/>
        <w:numPr>
          <w:ilvl w:val="2"/>
          <w:numId w:val="30"/>
        </w:numPr>
        <w:ind w:left="0" w:firstLine="851"/>
        <w:jc w:val="both"/>
        <w:rPr>
          <w:rFonts w:eastAsia="Calibri"/>
          <w:sz w:val="28"/>
          <w:szCs w:val="28"/>
          <w:lang w:eastAsia="en-US"/>
        </w:rPr>
      </w:pPr>
      <w:r w:rsidRPr="007C321D">
        <w:rPr>
          <w:rFonts w:eastAsia="Calibri"/>
          <w:sz w:val="28"/>
          <w:szCs w:val="28"/>
          <w:lang w:eastAsia="en-US" w:bidi="ru-RU"/>
        </w:rPr>
        <w:t xml:space="preserve">В случае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w:t>
      </w:r>
      <w:r w:rsidR="00F0566A">
        <w:rPr>
          <w:rFonts w:eastAsia="Calibri"/>
          <w:sz w:val="28"/>
          <w:szCs w:val="28"/>
          <w:lang w:eastAsia="en-US" w:bidi="ru-RU"/>
        </w:rPr>
        <w:t xml:space="preserve">Комиссия </w:t>
      </w:r>
      <w:r w:rsidRPr="007C321D">
        <w:rPr>
          <w:rFonts w:eastAsia="Calibri"/>
          <w:sz w:val="28"/>
          <w:szCs w:val="28"/>
          <w:lang w:eastAsia="en-US" w:bidi="ru-RU"/>
        </w:rPr>
        <w:t xml:space="preserve">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 </w:t>
      </w:r>
      <w:r w:rsidRPr="007C321D">
        <w:rPr>
          <w:rFonts w:eastAsia="Calibri"/>
          <w:sz w:val="28"/>
          <w:szCs w:val="28"/>
          <w:lang w:eastAsia="en-US"/>
        </w:rPr>
        <w:t xml:space="preserve"> </w:t>
      </w:r>
    </w:p>
    <w:p w14:paraId="0B058CAE" w14:textId="6EF2B6FD" w:rsidR="00F0566A" w:rsidRPr="007C321D" w:rsidRDefault="00F0566A" w:rsidP="00F0566A">
      <w:pPr>
        <w:pStyle w:val="ab"/>
        <w:ind w:left="851"/>
        <w:jc w:val="both"/>
        <w:rPr>
          <w:rFonts w:eastAsia="Calibri"/>
          <w:sz w:val="28"/>
          <w:szCs w:val="28"/>
          <w:lang w:eastAsia="en-US"/>
        </w:rPr>
      </w:pPr>
    </w:p>
    <w:p w14:paraId="4C7D9CDE" w14:textId="77777777" w:rsidR="00694892" w:rsidRPr="00B72881" w:rsidRDefault="00694892" w:rsidP="00694892">
      <w:pPr>
        <w:pStyle w:val="2a"/>
        <w:numPr>
          <w:ilvl w:val="1"/>
          <w:numId w:val="30"/>
        </w:numPr>
        <w:spacing w:after="360"/>
        <w:ind w:left="0" w:firstLine="851"/>
        <w:rPr>
          <w:color w:val="auto"/>
        </w:rPr>
      </w:pPr>
      <w:bookmarkStart w:id="259" w:name="bookmark63"/>
      <w:bookmarkStart w:id="260" w:name="_Toc423007352"/>
      <w:bookmarkStart w:id="261" w:name="_Toc423007587"/>
      <w:bookmarkStart w:id="262" w:name="_Toc444599680"/>
      <w:bookmarkStart w:id="263" w:name="_Toc441835803"/>
      <w:bookmarkStart w:id="264" w:name="_Toc451352144"/>
      <w:r w:rsidRPr="00B72881">
        <w:rPr>
          <w:color w:val="auto"/>
        </w:rPr>
        <w:lastRenderedPageBreak/>
        <w:t>Заключение и исполнение договора по итогам запроса</w:t>
      </w:r>
      <w:bookmarkStart w:id="265" w:name="bookmark64"/>
      <w:bookmarkEnd w:id="259"/>
      <w:r w:rsidRPr="00B72881">
        <w:rPr>
          <w:color w:val="auto"/>
        </w:rPr>
        <w:t xml:space="preserve"> </w:t>
      </w:r>
      <w:bookmarkEnd w:id="265"/>
      <w:r w:rsidRPr="00B72881">
        <w:rPr>
          <w:color w:val="auto"/>
        </w:rPr>
        <w:t>предложений.</w:t>
      </w:r>
      <w:bookmarkEnd w:id="260"/>
      <w:bookmarkEnd w:id="261"/>
      <w:bookmarkEnd w:id="262"/>
      <w:bookmarkEnd w:id="263"/>
      <w:bookmarkEnd w:id="264"/>
    </w:p>
    <w:p w14:paraId="09F7D0A3" w14:textId="77777777" w:rsidR="00694892" w:rsidRPr="000F14FB" w:rsidRDefault="00694892" w:rsidP="00694892">
      <w:pPr>
        <w:pStyle w:val="ab"/>
        <w:numPr>
          <w:ilvl w:val="2"/>
          <w:numId w:val="30"/>
        </w:numPr>
        <w:ind w:left="0" w:firstLine="851"/>
        <w:jc w:val="both"/>
        <w:rPr>
          <w:rFonts w:eastAsia="Calibri"/>
          <w:sz w:val="28"/>
          <w:szCs w:val="28"/>
          <w:lang w:eastAsia="en-US"/>
        </w:rPr>
      </w:pPr>
      <w:r w:rsidRPr="000F14FB">
        <w:rPr>
          <w:rFonts w:eastAsia="Calibri"/>
          <w:sz w:val="28"/>
          <w:szCs w:val="28"/>
          <w:lang w:eastAsia="en-US" w:bidi="ru-RU"/>
        </w:rPr>
        <w:t xml:space="preserve">Выбранный по результатам запроса предложений участник в течение срока, установленного документацией </w:t>
      </w:r>
      <w:hyperlink w:anchor="sub_124" w:history="1"/>
      <w:r w:rsidRPr="000F14FB">
        <w:rPr>
          <w:rFonts w:eastAsia="Calibri"/>
          <w:sz w:val="28"/>
          <w:szCs w:val="28"/>
          <w:lang w:eastAsia="en-US" w:bidi="ru-RU"/>
        </w:rPr>
        <w:t>о запросе предложений, должен представить Заказчику (Организатору) подписанный им текст договора на условиях, содержащихся в документации о запросе предложений и в заявке на участие в запросе предложений.</w:t>
      </w:r>
    </w:p>
    <w:p w14:paraId="030BA47B" w14:textId="282FC2C9" w:rsidR="00694892" w:rsidRPr="000F14FB" w:rsidRDefault="00694892" w:rsidP="00694892">
      <w:pPr>
        <w:pStyle w:val="ab"/>
        <w:numPr>
          <w:ilvl w:val="2"/>
          <w:numId w:val="30"/>
        </w:numPr>
        <w:ind w:left="0" w:firstLine="851"/>
        <w:jc w:val="both"/>
        <w:rPr>
          <w:rFonts w:eastAsia="Calibri"/>
          <w:sz w:val="28"/>
          <w:szCs w:val="28"/>
          <w:lang w:eastAsia="en-US"/>
        </w:rPr>
      </w:pPr>
      <w:r w:rsidRPr="000F14FB">
        <w:rPr>
          <w:rFonts w:eastAsia="Calibri"/>
          <w:sz w:val="28"/>
          <w:szCs w:val="28"/>
          <w:lang w:eastAsia="en-US" w:bidi="ru-RU"/>
        </w:rPr>
        <w:t>В случае если указанный участник запроса предложений в срок, предусмотренный документацией о запросе предложений, не представил Заказчику (Организатору) подписанный договор, такой участник признается  уклонившимся от заключения договора.</w:t>
      </w:r>
    </w:p>
    <w:p w14:paraId="70B1BD0D" w14:textId="77777777" w:rsidR="00694892" w:rsidRPr="000F14FB" w:rsidRDefault="00694892" w:rsidP="00694892">
      <w:pPr>
        <w:pStyle w:val="ab"/>
        <w:numPr>
          <w:ilvl w:val="2"/>
          <w:numId w:val="30"/>
        </w:numPr>
        <w:ind w:left="0" w:firstLine="851"/>
        <w:jc w:val="both"/>
        <w:rPr>
          <w:rFonts w:eastAsia="Calibri"/>
          <w:sz w:val="28"/>
          <w:szCs w:val="28"/>
          <w:lang w:eastAsia="en-US"/>
        </w:rPr>
      </w:pPr>
      <w:r w:rsidRPr="000F14FB">
        <w:rPr>
          <w:rFonts w:eastAsia="Calibri"/>
          <w:sz w:val="28"/>
          <w:szCs w:val="28"/>
          <w:lang w:eastAsia="en-US" w:bidi="ru-RU"/>
        </w:rPr>
        <w:t>Указанный участник запроса предложений в течение срока, установленного договором, должен представить Заказчику обеспечение исполнения договора, в случае, если в документации о запросе предложений было установлено такое требование. Обеспечение исполнения договора предоставляется в размере и форме, которые предусмотрены документацией о запросе предложений. В случае непредставления участником обеспечения исполнения договора, обязательства по договору считаются неисполненными по вине поставщика (исполнителя, подрядчика), и договор с момента неисполнения такого обязательства считается расторгнутым.</w:t>
      </w:r>
    </w:p>
    <w:p w14:paraId="6DAE88AB" w14:textId="4B505AFE" w:rsidR="00694892" w:rsidRPr="000F14FB" w:rsidRDefault="00694892" w:rsidP="00694892">
      <w:pPr>
        <w:pStyle w:val="ab"/>
        <w:numPr>
          <w:ilvl w:val="2"/>
          <w:numId w:val="30"/>
        </w:numPr>
        <w:ind w:left="0" w:firstLine="851"/>
        <w:jc w:val="both"/>
        <w:rPr>
          <w:rFonts w:eastAsia="Calibri"/>
          <w:sz w:val="28"/>
          <w:szCs w:val="28"/>
          <w:lang w:eastAsia="en-US"/>
        </w:rPr>
      </w:pPr>
      <w:r w:rsidRPr="000F14FB">
        <w:rPr>
          <w:rFonts w:eastAsia="Calibri"/>
          <w:sz w:val="28"/>
          <w:szCs w:val="28"/>
          <w:lang w:eastAsia="en-US" w:bidi="ru-RU"/>
        </w:rPr>
        <w:t xml:space="preserve">В случае если указанный участник запроса предложений признан Заказчиком (Организатором) уклонившимся от заключения договора, или не предоставил обеспечение исполнения договора, если в документации о запросе предложений было установлено такое требование, Заказчик незамедлительно уведомляет Организатора </w:t>
      </w:r>
      <w:hyperlink w:anchor="sub_1216" w:history="1"/>
      <w:r w:rsidRPr="000F14FB">
        <w:rPr>
          <w:rFonts w:eastAsia="Calibri"/>
          <w:sz w:val="28"/>
          <w:szCs w:val="28"/>
          <w:lang w:eastAsia="en-US" w:bidi="ru-RU"/>
        </w:rPr>
        <w:t>о таких фактах. В таких случаях Заказчик (Организатор) должен истребовать обеспечение заявки на участие в запросе предложений, если такое обеспечение было предусмотрено документацией о запросе предложений, и Комиссия по подведению итогов запроса предложений вправе пересмотреть решение об итогах запроса предложений.</w:t>
      </w:r>
    </w:p>
    <w:p w14:paraId="5BBDFCEF" w14:textId="77777777" w:rsidR="00694892" w:rsidRPr="000F14FB" w:rsidRDefault="00694892" w:rsidP="00694892">
      <w:pPr>
        <w:pStyle w:val="ab"/>
        <w:numPr>
          <w:ilvl w:val="2"/>
          <w:numId w:val="30"/>
        </w:numPr>
        <w:ind w:left="0" w:firstLine="851"/>
        <w:jc w:val="both"/>
        <w:rPr>
          <w:rFonts w:eastAsia="Calibri"/>
          <w:sz w:val="28"/>
          <w:szCs w:val="28"/>
          <w:lang w:eastAsia="en-US"/>
        </w:rPr>
      </w:pPr>
      <w:r w:rsidRPr="000F14FB">
        <w:rPr>
          <w:rFonts w:eastAsia="Calibri"/>
          <w:sz w:val="28"/>
          <w:szCs w:val="28"/>
          <w:lang w:eastAsia="en-US" w:bidi="ru-RU"/>
        </w:rPr>
        <w:t>В случае уклонения победителя запроса предложений от заключения договора, Комиссия по подведению итогов запроса предложений вправе принять решение о заключении договора с участником запроса предложений, заявке которого был присвоен второй номер.</w:t>
      </w:r>
    </w:p>
    <w:p w14:paraId="229D3D8F" w14:textId="77777777" w:rsidR="00694892" w:rsidRPr="000F14FB" w:rsidRDefault="00694892" w:rsidP="00694892">
      <w:pPr>
        <w:pStyle w:val="ab"/>
        <w:numPr>
          <w:ilvl w:val="2"/>
          <w:numId w:val="30"/>
        </w:numPr>
        <w:spacing w:before="240"/>
        <w:ind w:left="0" w:firstLine="851"/>
        <w:jc w:val="both"/>
        <w:rPr>
          <w:rFonts w:eastAsia="Calibri"/>
          <w:sz w:val="28"/>
          <w:szCs w:val="28"/>
          <w:lang w:eastAsia="en-US"/>
        </w:rPr>
      </w:pPr>
      <w:r w:rsidRPr="000F14FB">
        <w:rPr>
          <w:rFonts w:eastAsia="Tahoma"/>
          <w:color w:val="000000"/>
          <w:sz w:val="28"/>
          <w:szCs w:val="28"/>
          <w:lang w:bidi="ru-RU"/>
        </w:rPr>
        <w:t xml:space="preserve"> </w:t>
      </w:r>
      <w:r w:rsidRPr="000F14FB">
        <w:rPr>
          <w:rFonts w:eastAsia="Calibri"/>
          <w:sz w:val="28"/>
          <w:szCs w:val="28"/>
          <w:lang w:eastAsia="en-US" w:bidi="ru-RU"/>
        </w:rPr>
        <w:t xml:space="preserve">Запрос предложений признается </w:t>
      </w:r>
      <w:r>
        <w:rPr>
          <w:rFonts w:eastAsia="Calibri"/>
          <w:sz w:val="28"/>
          <w:szCs w:val="28"/>
          <w:lang w:eastAsia="en-US" w:bidi="ru-RU"/>
        </w:rPr>
        <w:t>завершенным</w:t>
      </w:r>
      <w:r w:rsidRPr="000F14FB">
        <w:rPr>
          <w:rFonts w:eastAsia="Calibri"/>
          <w:sz w:val="28"/>
          <w:szCs w:val="28"/>
          <w:lang w:eastAsia="en-US" w:bidi="ru-RU"/>
        </w:rPr>
        <w:t xml:space="preserve"> со дня заключения договора.</w:t>
      </w:r>
      <w:r w:rsidRPr="000F14FB">
        <w:rPr>
          <w:rFonts w:eastAsia="Calibri"/>
          <w:sz w:val="28"/>
          <w:szCs w:val="28"/>
          <w:lang w:eastAsia="en-US"/>
        </w:rPr>
        <w:t xml:space="preserve"> </w:t>
      </w:r>
    </w:p>
    <w:p w14:paraId="054F5D89" w14:textId="77777777" w:rsidR="00694892" w:rsidRPr="00363D6E" w:rsidRDefault="00694892" w:rsidP="00694892">
      <w:pPr>
        <w:pStyle w:val="26"/>
        <w:keepNext/>
        <w:keepLines/>
        <w:numPr>
          <w:ilvl w:val="0"/>
          <w:numId w:val="3"/>
        </w:numPr>
        <w:shd w:val="clear" w:color="auto" w:fill="auto"/>
        <w:tabs>
          <w:tab w:val="center" w:pos="0"/>
        </w:tabs>
        <w:spacing w:before="240" w:after="212" w:line="280" w:lineRule="exact"/>
        <w:ind w:left="0" w:firstLine="851"/>
        <w:jc w:val="both"/>
        <w:rPr>
          <w:b/>
        </w:rPr>
      </w:pPr>
      <w:bookmarkStart w:id="266" w:name="_Toc423007353"/>
      <w:bookmarkStart w:id="267" w:name="_Toc423007588"/>
      <w:bookmarkStart w:id="268" w:name="_Toc444599681"/>
      <w:bookmarkStart w:id="269" w:name="_Toc441835804"/>
      <w:bookmarkStart w:id="270" w:name="_Toc451352145"/>
      <w:r w:rsidRPr="00363D6E">
        <w:rPr>
          <w:b/>
        </w:rPr>
        <w:t>Закупки путем проведения закрытого запроса предложений.</w:t>
      </w:r>
      <w:bookmarkEnd w:id="266"/>
      <w:bookmarkEnd w:id="267"/>
      <w:bookmarkEnd w:id="268"/>
      <w:bookmarkEnd w:id="269"/>
      <w:bookmarkEnd w:id="270"/>
      <w:r w:rsidRPr="00363D6E">
        <w:rPr>
          <w:b/>
        </w:rPr>
        <w:t xml:space="preserve"> </w:t>
      </w:r>
    </w:p>
    <w:p w14:paraId="50C4084A" w14:textId="77777777" w:rsidR="00694892" w:rsidRDefault="00694892" w:rsidP="00694892">
      <w:pPr>
        <w:pStyle w:val="22"/>
        <w:numPr>
          <w:ilvl w:val="1"/>
          <w:numId w:val="39"/>
        </w:numPr>
        <w:shd w:val="clear" w:color="auto" w:fill="auto"/>
        <w:tabs>
          <w:tab w:val="left" w:pos="0"/>
          <w:tab w:val="left" w:pos="2127"/>
        </w:tabs>
        <w:spacing w:after="120" w:line="317" w:lineRule="exact"/>
        <w:ind w:left="0" w:firstLine="851"/>
        <w:contextualSpacing/>
        <w:jc w:val="both"/>
      </w:pPr>
      <w:r>
        <w:t xml:space="preserve">Заказчик вправе проводить закрытый запрос предложений в случаях, установленных п. </w:t>
      </w:r>
      <w:r>
        <w:rPr>
          <w:highlight w:val="yellow"/>
        </w:rPr>
        <w:fldChar w:fldCharType="begin"/>
      </w:r>
      <w:r>
        <w:instrText xml:space="preserve"> REF _Ref416168837 \r \h </w:instrText>
      </w:r>
      <w:r>
        <w:rPr>
          <w:highlight w:val="yellow"/>
        </w:rPr>
      </w:r>
      <w:r>
        <w:rPr>
          <w:highlight w:val="yellow"/>
        </w:rPr>
        <w:fldChar w:fldCharType="separate"/>
      </w:r>
      <w:r w:rsidR="00143A1A">
        <w:t>4.5</w:t>
      </w:r>
      <w:r>
        <w:rPr>
          <w:highlight w:val="yellow"/>
        </w:rPr>
        <w:fldChar w:fldCharType="end"/>
      </w:r>
      <w:r>
        <w:t xml:space="preserve"> настоящего Положения.</w:t>
      </w:r>
    </w:p>
    <w:p w14:paraId="0B7EEF94" w14:textId="77777777" w:rsidR="00694892" w:rsidRDefault="00694892" w:rsidP="00694892">
      <w:pPr>
        <w:pStyle w:val="22"/>
        <w:numPr>
          <w:ilvl w:val="1"/>
          <w:numId w:val="39"/>
        </w:numPr>
        <w:shd w:val="clear" w:color="auto" w:fill="auto"/>
        <w:tabs>
          <w:tab w:val="left" w:pos="0"/>
          <w:tab w:val="left" w:pos="2127"/>
        </w:tabs>
        <w:spacing w:after="120" w:line="317" w:lineRule="exact"/>
        <w:ind w:left="0" w:firstLine="851"/>
        <w:contextualSpacing/>
        <w:jc w:val="both"/>
      </w:pPr>
      <w:r>
        <w:t>При проведении закрытого запроса предложений применяются нормы и правила, установленные настоящим Положением для открытых запросов предложений, с учетом требований настоящего раздела.</w:t>
      </w:r>
    </w:p>
    <w:p w14:paraId="1FB9BB70" w14:textId="77777777" w:rsidR="00694892" w:rsidRDefault="00694892" w:rsidP="00694892">
      <w:pPr>
        <w:pStyle w:val="22"/>
        <w:numPr>
          <w:ilvl w:val="1"/>
          <w:numId w:val="39"/>
        </w:numPr>
        <w:shd w:val="clear" w:color="auto" w:fill="auto"/>
        <w:tabs>
          <w:tab w:val="left" w:pos="0"/>
          <w:tab w:val="left" w:pos="2127"/>
        </w:tabs>
        <w:spacing w:after="120" w:line="317" w:lineRule="exact"/>
        <w:ind w:left="0" w:firstLine="851"/>
        <w:contextualSpacing/>
        <w:jc w:val="both"/>
      </w:pPr>
      <w:r>
        <w:t xml:space="preserve">Информация о проведении и итогах закрытого запроса </w:t>
      </w:r>
      <w:r>
        <w:lastRenderedPageBreak/>
        <w:t>предложений, а также документы, оформляемые при проведении закрытых запросов предложений, информация, полученная в ходе проведения закрытого запроса предложений, не подлежат опубликованию в средствах массовой информации и размещению в сети «Интернет» в открытом доступе.</w:t>
      </w:r>
    </w:p>
    <w:p w14:paraId="335873C8" w14:textId="77777777" w:rsidR="00694892" w:rsidRDefault="00694892" w:rsidP="00694892">
      <w:pPr>
        <w:pStyle w:val="22"/>
        <w:numPr>
          <w:ilvl w:val="1"/>
          <w:numId w:val="39"/>
        </w:numPr>
        <w:shd w:val="clear" w:color="auto" w:fill="auto"/>
        <w:tabs>
          <w:tab w:val="left" w:pos="0"/>
          <w:tab w:val="left" w:pos="2127"/>
        </w:tabs>
        <w:spacing w:after="120" w:line="317" w:lineRule="exact"/>
        <w:ind w:left="0" w:firstLine="851"/>
        <w:contextualSpacing/>
        <w:jc w:val="both"/>
      </w:pPr>
      <w:r>
        <w:t>При проведении закрытого запроса предложений в случае закупки товаров, работ, услуг, сведения о которых относятся к государственной тайне, к участию в запросе предложений приглашаются только участники, имеющие соответствующие допуски к сведениям, составляющим государственную тайну.</w:t>
      </w:r>
    </w:p>
    <w:p w14:paraId="635E8D0E" w14:textId="77777777" w:rsidR="00694892" w:rsidRDefault="00694892" w:rsidP="00694892">
      <w:pPr>
        <w:pStyle w:val="22"/>
        <w:numPr>
          <w:ilvl w:val="1"/>
          <w:numId w:val="39"/>
        </w:numPr>
        <w:shd w:val="clear" w:color="auto" w:fill="auto"/>
        <w:tabs>
          <w:tab w:val="left" w:pos="0"/>
          <w:tab w:val="left" w:pos="2127"/>
        </w:tabs>
        <w:spacing w:after="120" w:line="317" w:lineRule="exact"/>
        <w:ind w:left="0" w:firstLine="851"/>
        <w:contextualSpacing/>
        <w:jc w:val="both"/>
      </w:pPr>
      <w:r>
        <w:t>При проведении закрытого запроса предложений документация о запросе предложений предоставляется только лицам, приглашенным к участию в закрытом запросе предложений.</w:t>
      </w:r>
    </w:p>
    <w:p w14:paraId="3D564447" w14:textId="77777777" w:rsidR="00694892" w:rsidRDefault="00694892" w:rsidP="00694892">
      <w:pPr>
        <w:pStyle w:val="22"/>
        <w:numPr>
          <w:ilvl w:val="1"/>
          <w:numId w:val="39"/>
        </w:numPr>
        <w:shd w:val="clear" w:color="auto" w:fill="auto"/>
        <w:tabs>
          <w:tab w:val="left" w:pos="0"/>
        </w:tabs>
        <w:spacing w:after="120" w:line="317" w:lineRule="exact"/>
        <w:ind w:left="0" w:firstLine="851"/>
        <w:contextualSpacing/>
        <w:jc w:val="both"/>
      </w:pPr>
      <w:r>
        <w:t>Заявки на участие в закрытом запросе предложений принимаются только от лиц, приглашенных Организатором к участию в закрытом запросе предложений, которым Организатором была предоставлена документация о запросе предложений.</w:t>
      </w:r>
    </w:p>
    <w:p w14:paraId="31862ABD" w14:textId="77777777" w:rsidR="00694892" w:rsidRDefault="00694892" w:rsidP="00694892">
      <w:pPr>
        <w:pStyle w:val="22"/>
        <w:numPr>
          <w:ilvl w:val="1"/>
          <w:numId w:val="39"/>
        </w:numPr>
        <w:shd w:val="clear" w:color="auto" w:fill="auto"/>
        <w:tabs>
          <w:tab w:val="left" w:pos="0"/>
          <w:tab w:val="left" w:pos="2127"/>
        </w:tabs>
        <w:spacing w:after="120" w:line="317" w:lineRule="exact"/>
        <w:ind w:left="0" w:firstLine="851"/>
        <w:contextualSpacing/>
        <w:jc w:val="both"/>
      </w:pPr>
      <w:r>
        <w:t>Закрытый запрос предложений может проводиться с применением уторговывания, о чем в документации о запросе предложений должно быть соответствующее указание. Решение об уторговывании принимает Организатор или Комиссия.</w:t>
      </w:r>
    </w:p>
    <w:p w14:paraId="0322716D" w14:textId="77777777" w:rsidR="00694892" w:rsidRDefault="00694892" w:rsidP="00694892">
      <w:pPr>
        <w:pStyle w:val="22"/>
        <w:numPr>
          <w:ilvl w:val="1"/>
          <w:numId w:val="39"/>
        </w:numPr>
        <w:shd w:val="clear" w:color="auto" w:fill="auto"/>
        <w:tabs>
          <w:tab w:val="left" w:pos="0"/>
        </w:tabs>
        <w:spacing w:after="120" w:line="317" w:lineRule="exact"/>
        <w:ind w:left="0" w:firstLine="851"/>
        <w:contextualSpacing/>
        <w:jc w:val="both"/>
      </w:pPr>
      <w:r>
        <w:t>Заказчик, Организатор вправе отказаться от проведения закрытого запроса предложений, а также завершить запрос предложений без заключения договора по его результатам в любое время, при этом Заказчик, Организатор не возмещает участнику запроса предложений расходы, понесенные им в связи с участием в процедурах запроса предложений.</w:t>
      </w:r>
    </w:p>
    <w:p w14:paraId="5B661120" w14:textId="77777777" w:rsidR="00694892" w:rsidRDefault="00694892" w:rsidP="00694892">
      <w:pPr>
        <w:pStyle w:val="22"/>
        <w:numPr>
          <w:ilvl w:val="1"/>
          <w:numId w:val="39"/>
        </w:numPr>
        <w:shd w:val="clear" w:color="auto" w:fill="auto"/>
        <w:tabs>
          <w:tab w:val="left" w:pos="0"/>
          <w:tab w:val="left" w:pos="2127"/>
        </w:tabs>
        <w:spacing w:after="120" w:line="317" w:lineRule="exact"/>
        <w:ind w:left="0" w:firstLine="851"/>
        <w:contextualSpacing/>
        <w:jc w:val="both"/>
      </w:pPr>
      <w:r>
        <w:t>Уведомления об отказе от проведения закрытого запроса предложений направляются Организатором всем участникам процедур закупки, приглашенным Организатором к участию в закрытом запросе предложений.</w:t>
      </w:r>
    </w:p>
    <w:p w14:paraId="75ABF11C" w14:textId="77777777" w:rsidR="00694892" w:rsidRDefault="00694892" w:rsidP="00694892">
      <w:pPr>
        <w:pStyle w:val="22"/>
        <w:numPr>
          <w:ilvl w:val="1"/>
          <w:numId w:val="39"/>
        </w:numPr>
        <w:shd w:val="clear" w:color="auto" w:fill="auto"/>
        <w:tabs>
          <w:tab w:val="left" w:pos="0"/>
          <w:tab w:val="left" w:pos="2127"/>
        </w:tabs>
        <w:spacing w:before="240" w:after="120" w:line="317" w:lineRule="exact"/>
        <w:ind w:left="0" w:firstLine="851"/>
        <w:contextualSpacing/>
        <w:jc w:val="both"/>
      </w:pPr>
      <w:r>
        <w:t>При проведении закрытого запроса предложений не допускается осуществление аудио- и видеозаписи.</w:t>
      </w:r>
    </w:p>
    <w:p w14:paraId="604DB302" w14:textId="77777777" w:rsidR="00694892" w:rsidRPr="00363D6E" w:rsidRDefault="00694892" w:rsidP="00694892">
      <w:pPr>
        <w:pStyle w:val="26"/>
        <w:keepNext/>
        <w:keepLines/>
        <w:numPr>
          <w:ilvl w:val="0"/>
          <w:numId w:val="3"/>
        </w:numPr>
        <w:shd w:val="clear" w:color="auto" w:fill="auto"/>
        <w:tabs>
          <w:tab w:val="center" w:pos="0"/>
        </w:tabs>
        <w:spacing w:before="240" w:after="212" w:line="280" w:lineRule="exact"/>
        <w:ind w:left="0" w:firstLine="851"/>
        <w:jc w:val="both"/>
        <w:rPr>
          <w:b/>
        </w:rPr>
      </w:pPr>
      <w:bookmarkStart w:id="271" w:name="bookmark69"/>
      <w:bookmarkStart w:id="272" w:name="_Toc423007354"/>
      <w:bookmarkStart w:id="273" w:name="_Toc423007589"/>
      <w:bookmarkStart w:id="274" w:name="_Toc444599682"/>
      <w:bookmarkStart w:id="275" w:name="_Toc441835805"/>
      <w:bookmarkStart w:id="276" w:name="_Toc451352146"/>
      <w:r w:rsidRPr="00363D6E">
        <w:rPr>
          <w:b/>
        </w:rPr>
        <w:t>Порядок проведения предварительного отбора при проведении запроса предложений</w:t>
      </w:r>
      <w:bookmarkEnd w:id="271"/>
      <w:r w:rsidRPr="00363D6E">
        <w:rPr>
          <w:b/>
        </w:rPr>
        <w:t>.</w:t>
      </w:r>
      <w:bookmarkEnd w:id="272"/>
      <w:bookmarkEnd w:id="273"/>
      <w:bookmarkEnd w:id="274"/>
      <w:bookmarkEnd w:id="275"/>
      <w:bookmarkEnd w:id="276"/>
    </w:p>
    <w:p w14:paraId="1FD94CE3" w14:textId="77777777" w:rsidR="00694892" w:rsidRDefault="00694892" w:rsidP="00694892">
      <w:pPr>
        <w:pStyle w:val="22"/>
        <w:numPr>
          <w:ilvl w:val="1"/>
          <w:numId w:val="47"/>
        </w:numPr>
        <w:shd w:val="clear" w:color="auto" w:fill="auto"/>
        <w:tabs>
          <w:tab w:val="left" w:pos="0"/>
          <w:tab w:val="left" w:pos="1701"/>
        </w:tabs>
        <w:spacing w:after="93"/>
        <w:ind w:left="0" w:firstLine="851"/>
        <w:jc w:val="both"/>
      </w:pPr>
      <w:r>
        <w:t>Организатор при проведении запроса предложений вправе проводить предварительный отбор участников процедур закупки в целях выявления их соответствия требованиям к участникам, установленным Заказчиком (Инициатором закупки).</w:t>
      </w:r>
    </w:p>
    <w:p w14:paraId="6E676F49" w14:textId="77777777" w:rsidR="00694892" w:rsidRDefault="00694892" w:rsidP="00694892">
      <w:pPr>
        <w:pStyle w:val="22"/>
        <w:numPr>
          <w:ilvl w:val="1"/>
          <w:numId w:val="47"/>
        </w:numPr>
        <w:shd w:val="clear" w:color="auto" w:fill="auto"/>
        <w:tabs>
          <w:tab w:val="left" w:pos="0"/>
          <w:tab w:val="left" w:pos="1701"/>
        </w:tabs>
        <w:spacing w:after="93"/>
        <w:ind w:left="0" w:firstLine="851"/>
        <w:jc w:val="both"/>
      </w:pPr>
      <w:r>
        <w:t>При проведении запроса предложений с предварительным отбором применяются нормы и правила, установленные настоящим Положением для открытого запроса предложений, с учетом требований настоящего раздела, при этом к участию в запросе предложений с предварительным отбором допускаются участники процедур закупки, прошедшие предварительный отбор.</w:t>
      </w:r>
    </w:p>
    <w:p w14:paraId="11254706" w14:textId="77777777" w:rsidR="00694892" w:rsidRDefault="00694892" w:rsidP="00694892">
      <w:pPr>
        <w:pStyle w:val="22"/>
        <w:numPr>
          <w:ilvl w:val="1"/>
          <w:numId w:val="47"/>
        </w:numPr>
        <w:shd w:val="clear" w:color="auto" w:fill="auto"/>
        <w:tabs>
          <w:tab w:val="left" w:pos="0"/>
          <w:tab w:val="left" w:pos="1701"/>
        </w:tabs>
        <w:spacing w:after="93"/>
        <w:ind w:left="0" w:firstLine="851"/>
        <w:jc w:val="both"/>
      </w:pPr>
      <w:r>
        <w:t xml:space="preserve">Организатор размещает в единой информационной системе извещение о проведении запроса предложений с предварительным отбором, </w:t>
      </w:r>
      <w:r>
        <w:lastRenderedPageBreak/>
        <w:t>документацию о предварительном отборе, документацию о запросе предложений.</w:t>
      </w:r>
    </w:p>
    <w:p w14:paraId="5E225C43" w14:textId="77777777" w:rsidR="00694892" w:rsidRDefault="00694892" w:rsidP="00694892">
      <w:pPr>
        <w:pStyle w:val="22"/>
        <w:numPr>
          <w:ilvl w:val="1"/>
          <w:numId w:val="47"/>
        </w:numPr>
        <w:shd w:val="clear" w:color="auto" w:fill="auto"/>
        <w:tabs>
          <w:tab w:val="left" w:pos="0"/>
          <w:tab w:val="left" w:pos="1701"/>
        </w:tabs>
        <w:spacing w:after="93"/>
        <w:ind w:left="0" w:firstLine="851"/>
        <w:jc w:val="both"/>
      </w:pPr>
      <w:r>
        <w:t>Извещение о проведении запроса предложений с предварительным отбором размещается в единой информационной системе не менее чем за пять дней до дня окончания подачи заявок на участие в предварительном отборе и не менее чем за десять дней до дня окончания подачи заявок на участие в запросе предложений и должно содержать следующую информацию:</w:t>
      </w:r>
    </w:p>
    <w:p w14:paraId="673A612F" w14:textId="77777777" w:rsidR="00694892" w:rsidRDefault="00694892" w:rsidP="00694892">
      <w:pPr>
        <w:pStyle w:val="22"/>
        <w:numPr>
          <w:ilvl w:val="2"/>
          <w:numId w:val="47"/>
        </w:numPr>
        <w:shd w:val="clear" w:color="auto" w:fill="auto"/>
        <w:tabs>
          <w:tab w:val="left" w:pos="0"/>
        </w:tabs>
        <w:spacing w:after="59" w:line="280" w:lineRule="exact"/>
        <w:ind w:left="0" w:firstLine="851"/>
        <w:jc w:val="both"/>
      </w:pPr>
      <w:r>
        <w:t xml:space="preserve">Сведения, перечисленные </w:t>
      </w:r>
      <w:r w:rsidRPr="00E461AF">
        <w:t>в п</w:t>
      </w:r>
      <w:r>
        <w:t>.</w:t>
      </w:r>
      <w:r w:rsidRPr="00E461AF">
        <w:t xml:space="preserve"> </w:t>
      </w:r>
      <w:hyperlink w:anchor="bookmark48" w:tooltip="Current Document">
        <w:r>
          <w:rPr>
            <w:highlight w:val="yellow"/>
          </w:rPr>
          <w:fldChar w:fldCharType="begin"/>
        </w:r>
        <w:r>
          <w:instrText xml:space="preserve"> REF _Ref425171710 \r \h </w:instrText>
        </w:r>
        <w:r>
          <w:rPr>
            <w:highlight w:val="yellow"/>
          </w:rPr>
        </w:r>
        <w:r>
          <w:rPr>
            <w:highlight w:val="yellow"/>
          </w:rPr>
          <w:fldChar w:fldCharType="separate"/>
        </w:r>
        <w:r w:rsidR="00143A1A">
          <w:t>6.2.1</w:t>
        </w:r>
        <w:r>
          <w:rPr>
            <w:highlight w:val="yellow"/>
          </w:rPr>
          <w:fldChar w:fldCharType="end"/>
        </w:r>
      </w:hyperlink>
      <w:r>
        <w:t xml:space="preserve"> настоящего Положения.</w:t>
      </w:r>
    </w:p>
    <w:p w14:paraId="45AF4907" w14:textId="77777777" w:rsidR="00694892" w:rsidRDefault="00694892" w:rsidP="00694892">
      <w:pPr>
        <w:pStyle w:val="22"/>
        <w:numPr>
          <w:ilvl w:val="2"/>
          <w:numId w:val="47"/>
        </w:numPr>
        <w:shd w:val="clear" w:color="auto" w:fill="auto"/>
        <w:tabs>
          <w:tab w:val="left" w:pos="0"/>
        </w:tabs>
        <w:spacing w:after="60"/>
        <w:ind w:left="0" w:firstLine="851"/>
        <w:jc w:val="both"/>
      </w:pPr>
      <w:r>
        <w:t>Срок, место и порядок предоставления документации о предварительном отборе, сайт единой информационной системы, на котором размещена документация о предварительном отборе, порядок и сроки внесения платы, взимаемой за предоставление копии документации о предварительном отборе в печатном виде, если такая плата установлена, за исключением случаев предоставления документации в форме электронного документа.</w:t>
      </w:r>
    </w:p>
    <w:p w14:paraId="70915C2B" w14:textId="77777777" w:rsidR="00694892" w:rsidRDefault="00694892" w:rsidP="00694892">
      <w:pPr>
        <w:pStyle w:val="22"/>
        <w:numPr>
          <w:ilvl w:val="2"/>
          <w:numId w:val="47"/>
        </w:numPr>
        <w:shd w:val="clear" w:color="auto" w:fill="auto"/>
        <w:tabs>
          <w:tab w:val="left" w:pos="0"/>
        </w:tabs>
        <w:spacing w:after="60"/>
        <w:ind w:left="0" w:firstLine="851"/>
        <w:jc w:val="both"/>
      </w:pPr>
      <w:r>
        <w:t>Порядок, место и срок подачи заявок на участие в предварительном отборе, место и срок рассмотрения заявок на участие в предварительном отборе и подведения итогов предварительного отбора.</w:t>
      </w:r>
    </w:p>
    <w:p w14:paraId="1389DA88" w14:textId="77777777" w:rsidR="00694892" w:rsidRDefault="00694892" w:rsidP="00694892">
      <w:pPr>
        <w:pStyle w:val="22"/>
        <w:numPr>
          <w:ilvl w:val="1"/>
          <w:numId w:val="47"/>
        </w:numPr>
        <w:shd w:val="clear" w:color="auto" w:fill="auto"/>
        <w:tabs>
          <w:tab w:val="left" w:pos="0"/>
          <w:tab w:val="left" w:pos="2127"/>
        </w:tabs>
        <w:spacing w:after="60"/>
        <w:ind w:left="0" w:firstLine="851"/>
        <w:jc w:val="both"/>
      </w:pPr>
      <w:r>
        <w:t>Документация о предварительном отборе размещается Организатором в единой информационной системе одновременно с извещением о запросе предложений с предварительным отбором и должна содержать следующую информацию:</w:t>
      </w:r>
    </w:p>
    <w:p w14:paraId="2A913F17" w14:textId="77777777" w:rsidR="00694892" w:rsidRDefault="00694892" w:rsidP="00694892">
      <w:pPr>
        <w:pStyle w:val="22"/>
        <w:numPr>
          <w:ilvl w:val="2"/>
          <w:numId w:val="47"/>
        </w:numPr>
        <w:shd w:val="clear" w:color="auto" w:fill="auto"/>
        <w:tabs>
          <w:tab w:val="left" w:pos="0"/>
        </w:tabs>
        <w:spacing w:after="60"/>
        <w:ind w:left="0" w:firstLine="851"/>
        <w:jc w:val="both"/>
      </w:pPr>
      <w:r>
        <w:t xml:space="preserve">Требования к потенциальным участникам запроса предложений, установленные в соответствии с </w:t>
      </w:r>
      <w:r w:rsidRPr="00A71198">
        <w:t>п.</w:t>
      </w:r>
      <w:hyperlink w:anchor="bookmark11" w:tooltip="Current Document">
        <w:r w:rsidRPr="00A71198">
          <w:t xml:space="preserve"> </w:t>
        </w:r>
        <w:r>
          <w:fldChar w:fldCharType="begin"/>
        </w:r>
        <w:r>
          <w:instrText xml:space="preserve"> REF _Ref413251249 \r \h </w:instrText>
        </w:r>
        <w:r>
          <w:fldChar w:fldCharType="separate"/>
        </w:r>
        <w:r w:rsidR="00143A1A">
          <w:t>1.5</w:t>
        </w:r>
        <w:r>
          <w:fldChar w:fldCharType="end"/>
        </w:r>
      </w:hyperlink>
      <w:r>
        <w:t xml:space="preserve"> настоящего Положения.</w:t>
      </w:r>
    </w:p>
    <w:p w14:paraId="212E2B3A" w14:textId="77777777" w:rsidR="00694892" w:rsidRDefault="00694892" w:rsidP="00694892">
      <w:pPr>
        <w:pStyle w:val="22"/>
        <w:numPr>
          <w:ilvl w:val="2"/>
          <w:numId w:val="47"/>
        </w:numPr>
        <w:shd w:val="clear" w:color="auto" w:fill="auto"/>
        <w:tabs>
          <w:tab w:val="left" w:pos="0"/>
          <w:tab w:val="left" w:pos="2127"/>
        </w:tabs>
        <w:spacing w:after="64"/>
        <w:ind w:left="0" w:firstLine="851"/>
        <w:jc w:val="both"/>
      </w:pPr>
      <w:r>
        <w:t>Перечень документов, которые должны быть представлены участниками предварительного отбора в подтверждение своего соответствия установленным требованиям.</w:t>
      </w:r>
    </w:p>
    <w:p w14:paraId="033D09B2" w14:textId="77777777" w:rsidR="00694892" w:rsidRDefault="00694892" w:rsidP="00694892">
      <w:pPr>
        <w:pStyle w:val="22"/>
        <w:numPr>
          <w:ilvl w:val="2"/>
          <w:numId w:val="47"/>
        </w:numPr>
        <w:shd w:val="clear" w:color="auto" w:fill="auto"/>
        <w:tabs>
          <w:tab w:val="left" w:pos="0"/>
          <w:tab w:val="left" w:pos="2127"/>
        </w:tabs>
        <w:spacing w:after="56" w:line="317" w:lineRule="exact"/>
        <w:ind w:left="0" w:firstLine="851"/>
        <w:jc w:val="both"/>
      </w:pPr>
      <w:r>
        <w:t>Требования к содержанию, форме, оформлению и составу заявки на участие в предварительном отборе, инструкцию по ее подготовке.</w:t>
      </w:r>
    </w:p>
    <w:p w14:paraId="57A998ED" w14:textId="77777777" w:rsidR="00694892" w:rsidRDefault="00694892" w:rsidP="00694892">
      <w:pPr>
        <w:pStyle w:val="22"/>
        <w:numPr>
          <w:ilvl w:val="2"/>
          <w:numId w:val="47"/>
        </w:numPr>
        <w:shd w:val="clear" w:color="auto" w:fill="auto"/>
        <w:tabs>
          <w:tab w:val="left" w:pos="0"/>
          <w:tab w:val="left" w:pos="2127"/>
        </w:tabs>
        <w:spacing w:after="60"/>
        <w:ind w:left="0" w:firstLine="851"/>
        <w:jc w:val="both"/>
      </w:pPr>
      <w:r>
        <w:t>Формы, порядок, дата начала и дата окончания срока предоставления участникам процедур закупки разъяснений положений документации о предварительном отборе.</w:t>
      </w:r>
    </w:p>
    <w:p w14:paraId="205C9CD6" w14:textId="77777777" w:rsidR="00694892" w:rsidRDefault="00694892" w:rsidP="00694892">
      <w:pPr>
        <w:pStyle w:val="22"/>
        <w:numPr>
          <w:ilvl w:val="1"/>
          <w:numId w:val="47"/>
        </w:numPr>
        <w:shd w:val="clear" w:color="auto" w:fill="auto"/>
        <w:tabs>
          <w:tab w:val="left" w:pos="0"/>
          <w:tab w:val="left" w:pos="2127"/>
        </w:tabs>
        <w:spacing w:after="60"/>
        <w:ind w:left="0" w:firstLine="851"/>
        <w:jc w:val="both"/>
      </w:pPr>
      <w:r>
        <w:t xml:space="preserve">Документация о запросе предложений при проведении запроса предложений с предварительным отбором размещается в единой информационной системе одновременно с извещением о проведении запроса предложений с предварительным отбором и документацией о предварительном отборе и должна содержать информацию, изложенную в </w:t>
      </w:r>
      <w:r w:rsidRPr="00A71198">
        <w:t>п.</w:t>
      </w:r>
      <w:hyperlink w:anchor="bookmark50" w:tooltip="Current Document">
        <w:r>
          <w:fldChar w:fldCharType="begin"/>
        </w:r>
        <w:r>
          <w:instrText xml:space="preserve"> REF _Ref425171784 \r \h  \* MERGEFORMAT </w:instrText>
        </w:r>
        <w:r>
          <w:fldChar w:fldCharType="separate"/>
        </w:r>
        <w:r w:rsidR="00143A1A">
          <w:t>6.2.2</w:t>
        </w:r>
        <w:r>
          <w:fldChar w:fldCharType="end"/>
        </w:r>
      </w:hyperlink>
      <w:r>
        <w:t xml:space="preserve"> настоящего Положения.</w:t>
      </w:r>
    </w:p>
    <w:p w14:paraId="1BF974F8" w14:textId="77777777" w:rsidR="00694892" w:rsidRDefault="00694892" w:rsidP="00694892">
      <w:pPr>
        <w:pStyle w:val="22"/>
        <w:numPr>
          <w:ilvl w:val="1"/>
          <w:numId w:val="47"/>
        </w:numPr>
        <w:shd w:val="clear" w:color="auto" w:fill="auto"/>
        <w:tabs>
          <w:tab w:val="left" w:pos="0"/>
          <w:tab w:val="left" w:pos="1699"/>
        </w:tabs>
        <w:spacing w:after="60"/>
        <w:ind w:left="0" w:firstLine="851"/>
        <w:jc w:val="both"/>
      </w:pPr>
      <w:r>
        <w:t>Организатор в сроки, установленные в документации о предварительном отборе, проводит предварительный отбор для выявления участников процедур закупки, которые соответствуют установленным в документации о предварительном отборе требованиям к потенциальным участникам запроса предложений.</w:t>
      </w:r>
    </w:p>
    <w:p w14:paraId="4C08FC8D" w14:textId="77777777" w:rsidR="00694892" w:rsidRDefault="00694892" w:rsidP="00694892">
      <w:pPr>
        <w:pStyle w:val="22"/>
        <w:numPr>
          <w:ilvl w:val="1"/>
          <w:numId w:val="47"/>
        </w:numPr>
        <w:shd w:val="clear" w:color="auto" w:fill="auto"/>
        <w:tabs>
          <w:tab w:val="left" w:pos="1701"/>
        </w:tabs>
        <w:spacing w:after="60"/>
        <w:ind w:left="0" w:firstLine="851"/>
        <w:jc w:val="both"/>
      </w:pPr>
      <w:r>
        <w:lastRenderedPageBreak/>
        <w:t>Организатор направляет приглашения принять участие в запросе предложений с предварительным отбором участникам, прошедшим предварительный отбор.</w:t>
      </w:r>
    </w:p>
    <w:p w14:paraId="0FCD7861" w14:textId="77777777" w:rsidR="00694892" w:rsidRDefault="00694892" w:rsidP="00694892">
      <w:pPr>
        <w:pStyle w:val="22"/>
        <w:numPr>
          <w:ilvl w:val="1"/>
          <w:numId w:val="47"/>
        </w:numPr>
        <w:shd w:val="clear" w:color="auto" w:fill="auto"/>
        <w:tabs>
          <w:tab w:val="left" w:pos="0"/>
          <w:tab w:val="left" w:pos="1699"/>
        </w:tabs>
        <w:spacing w:after="360"/>
        <w:ind w:left="0" w:firstLine="851"/>
        <w:jc w:val="both"/>
      </w:pPr>
      <w:r>
        <w:t>В случае если по результатам предварительного отбора количество участников процедур закупки, которые соответствуют установленным в документации о предварительном отборе требованиям к потенциальным участникам запроса предложений, составило менее двух, Организатор вправе признать запрос предложений с предварительным отбором несостоявшимся.</w:t>
      </w:r>
    </w:p>
    <w:p w14:paraId="588FDBD5" w14:textId="77777777" w:rsidR="00694892" w:rsidRPr="0087480E" w:rsidRDefault="00694892" w:rsidP="00694892">
      <w:pPr>
        <w:pStyle w:val="26"/>
        <w:keepNext/>
        <w:keepLines/>
        <w:numPr>
          <w:ilvl w:val="0"/>
          <w:numId w:val="48"/>
        </w:numPr>
        <w:shd w:val="clear" w:color="auto" w:fill="auto"/>
        <w:tabs>
          <w:tab w:val="center" w:pos="0"/>
        </w:tabs>
        <w:spacing w:after="212" w:line="280" w:lineRule="exact"/>
        <w:ind w:left="0" w:firstLine="851"/>
        <w:jc w:val="both"/>
        <w:rPr>
          <w:b/>
        </w:rPr>
      </w:pPr>
      <w:bookmarkStart w:id="277" w:name="_Toc423007355"/>
      <w:bookmarkStart w:id="278" w:name="_Toc423007590"/>
      <w:bookmarkStart w:id="279" w:name="_Toc444599683"/>
      <w:bookmarkStart w:id="280" w:name="_Toc441835806"/>
      <w:bookmarkStart w:id="281" w:name="_Toc451352147"/>
      <w:bookmarkStart w:id="282" w:name="bookmark70"/>
      <w:r w:rsidRPr="0087480E">
        <w:rPr>
          <w:b/>
        </w:rPr>
        <w:t>Особенности проведения открытого двухэтапного запроса предложений.</w:t>
      </w:r>
      <w:bookmarkEnd w:id="277"/>
      <w:bookmarkEnd w:id="278"/>
      <w:bookmarkEnd w:id="279"/>
      <w:bookmarkEnd w:id="280"/>
      <w:bookmarkEnd w:id="281"/>
      <w:r w:rsidRPr="0087480E">
        <w:rPr>
          <w:b/>
        </w:rPr>
        <w:t xml:space="preserve"> </w:t>
      </w:r>
      <w:bookmarkEnd w:id="282"/>
    </w:p>
    <w:p w14:paraId="21F155DE" w14:textId="77777777" w:rsidR="00694892" w:rsidRDefault="00694892" w:rsidP="00694892">
      <w:pPr>
        <w:pStyle w:val="22"/>
        <w:numPr>
          <w:ilvl w:val="1"/>
          <w:numId w:val="48"/>
        </w:numPr>
        <w:shd w:val="clear" w:color="auto" w:fill="auto"/>
        <w:tabs>
          <w:tab w:val="left" w:pos="0"/>
          <w:tab w:val="left" w:pos="1699"/>
        </w:tabs>
        <w:spacing w:after="0"/>
        <w:ind w:left="0" w:firstLine="851"/>
        <w:jc w:val="both"/>
      </w:pPr>
      <w:r>
        <w:t>Под открытым двухэтапным запросом предложений понимается конкурентная закупка, не являющаяся торгами (конкурсом, аукционом) в соответствии со статьями 447 - 449 Гражданского кодекса Российской Федерации или публичным конкурсом в соответствии со статьями 1057 - 1061 Гражданского кодекса Российской Федерации, по результатам проведения которой может быть определена лучшая окончательная заявка на участие в запросе предложений, содержащая лучшие условия поставки товаров, выполнения работ, оказания услуг, представленная на второй этап запроса предложений участником, участвовавшим в двух этапах проведения запроса предложений, и наиболее полно соответствующим требованиям документации о запросе предложений, и заключен договор.</w:t>
      </w:r>
    </w:p>
    <w:p w14:paraId="4277F72C" w14:textId="77777777" w:rsidR="00694892" w:rsidRDefault="00694892" w:rsidP="00694892">
      <w:pPr>
        <w:pStyle w:val="22"/>
        <w:numPr>
          <w:ilvl w:val="1"/>
          <w:numId w:val="48"/>
        </w:numPr>
        <w:shd w:val="clear" w:color="auto" w:fill="auto"/>
        <w:tabs>
          <w:tab w:val="left" w:pos="0"/>
          <w:tab w:val="left" w:pos="1699"/>
        </w:tabs>
        <w:spacing w:after="0"/>
        <w:ind w:left="0" w:firstLine="851"/>
        <w:jc w:val="both"/>
      </w:pPr>
      <w:r>
        <w:t>При проведении двухэтапного запроса предложений применяются нормы и правила, установленные настоящим Положением для открытого запроса предложений, с учетом требований настоящего раздела. Размещение извещения о проведении двухэтапного запроса предложений и документации о запросе предложений осуществляется в порядке и сроки, установленные в разделе</w:t>
      </w:r>
      <w:hyperlink w:anchor="bookmark46" w:tooltip="Current Document">
        <w:r>
          <w:t xml:space="preserve"> </w:t>
        </w:r>
        <w:r>
          <w:fldChar w:fldCharType="begin"/>
        </w:r>
        <w:r>
          <w:instrText xml:space="preserve"> REF _Ref420576599 \r \h  \* MERGEFORMAT </w:instrText>
        </w:r>
        <w:r>
          <w:fldChar w:fldCharType="separate"/>
        </w:r>
        <w:r w:rsidR="00143A1A">
          <w:t>6</w:t>
        </w:r>
        <w:r>
          <w:fldChar w:fldCharType="end"/>
        </w:r>
        <w:r>
          <w:t xml:space="preserve"> </w:t>
        </w:r>
      </w:hyperlink>
      <w:r>
        <w:t>настоящего Положения.</w:t>
      </w:r>
    </w:p>
    <w:p w14:paraId="0F521E71" w14:textId="77777777" w:rsidR="00694892" w:rsidRDefault="00694892" w:rsidP="00694892">
      <w:pPr>
        <w:pStyle w:val="22"/>
        <w:numPr>
          <w:ilvl w:val="1"/>
          <w:numId w:val="48"/>
        </w:numPr>
        <w:shd w:val="clear" w:color="auto" w:fill="auto"/>
        <w:tabs>
          <w:tab w:val="left" w:pos="0"/>
          <w:tab w:val="left" w:pos="1699"/>
        </w:tabs>
        <w:spacing w:after="0"/>
        <w:ind w:left="0" w:firstLine="851"/>
        <w:jc w:val="both"/>
      </w:pPr>
      <w:r>
        <w:t>При проведении двухэтапного запроса предложений на первом этапе участники процедур закупки обязаны представить первоначальные заявки, содержащие предложения в отношении объекта закупки без указания предложения о цене договора. Документация о запросе предложений может предусматривать обязанность участников двухэтапного запроса предложений представлять в составе первоначальных заявок предложения о технических, качественных или иных характеристиках предмета закупок, об условиях поставки, а также о профессиональной и технической квалификации участников двухэтапного запроса предложений.</w:t>
      </w:r>
    </w:p>
    <w:p w14:paraId="5C668527" w14:textId="77777777" w:rsidR="00694892" w:rsidRDefault="00694892" w:rsidP="00694892">
      <w:pPr>
        <w:pStyle w:val="22"/>
        <w:numPr>
          <w:ilvl w:val="1"/>
          <w:numId w:val="48"/>
        </w:numPr>
        <w:shd w:val="clear" w:color="auto" w:fill="auto"/>
        <w:tabs>
          <w:tab w:val="left" w:pos="0"/>
          <w:tab w:val="left" w:pos="1699"/>
        </w:tabs>
        <w:spacing w:after="0"/>
        <w:ind w:left="0" w:firstLine="851"/>
        <w:jc w:val="both"/>
      </w:pPr>
      <w:bookmarkStart w:id="283" w:name="bookmark72"/>
      <w:r>
        <w:t>На первом этапе Заказчик, Организатор вправе проводить обсуждения с участниками, представившими первоначальные заявки, любых предложений в отношении предмета закупки, содержащихся в первоначальных заявках участников.</w:t>
      </w:r>
      <w:bookmarkEnd w:id="283"/>
    </w:p>
    <w:p w14:paraId="640F1A88" w14:textId="77777777" w:rsidR="00694892" w:rsidRDefault="00694892" w:rsidP="00694892">
      <w:pPr>
        <w:pStyle w:val="22"/>
        <w:numPr>
          <w:ilvl w:val="1"/>
          <w:numId w:val="48"/>
        </w:numPr>
        <w:shd w:val="clear" w:color="auto" w:fill="auto"/>
        <w:tabs>
          <w:tab w:val="left" w:pos="0"/>
          <w:tab w:val="left" w:pos="1699"/>
        </w:tabs>
        <w:spacing w:after="0"/>
        <w:ind w:left="0" w:firstLine="851"/>
        <w:jc w:val="both"/>
      </w:pPr>
      <w:bookmarkStart w:id="284" w:name="_Ref425172253"/>
      <w:r>
        <w:t xml:space="preserve">По результатам первого этапа Заказчик, Организатор вправе уточнить условия закупки и внести изменения в документацию о запросе </w:t>
      </w:r>
      <w:r>
        <w:lastRenderedPageBreak/>
        <w:t>предложений, в том числе:</w:t>
      </w:r>
      <w:bookmarkEnd w:id="284"/>
    </w:p>
    <w:p w14:paraId="3279CCCB" w14:textId="77777777" w:rsidR="00694892" w:rsidRDefault="00694892" w:rsidP="00694892">
      <w:pPr>
        <w:pStyle w:val="22"/>
        <w:numPr>
          <w:ilvl w:val="0"/>
          <w:numId w:val="12"/>
        </w:numPr>
        <w:shd w:val="clear" w:color="auto" w:fill="auto"/>
        <w:tabs>
          <w:tab w:val="left" w:pos="0"/>
        </w:tabs>
        <w:spacing w:after="0"/>
        <w:ind w:left="0" w:firstLine="851"/>
        <w:jc w:val="both"/>
      </w:pPr>
      <w:r>
        <w:t>уточнить любое требование, из первоначально указанных в документации о запросе предложений, к качеству, безопасности, техническим, функциональным характеристикам предмета закупок, к результатам работ (услуг), иных требований, связанных с определением соответствия поставляемого товара, выполняемой работы, оказываемой услуги потребностям заказчика, а также дополнить любым новым требованием к характеристикам предмета закупки и его описанию участниками запроса предложений;</w:t>
      </w:r>
    </w:p>
    <w:p w14:paraId="05B2451E" w14:textId="77777777" w:rsidR="00694892" w:rsidRDefault="00694892" w:rsidP="00694892">
      <w:pPr>
        <w:pStyle w:val="22"/>
        <w:numPr>
          <w:ilvl w:val="0"/>
          <w:numId w:val="12"/>
        </w:numPr>
        <w:shd w:val="clear" w:color="auto" w:fill="auto"/>
        <w:tabs>
          <w:tab w:val="left" w:pos="0"/>
        </w:tabs>
        <w:spacing w:after="60"/>
        <w:ind w:left="0" w:firstLine="851"/>
        <w:jc w:val="both"/>
      </w:pPr>
      <w:r>
        <w:t>уточнить любой из первоначально указанных в документации о запросе предложений критериев оценки заявок на участие в запросе предложений и дополнить любым новым критерием, отвечающим требованиям настоящего Положения.</w:t>
      </w:r>
    </w:p>
    <w:p w14:paraId="23123A4F" w14:textId="77777777" w:rsidR="00694892" w:rsidRDefault="00694892" w:rsidP="00694892">
      <w:pPr>
        <w:pStyle w:val="22"/>
        <w:numPr>
          <w:ilvl w:val="1"/>
          <w:numId w:val="48"/>
        </w:numPr>
        <w:shd w:val="clear" w:color="auto" w:fill="auto"/>
        <w:tabs>
          <w:tab w:val="left" w:pos="0"/>
          <w:tab w:val="left" w:pos="1699"/>
        </w:tabs>
        <w:spacing w:after="0"/>
        <w:ind w:left="0" w:firstLine="851"/>
        <w:jc w:val="both"/>
      </w:pPr>
      <w:r>
        <w:t>О любом исключении, изменении или дополнении, сделанном в соответствии с п.</w:t>
      </w:r>
      <w:hyperlink w:anchor="bookmark72" w:tooltip="Current Document">
        <w:r>
          <w:t xml:space="preserve"> </w:t>
        </w:r>
        <w:r>
          <w:fldChar w:fldCharType="begin"/>
        </w:r>
        <w:r>
          <w:instrText xml:space="preserve"> REF _Ref425172253 \r \h </w:instrText>
        </w:r>
        <w:r>
          <w:fldChar w:fldCharType="separate"/>
        </w:r>
        <w:r w:rsidR="00143A1A">
          <w:t>9.5</w:t>
        </w:r>
        <w:r>
          <w:fldChar w:fldCharType="end"/>
        </w:r>
        <w:r>
          <w:t xml:space="preserve"> </w:t>
        </w:r>
      </w:hyperlink>
      <w:r>
        <w:t>сообщается участникам запроса предложений в приглашениях представить окончательные заявки на участие в запросе предложений. При этом такие изменения отражаются в документации о запросе предложений, размещенной в единой информационной системе, в день направления указанных приглашений.</w:t>
      </w:r>
    </w:p>
    <w:p w14:paraId="0D53BB33" w14:textId="77777777" w:rsidR="00694892" w:rsidRDefault="00694892" w:rsidP="00694892">
      <w:pPr>
        <w:pStyle w:val="22"/>
        <w:numPr>
          <w:ilvl w:val="1"/>
          <w:numId w:val="48"/>
        </w:numPr>
        <w:shd w:val="clear" w:color="auto" w:fill="auto"/>
        <w:tabs>
          <w:tab w:val="left" w:pos="0"/>
          <w:tab w:val="left" w:pos="1699"/>
        </w:tabs>
        <w:spacing w:after="0"/>
        <w:ind w:left="0" w:firstLine="851"/>
        <w:jc w:val="both"/>
      </w:pPr>
      <w:r>
        <w:t>На втором этапе двухэтапного запроса предложений Организатор предлагает всем участникам двухэтапного запроса предложений, представившим на первом этапе первоначальные заявки, представить окончательные заявки на участие в запросе предложений с указанием предлагаемой участником двухэтапного запроса предложений цены договора, с учетом пересмотренных после первого этапа условий закупки.</w:t>
      </w:r>
    </w:p>
    <w:p w14:paraId="6041467A" w14:textId="77777777" w:rsidR="00694892" w:rsidRDefault="00694892" w:rsidP="00694892">
      <w:pPr>
        <w:pStyle w:val="22"/>
        <w:numPr>
          <w:ilvl w:val="1"/>
          <w:numId w:val="48"/>
        </w:numPr>
        <w:shd w:val="clear" w:color="auto" w:fill="auto"/>
        <w:tabs>
          <w:tab w:val="left" w:pos="0"/>
          <w:tab w:val="left" w:pos="1699"/>
        </w:tabs>
        <w:spacing w:after="0"/>
        <w:ind w:left="0" w:firstLine="851"/>
        <w:jc w:val="both"/>
      </w:pPr>
      <w:r>
        <w:t>Участник двухэтапного запроса предложений, не желающий представлять окончательную заявку на участие в запросе предложений, вправе отказаться от дальнейшего участия в двухэтапном запросе предложений, при этом в случае, если в документации о запросе предложений установлено требование об обеспечении заявок, участнику двухэтапного запроса предложений возвращается обеспечение заявки в порядке, предусмотренном документацией о запросе предложений.</w:t>
      </w:r>
    </w:p>
    <w:p w14:paraId="4339A3F1" w14:textId="77777777" w:rsidR="00694892" w:rsidRDefault="00694892" w:rsidP="00694892">
      <w:pPr>
        <w:pStyle w:val="22"/>
        <w:numPr>
          <w:ilvl w:val="1"/>
          <w:numId w:val="48"/>
        </w:numPr>
        <w:shd w:val="clear" w:color="auto" w:fill="auto"/>
        <w:tabs>
          <w:tab w:val="left" w:pos="0"/>
          <w:tab w:val="left" w:pos="1699"/>
        </w:tabs>
        <w:spacing w:after="360"/>
        <w:ind w:left="0" w:firstLine="851"/>
        <w:jc w:val="both"/>
      </w:pPr>
      <w:bookmarkStart w:id="285" w:name="bookmark73"/>
      <w:r>
        <w:t>Окончательные заявки на участие в запросе предложений рассматриваются и оцениваются в соответствии с положениями раздела</w:t>
      </w:r>
      <w:hyperlink w:anchor="bookmark46" w:tooltip="Current Document">
        <w:r>
          <w:t xml:space="preserve"> 9</w:t>
        </w:r>
      </w:hyperlink>
      <w:r>
        <w:t xml:space="preserve"> настоящего Положения.</w:t>
      </w:r>
      <w:bookmarkEnd w:id="285"/>
    </w:p>
    <w:p w14:paraId="1553246D" w14:textId="77777777" w:rsidR="00694892" w:rsidRPr="000D2963" w:rsidRDefault="00694892" w:rsidP="00694892">
      <w:pPr>
        <w:pStyle w:val="26"/>
        <w:keepNext/>
        <w:keepLines/>
        <w:numPr>
          <w:ilvl w:val="0"/>
          <w:numId w:val="49"/>
        </w:numPr>
        <w:shd w:val="clear" w:color="auto" w:fill="auto"/>
        <w:tabs>
          <w:tab w:val="center" w:pos="0"/>
        </w:tabs>
        <w:spacing w:after="212" w:line="280" w:lineRule="exact"/>
        <w:ind w:left="0" w:firstLine="851"/>
        <w:jc w:val="both"/>
      </w:pPr>
      <w:bookmarkStart w:id="286" w:name="_Toc423007356"/>
      <w:bookmarkStart w:id="287" w:name="_Toc423007591"/>
      <w:bookmarkStart w:id="288" w:name="_Toc444599684"/>
      <w:bookmarkStart w:id="289" w:name="_Toc441835807"/>
      <w:bookmarkStart w:id="290" w:name="_Toc451352148"/>
      <w:r w:rsidRPr="0087480E">
        <w:rPr>
          <w:b/>
        </w:rPr>
        <w:t>Аукцион.</w:t>
      </w:r>
      <w:bookmarkEnd w:id="286"/>
      <w:bookmarkEnd w:id="287"/>
      <w:bookmarkEnd w:id="288"/>
      <w:bookmarkEnd w:id="289"/>
      <w:bookmarkEnd w:id="290"/>
      <w:r w:rsidRPr="0087480E">
        <w:rPr>
          <w:b/>
        </w:rPr>
        <w:t xml:space="preserve"> </w:t>
      </w:r>
    </w:p>
    <w:p w14:paraId="31A93534" w14:textId="77777777" w:rsidR="00694892" w:rsidRPr="000D2963" w:rsidRDefault="00694892" w:rsidP="00694892">
      <w:pPr>
        <w:pStyle w:val="2a"/>
        <w:numPr>
          <w:ilvl w:val="1"/>
          <w:numId w:val="49"/>
        </w:numPr>
        <w:spacing w:after="360"/>
        <w:ind w:left="0" w:firstLine="851"/>
        <w:rPr>
          <w:color w:val="auto"/>
        </w:rPr>
      </w:pPr>
      <w:bookmarkStart w:id="291" w:name="bookmark75"/>
      <w:bookmarkStart w:id="292" w:name="_Toc444599685"/>
      <w:bookmarkStart w:id="293" w:name="_Toc441835808"/>
      <w:bookmarkStart w:id="294" w:name="_Toc451352149"/>
      <w:r w:rsidRPr="000D2963">
        <w:rPr>
          <w:color w:val="auto"/>
        </w:rPr>
        <w:t>Общие положения</w:t>
      </w:r>
      <w:bookmarkEnd w:id="291"/>
      <w:bookmarkEnd w:id="292"/>
      <w:bookmarkEnd w:id="293"/>
      <w:bookmarkEnd w:id="294"/>
    </w:p>
    <w:p w14:paraId="436AC9EE" w14:textId="77777777" w:rsidR="00694892" w:rsidRDefault="00694892" w:rsidP="00694892">
      <w:pPr>
        <w:pStyle w:val="22"/>
        <w:numPr>
          <w:ilvl w:val="2"/>
          <w:numId w:val="49"/>
        </w:numPr>
        <w:shd w:val="clear" w:color="auto" w:fill="auto"/>
        <w:tabs>
          <w:tab w:val="left" w:pos="0"/>
        </w:tabs>
        <w:spacing w:after="120" w:line="280" w:lineRule="exact"/>
        <w:ind w:left="0" w:firstLine="851"/>
        <w:jc w:val="both"/>
      </w:pPr>
      <w:r>
        <w:t>Аукцион может быть открытым или закрытым.</w:t>
      </w:r>
    </w:p>
    <w:p w14:paraId="72D19895" w14:textId="77777777" w:rsidR="00694892" w:rsidRDefault="00694892" w:rsidP="00694892">
      <w:pPr>
        <w:pStyle w:val="22"/>
        <w:numPr>
          <w:ilvl w:val="2"/>
          <w:numId w:val="49"/>
        </w:numPr>
        <w:shd w:val="clear" w:color="auto" w:fill="auto"/>
        <w:tabs>
          <w:tab w:val="left" w:pos="1560"/>
          <w:tab w:val="left" w:pos="1604"/>
        </w:tabs>
        <w:spacing w:after="64"/>
        <w:ind w:left="0" w:firstLine="851"/>
        <w:jc w:val="both"/>
      </w:pPr>
      <w:r>
        <w:t xml:space="preserve">При закупке товаров (работ, услуг) путем проведения аукционов могут выделяться лоты, в отношении которых в извещении о проведении аукциона и документации об аукционе отдельно указываются предмет, начальная (максимальная) цена, сроки и иные условия поставки товаров, выполнения работ или оказания услуг. По каждому лоту заключается </w:t>
      </w:r>
      <w:r>
        <w:lastRenderedPageBreak/>
        <w:t xml:space="preserve">отдельный договор. </w:t>
      </w:r>
    </w:p>
    <w:p w14:paraId="6DD78642" w14:textId="77777777" w:rsidR="00694892" w:rsidRDefault="00694892" w:rsidP="00694892">
      <w:pPr>
        <w:pStyle w:val="22"/>
        <w:numPr>
          <w:ilvl w:val="2"/>
          <w:numId w:val="49"/>
        </w:numPr>
        <w:shd w:val="clear" w:color="auto" w:fill="auto"/>
        <w:tabs>
          <w:tab w:val="left" w:pos="1560"/>
          <w:tab w:val="left" w:pos="1604"/>
        </w:tabs>
        <w:spacing w:after="64"/>
        <w:ind w:left="0" w:firstLine="851"/>
        <w:jc w:val="both"/>
      </w:pPr>
      <w:r>
        <w:t>Не допускается взимание с участников процедур закупки платы за участие в аукционе, за исключением платы за предоставление копии документации об аукционе в печатном виде.</w:t>
      </w:r>
    </w:p>
    <w:p w14:paraId="00469508" w14:textId="77777777" w:rsidR="00694892" w:rsidRDefault="00694892" w:rsidP="00694892">
      <w:pPr>
        <w:pStyle w:val="22"/>
        <w:numPr>
          <w:ilvl w:val="2"/>
          <w:numId w:val="49"/>
        </w:numPr>
        <w:shd w:val="clear" w:color="auto" w:fill="auto"/>
        <w:tabs>
          <w:tab w:val="left" w:pos="1560"/>
          <w:tab w:val="left" w:pos="1604"/>
        </w:tabs>
        <w:spacing w:after="64"/>
        <w:ind w:left="0" w:firstLine="851"/>
        <w:jc w:val="both"/>
      </w:pPr>
      <w:r>
        <w:t>Организатором может быть установлено требование обеспечения заявки на участие в аукционе, размер, форма и порядок предоставления которого указываются в документации об аукционе.</w:t>
      </w:r>
    </w:p>
    <w:p w14:paraId="2ECFFB8B" w14:textId="77777777" w:rsidR="00694892" w:rsidRDefault="00694892" w:rsidP="00694892">
      <w:pPr>
        <w:pStyle w:val="22"/>
        <w:numPr>
          <w:ilvl w:val="2"/>
          <w:numId w:val="49"/>
        </w:numPr>
        <w:shd w:val="clear" w:color="auto" w:fill="auto"/>
        <w:tabs>
          <w:tab w:val="left" w:pos="1560"/>
          <w:tab w:val="left" w:pos="1604"/>
        </w:tabs>
        <w:spacing w:after="64"/>
        <w:ind w:left="0" w:firstLine="851"/>
        <w:jc w:val="both"/>
      </w:pPr>
      <w:r>
        <w:t xml:space="preserve">Аукцион может проводиться в электронной форме на электронной торговой площадке в сети Интернет, определенной в соответствии с разделом </w:t>
      </w:r>
      <w:hyperlink w:anchor="bookmark103" w:tooltip="Current Document">
        <w:r>
          <w:fldChar w:fldCharType="begin"/>
        </w:r>
        <w:r>
          <w:instrText xml:space="preserve"> REF _Ref424643093 \r \h </w:instrText>
        </w:r>
        <w:r>
          <w:fldChar w:fldCharType="separate"/>
        </w:r>
        <w:r w:rsidR="00143A1A">
          <w:t>11</w:t>
        </w:r>
        <w:r>
          <w:fldChar w:fldCharType="end"/>
        </w:r>
        <w:r>
          <w:t xml:space="preserve"> </w:t>
        </w:r>
      </w:hyperlink>
      <w:r>
        <w:t>настоящего Положения, в соответствии с правилами и регламентами электронной торговой площадки. Документооборот при этом осуществляется в форме электронных документов с применением электронной подписи.</w:t>
      </w:r>
    </w:p>
    <w:p w14:paraId="7BF1E0B4" w14:textId="77777777" w:rsidR="00694892" w:rsidRDefault="00694892" w:rsidP="00694892">
      <w:pPr>
        <w:pStyle w:val="22"/>
        <w:numPr>
          <w:ilvl w:val="2"/>
          <w:numId w:val="49"/>
        </w:numPr>
        <w:shd w:val="clear" w:color="auto" w:fill="auto"/>
        <w:tabs>
          <w:tab w:val="left" w:pos="1560"/>
          <w:tab w:val="left" w:pos="1604"/>
        </w:tabs>
        <w:spacing w:after="64"/>
        <w:ind w:left="0" w:firstLine="851"/>
        <w:jc w:val="both"/>
      </w:pPr>
      <w:r>
        <w:t>Извещение о проведении открытого аукциона размещается Организатором в единой информационной системе не менее чем за двадцать дней до даты окончания подачи заявок на участие в аукционе.</w:t>
      </w:r>
    </w:p>
    <w:p w14:paraId="0946667C" w14:textId="77777777" w:rsidR="00694892" w:rsidRDefault="00694892" w:rsidP="00694892">
      <w:pPr>
        <w:pStyle w:val="22"/>
        <w:numPr>
          <w:ilvl w:val="2"/>
          <w:numId w:val="49"/>
        </w:numPr>
        <w:shd w:val="clear" w:color="auto" w:fill="auto"/>
        <w:tabs>
          <w:tab w:val="left" w:pos="1560"/>
          <w:tab w:val="left" w:pos="1604"/>
        </w:tabs>
        <w:spacing w:after="56" w:line="317" w:lineRule="exact"/>
        <w:ind w:left="0" w:firstLine="851"/>
        <w:jc w:val="both"/>
      </w:pPr>
      <w:r>
        <w:t>Организатор после размещения в единой информационной системе извещения о проведении открытого аукциона, вправе направить приглашения к участию в открытом аукционе потенциальным участникам аукциона.</w:t>
      </w:r>
    </w:p>
    <w:p w14:paraId="6CD657B8" w14:textId="77777777" w:rsidR="00694892" w:rsidRDefault="00694892" w:rsidP="00694892">
      <w:pPr>
        <w:pStyle w:val="22"/>
        <w:numPr>
          <w:ilvl w:val="2"/>
          <w:numId w:val="49"/>
        </w:numPr>
        <w:shd w:val="clear" w:color="auto" w:fill="auto"/>
        <w:tabs>
          <w:tab w:val="left" w:pos="1560"/>
          <w:tab w:val="left" w:pos="1599"/>
        </w:tabs>
        <w:spacing w:after="60"/>
        <w:ind w:left="0" w:firstLine="851"/>
        <w:jc w:val="both"/>
      </w:pPr>
      <w:r>
        <w:t>Направление приглашений к участию в открытом аукционе и предоставление документации об аукционе до размещения извещения о проведении открытого аукциона в единой информационной системе не допускается.</w:t>
      </w:r>
    </w:p>
    <w:p w14:paraId="75F02248" w14:textId="77777777" w:rsidR="00694892" w:rsidRDefault="00694892" w:rsidP="00694892">
      <w:pPr>
        <w:pStyle w:val="22"/>
        <w:numPr>
          <w:ilvl w:val="2"/>
          <w:numId w:val="49"/>
        </w:numPr>
        <w:shd w:val="clear" w:color="auto" w:fill="auto"/>
        <w:tabs>
          <w:tab w:val="left" w:pos="1560"/>
          <w:tab w:val="left" w:pos="1599"/>
        </w:tabs>
        <w:spacing w:after="60"/>
        <w:ind w:left="0" w:firstLine="851"/>
        <w:jc w:val="both"/>
      </w:pPr>
      <w:r>
        <w:t>Организатор обеспечивает размещение документации об аукционе в единой информационной системе одновременно с публикацией извещения о проведении аукциона. Документация об аукционе должна быть доступна для ознакомления в единой информационной системе без взимания платы.</w:t>
      </w:r>
    </w:p>
    <w:p w14:paraId="18600857" w14:textId="77777777" w:rsidR="00694892" w:rsidRDefault="00694892" w:rsidP="00694892">
      <w:pPr>
        <w:pStyle w:val="22"/>
        <w:numPr>
          <w:ilvl w:val="2"/>
          <w:numId w:val="49"/>
        </w:numPr>
        <w:shd w:val="clear" w:color="auto" w:fill="auto"/>
        <w:tabs>
          <w:tab w:val="left" w:pos="1560"/>
          <w:tab w:val="left" w:pos="1743"/>
        </w:tabs>
        <w:spacing w:after="60"/>
        <w:ind w:left="0" w:firstLine="851"/>
        <w:jc w:val="both"/>
      </w:pPr>
      <w:r>
        <w:t>Участники процедур закупки, получившие документацию об аукционе из единой информационной системы, должны самостоятельно отслеживать изменения извещения и документации об аукционе. Заказчик, Организатор не несет ответственности за несвоевременное получение участником процедур закупки информации из единой информационной системы.</w:t>
      </w:r>
    </w:p>
    <w:p w14:paraId="372C9F8A" w14:textId="77777777" w:rsidR="00694892" w:rsidRDefault="00694892" w:rsidP="00694892">
      <w:pPr>
        <w:pStyle w:val="22"/>
        <w:numPr>
          <w:ilvl w:val="2"/>
          <w:numId w:val="49"/>
        </w:numPr>
        <w:shd w:val="clear" w:color="auto" w:fill="auto"/>
        <w:tabs>
          <w:tab w:val="left" w:pos="1560"/>
          <w:tab w:val="left" w:pos="1743"/>
        </w:tabs>
        <w:spacing w:after="60"/>
        <w:ind w:left="0" w:firstLine="851"/>
        <w:jc w:val="both"/>
      </w:pPr>
      <w:r>
        <w:t xml:space="preserve">Со дня размещения в единой информационной системе извещения о проведении открытого аукциона Организатор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об аукционе в порядке, указанном в извещении о проведении открытого аукциона. При этом копия документации об аукционе предоставляется в печатном виде после внесения участником процедур закупки платы за предоставление копии документации об аукционе, </w:t>
      </w:r>
      <w:r>
        <w:lastRenderedPageBreak/>
        <w:t>если такая плата установлена, и указание об этом содержится в извещении о проведении открытого аукциона. Размер указанной платы не должен превышать расходы на изготовление копии документации об аукционе и доставку ее лицу, подавшему указанное заявление, посредством почтовой связи, если возможность осуществления такой доставки предусмотрена извещением о проведении аукциона. Предоставление документации об аукционе в форме электронного документа осуществляется без взимания платы.</w:t>
      </w:r>
    </w:p>
    <w:p w14:paraId="45F131DF" w14:textId="77777777" w:rsidR="00694892" w:rsidRDefault="00694892" w:rsidP="00694892">
      <w:pPr>
        <w:pStyle w:val="22"/>
        <w:shd w:val="clear" w:color="auto" w:fill="auto"/>
        <w:tabs>
          <w:tab w:val="left" w:pos="1560"/>
        </w:tabs>
        <w:spacing w:after="60"/>
        <w:ind w:firstLine="851"/>
        <w:jc w:val="both"/>
      </w:pPr>
      <w:r>
        <w:t>Предоставление документации об аукционе до размещения в единой информационной системе извещения о проведении открытого аукциона не допускается.</w:t>
      </w:r>
    </w:p>
    <w:p w14:paraId="51130F74" w14:textId="77777777" w:rsidR="00694892" w:rsidRDefault="00694892" w:rsidP="00694892">
      <w:pPr>
        <w:pStyle w:val="22"/>
        <w:shd w:val="clear" w:color="auto" w:fill="auto"/>
        <w:tabs>
          <w:tab w:val="left" w:pos="1560"/>
        </w:tabs>
        <w:spacing w:after="60"/>
        <w:ind w:firstLine="851"/>
        <w:jc w:val="both"/>
      </w:pPr>
      <w:r>
        <w:t>Документация об аукционе, размещенная в единой информационной системе, должна соответствовать документации об аукционе, предоставляемой в порядке, установленном настоящим пунктом.</w:t>
      </w:r>
    </w:p>
    <w:p w14:paraId="6344AE01" w14:textId="77777777" w:rsidR="00694892" w:rsidRDefault="00694892" w:rsidP="00694892">
      <w:pPr>
        <w:pStyle w:val="22"/>
        <w:numPr>
          <w:ilvl w:val="2"/>
          <w:numId w:val="49"/>
        </w:numPr>
        <w:shd w:val="clear" w:color="auto" w:fill="auto"/>
        <w:tabs>
          <w:tab w:val="left" w:pos="1560"/>
          <w:tab w:val="left" w:pos="1743"/>
        </w:tabs>
        <w:spacing w:after="60"/>
        <w:ind w:left="0" w:firstLine="851"/>
        <w:jc w:val="both"/>
      </w:pPr>
      <w:r>
        <w:t>Заказчик, Организатор по собственной инициативе или в соответствии с запросом участника процедур закупки вправе принять решение о внесении изменений в извещение о проведении открытого аукциона и/или в документацию об аукционе в любое время до истечения срока подачи заявок на участие в аукционе. Изменение предмета аукциона не допускается.</w:t>
      </w:r>
    </w:p>
    <w:p w14:paraId="5CD44689" w14:textId="77777777" w:rsidR="00694892" w:rsidRDefault="00694892" w:rsidP="00694892">
      <w:pPr>
        <w:pStyle w:val="22"/>
        <w:shd w:val="clear" w:color="auto" w:fill="auto"/>
        <w:tabs>
          <w:tab w:val="left" w:pos="1560"/>
        </w:tabs>
        <w:spacing w:after="60"/>
        <w:ind w:firstLine="851"/>
        <w:jc w:val="both"/>
      </w:pPr>
      <w:r>
        <w:t>В течение трех дней со дня принятия указанного решения, но не позднее даты окончания подачи заявок на участие в аукционе, такие изменения размещаются Организатором в единой информационной системе.</w:t>
      </w:r>
    </w:p>
    <w:p w14:paraId="56A2DE5E" w14:textId="77777777" w:rsidR="00694892" w:rsidRDefault="00694892" w:rsidP="00694892">
      <w:pPr>
        <w:pStyle w:val="22"/>
        <w:shd w:val="clear" w:color="auto" w:fill="auto"/>
        <w:tabs>
          <w:tab w:val="left" w:pos="1560"/>
        </w:tabs>
        <w:spacing w:after="60"/>
        <w:ind w:firstLine="851"/>
        <w:jc w:val="both"/>
      </w:pPr>
      <w:r>
        <w:t>В случае если изменения в извещение о проведении открытого аукциона и/или в документацию об аукционе внесены позднее, чем за пятнадцать дней до даты окончания подачи заявок на участие в аукционе, срок подачи заявок на участие в аукционе должен быть продлен так, чтобы со дня размещения в единой информационной системе внесенных изменений в извещение о проведении открытого аукциона и/или документацию об аукционе до даты окончания подачи заявок на участие в аукционе такой срок составлял не менее чем пятнадцать дней.</w:t>
      </w:r>
    </w:p>
    <w:p w14:paraId="4139ABDE" w14:textId="77777777" w:rsidR="00694892" w:rsidRDefault="00694892" w:rsidP="00694892">
      <w:pPr>
        <w:pStyle w:val="22"/>
        <w:numPr>
          <w:ilvl w:val="2"/>
          <w:numId w:val="49"/>
        </w:numPr>
        <w:shd w:val="clear" w:color="auto" w:fill="auto"/>
        <w:tabs>
          <w:tab w:val="left" w:pos="1560"/>
          <w:tab w:val="left" w:pos="1743"/>
        </w:tabs>
        <w:spacing w:after="60"/>
        <w:ind w:left="0" w:firstLine="851"/>
        <w:jc w:val="both"/>
      </w:pPr>
      <w:r>
        <w:t>Любой участник процедур закупки вправе направить в письменной форме Организатору, в том числе в форме электронного документа, запрос о разъяснении положений документации об аукционе не позднее, чем за пять дней до даты окончания подачи заявок на участие в аукционе.</w:t>
      </w:r>
    </w:p>
    <w:p w14:paraId="5C8336D1" w14:textId="77777777" w:rsidR="00694892" w:rsidRDefault="00694892" w:rsidP="00694892">
      <w:pPr>
        <w:pStyle w:val="22"/>
        <w:numPr>
          <w:ilvl w:val="2"/>
          <w:numId w:val="49"/>
        </w:numPr>
        <w:shd w:val="clear" w:color="auto" w:fill="auto"/>
        <w:tabs>
          <w:tab w:val="left" w:pos="1560"/>
          <w:tab w:val="left" w:pos="1743"/>
        </w:tabs>
        <w:spacing w:after="360"/>
        <w:ind w:left="0" w:firstLine="851"/>
        <w:jc w:val="both"/>
      </w:pPr>
      <w:r>
        <w:t>Организатор рассматривает запросы о предоставлении разъяснений, полученные не позднее, чем за пять дней до даты окончания подачи заявок на участие в аукционе. В течение трех дней со дня предоставления разъяснений положений документации об аукционе Организатор размещает указанные разъяснения в единой информационной системе.</w:t>
      </w:r>
    </w:p>
    <w:p w14:paraId="30DAE198" w14:textId="77777777" w:rsidR="00694892" w:rsidRPr="000D2963" w:rsidRDefault="00694892" w:rsidP="00694892">
      <w:pPr>
        <w:pStyle w:val="2a"/>
        <w:numPr>
          <w:ilvl w:val="1"/>
          <w:numId w:val="49"/>
        </w:numPr>
        <w:spacing w:after="360"/>
        <w:ind w:left="0" w:firstLine="851"/>
        <w:rPr>
          <w:color w:val="auto"/>
        </w:rPr>
      </w:pPr>
      <w:bookmarkStart w:id="295" w:name="bookmark76"/>
      <w:bookmarkStart w:id="296" w:name="_Toc423007357"/>
      <w:bookmarkStart w:id="297" w:name="_Toc423007592"/>
      <w:bookmarkStart w:id="298" w:name="_Toc444599686"/>
      <w:bookmarkStart w:id="299" w:name="_Toc441835809"/>
      <w:bookmarkStart w:id="300" w:name="_Toc451352150"/>
      <w:r w:rsidRPr="000D2963">
        <w:rPr>
          <w:color w:val="auto"/>
        </w:rPr>
        <w:lastRenderedPageBreak/>
        <w:t>Извещение о проведении открытого аукциона</w:t>
      </w:r>
      <w:bookmarkEnd w:id="295"/>
      <w:r w:rsidRPr="000D2963">
        <w:rPr>
          <w:color w:val="auto"/>
        </w:rPr>
        <w:t>.</w:t>
      </w:r>
      <w:bookmarkEnd w:id="296"/>
      <w:bookmarkEnd w:id="297"/>
      <w:bookmarkEnd w:id="298"/>
      <w:bookmarkEnd w:id="299"/>
      <w:bookmarkEnd w:id="300"/>
    </w:p>
    <w:p w14:paraId="580D4CC0" w14:textId="77777777" w:rsidR="00694892" w:rsidRDefault="00694892" w:rsidP="00694892">
      <w:pPr>
        <w:pStyle w:val="22"/>
        <w:numPr>
          <w:ilvl w:val="2"/>
          <w:numId w:val="49"/>
        </w:numPr>
        <w:shd w:val="clear" w:color="auto" w:fill="auto"/>
        <w:tabs>
          <w:tab w:val="left" w:pos="0"/>
        </w:tabs>
        <w:spacing w:after="60"/>
        <w:ind w:left="0" w:firstLine="851"/>
        <w:jc w:val="both"/>
      </w:pPr>
      <w:bookmarkStart w:id="301" w:name="bookmark78"/>
      <w:r>
        <w:t>Извещение о проведении открытого аукциона должно содержать следующие сведения:</w:t>
      </w:r>
      <w:bookmarkEnd w:id="301"/>
    </w:p>
    <w:p w14:paraId="11463500" w14:textId="77777777" w:rsidR="00694892" w:rsidRDefault="00694892" w:rsidP="00694892">
      <w:pPr>
        <w:pStyle w:val="22"/>
        <w:numPr>
          <w:ilvl w:val="3"/>
          <w:numId w:val="49"/>
        </w:numPr>
        <w:shd w:val="clear" w:color="auto" w:fill="auto"/>
        <w:tabs>
          <w:tab w:val="left" w:pos="0"/>
        </w:tabs>
        <w:spacing w:after="60"/>
        <w:ind w:left="0" w:firstLine="851"/>
        <w:jc w:val="both"/>
      </w:pPr>
      <w:r>
        <w:t>Способ закупки.</w:t>
      </w:r>
    </w:p>
    <w:p w14:paraId="4D6BECE8" w14:textId="77777777" w:rsidR="00694892" w:rsidRDefault="00694892" w:rsidP="00694892">
      <w:pPr>
        <w:pStyle w:val="22"/>
        <w:numPr>
          <w:ilvl w:val="3"/>
          <w:numId w:val="49"/>
        </w:numPr>
        <w:shd w:val="clear" w:color="auto" w:fill="auto"/>
        <w:tabs>
          <w:tab w:val="left" w:pos="0"/>
        </w:tabs>
        <w:spacing w:after="60"/>
        <w:ind w:left="0" w:firstLine="851"/>
        <w:jc w:val="both"/>
      </w:pPr>
      <w:r>
        <w:t>Наименование, место нахождения, почтовый адрес, адрес электронной почты, номер контактного телефона Заказчика, Организатора.</w:t>
      </w:r>
    </w:p>
    <w:p w14:paraId="406C6B0E" w14:textId="77777777" w:rsidR="00694892" w:rsidRDefault="00694892" w:rsidP="00694892">
      <w:pPr>
        <w:pStyle w:val="22"/>
        <w:numPr>
          <w:ilvl w:val="3"/>
          <w:numId w:val="49"/>
        </w:numPr>
        <w:shd w:val="clear" w:color="auto" w:fill="auto"/>
        <w:tabs>
          <w:tab w:val="left" w:pos="0"/>
        </w:tabs>
        <w:spacing w:after="60"/>
        <w:ind w:left="0" w:firstLine="851"/>
        <w:jc w:val="both"/>
      </w:pPr>
      <w:r>
        <w:t>Предмет договора с указанием количества поставляемого товара, объема выполняемых работ, оказываемых услуг.</w:t>
      </w:r>
    </w:p>
    <w:p w14:paraId="1A53CBB5" w14:textId="77777777" w:rsidR="00694892" w:rsidRDefault="00694892" w:rsidP="00694892">
      <w:pPr>
        <w:pStyle w:val="22"/>
        <w:numPr>
          <w:ilvl w:val="3"/>
          <w:numId w:val="49"/>
        </w:numPr>
        <w:shd w:val="clear" w:color="auto" w:fill="auto"/>
        <w:tabs>
          <w:tab w:val="left" w:pos="0"/>
        </w:tabs>
        <w:spacing w:after="60"/>
        <w:ind w:left="0" w:firstLine="851"/>
        <w:jc w:val="both"/>
      </w:pPr>
      <w:r>
        <w:t>Место поставки товаров, выполнения работ, оказания услуг.</w:t>
      </w:r>
    </w:p>
    <w:p w14:paraId="1BBAAD82" w14:textId="77777777" w:rsidR="00694892" w:rsidRDefault="00694892" w:rsidP="00694892">
      <w:pPr>
        <w:pStyle w:val="22"/>
        <w:numPr>
          <w:ilvl w:val="3"/>
          <w:numId w:val="49"/>
        </w:numPr>
        <w:shd w:val="clear" w:color="auto" w:fill="auto"/>
        <w:tabs>
          <w:tab w:val="left" w:pos="0"/>
        </w:tabs>
        <w:spacing w:after="60"/>
        <w:ind w:left="0" w:firstLine="851"/>
        <w:jc w:val="both"/>
      </w:pPr>
      <w:r>
        <w:t>Начальную (максимальную) цену договора (цену лота).</w:t>
      </w:r>
    </w:p>
    <w:p w14:paraId="639F0407" w14:textId="77777777" w:rsidR="00694892" w:rsidRDefault="00694892" w:rsidP="00694892">
      <w:pPr>
        <w:pStyle w:val="22"/>
        <w:numPr>
          <w:ilvl w:val="3"/>
          <w:numId w:val="49"/>
        </w:numPr>
        <w:shd w:val="clear" w:color="auto" w:fill="auto"/>
        <w:tabs>
          <w:tab w:val="left" w:pos="0"/>
        </w:tabs>
        <w:spacing w:after="60"/>
        <w:ind w:left="0" w:firstLine="851"/>
        <w:jc w:val="both"/>
      </w:pPr>
      <w:r>
        <w:t>Срок, место и порядок предоставления документации об аукционе, размер, порядок и сроки внесения платы, взимаемой за предоставление копии документации об аукционе в печатном виде, если такая плата установлена;</w:t>
      </w:r>
    </w:p>
    <w:p w14:paraId="666A7C66" w14:textId="77777777" w:rsidR="00694892" w:rsidRDefault="00694892" w:rsidP="00694892">
      <w:pPr>
        <w:pStyle w:val="22"/>
        <w:numPr>
          <w:ilvl w:val="3"/>
          <w:numId w:val="49"/>
        </w:numPr>
        <w:shd w:val="clear" w:color="auto" w:fill="auto"/>
        <w:tabs>
          <w:tab w:val="left" w:pos="0"/>
        </w:tabs>
        <w:spacing w:after="60"/>
        <w:ind w:left="0" w:firstLine="851"/>
        <w:jc w:val="both"/>
      </w:pPr>
      <w:r>
        <w:t>Место, даты и время начала и окончания срока подачи заявок на участие в аукционе.</w:t>
      </w:r>
    </w:p>
    <w:p w14:paraId="1E333890" w14:textId="77777777" w:rsidR="00694892" w:rsidRDefault="00694892" w:rsidP="00694892">
      <w:pPr>
        <w:pStyle w:val="22"/>
        <w:numPr>
          <w:ilvl w:val="3"/>
          <w:numId w:val="49"/>
        </w:numPr>
        <w:shd w:val="clear" w:color="auto" w:fill="auto"/>
        <w:tabs>
          <w:tab w:val="left" w:pos="0"/>
        </w:tabs>
        <w:spacing w:after="60"/>
        <w:ind w:left="0" w:firstLine="851"/>
        <w:jc w:val="both"/>
      </w:pPr>
      <w:r>
        <w:t>Место, дату и время проведения аукциона или информацию в каком документе будут указаны такие сведения.</w:t>
      </w:r>
    </w:p>
    <w:p w14:paraId="2E0DA82E" w14:textId="77777777" w:rsidR="00694892" w:rsidRDefault="00694892" w:rsidP="00694892">
      <w:pPr>
        <w:pStyle w:val="22"/>
        <w:numPr>
          <w:ilvl w:val="3"/>
          <w:numId w:val="49"/>
        </w:numPr>
        <w:shd w:val="clear" w:color="auto" w:fill="auto"/>
        <w:tabs>
          <w:tab w:val="left" w:pos="0"/>
        </w:tabs>
        <w:spacing w:after="360"/>
        <w:ind w:left="0" w:firstLine="851"/>
        <w:jc w:val="both"/>
      </w:pPr>
      <w:r>
        <w:t>Сведения о праве Организатора вносить изменения в извещение о проведении аукциона в любое время до истечения срока подачи заявок на участие в аукционе, а также отказаться от проведения аукциона в любое время, но не позднее, чем за три дня до наступления даты его проведения.</w:t>
      </w:r>
    </w:p>
    <w:p w14:paraId="5CF9CB92" w14:textId="77777777" w:rsidR="00694892" w:rsidRPr="000D2963" w:rsidRDefault="00694892" w:rsidP="00694892">
      <w:pPr>
        <w:pStyle w:val="2a"/>
        <w:numPr>
          <w:ilvl w:val="1"/>
          <w:numId w:val="49"/>
        </w:numPr>
        <w:spacing w:after="360"/>
        <w:ind w:left="0" w:firstLine="851"/>
        <w:rPr>
          <w:color w:val="auto"/>
        </w:rPr>
      </w:pPr>
      <w:bookmarkStart w:id="302" w:name="bookmark79"/>
      <w:bookmarkStart w:id="303" w:name="_Toc423007358"/>
      <w:bookmarkStart w:id="304" w:name="_Toc423007593"/>
      <w:bookmarkStart w:id="305" w:name="_Toc444599687"/>
      <w:bookmarkStart w:id="306" w:name="_Toc441835810"/>
      <w:bookmarkStart w:id="307" w:name="_Toc451352151"/>
      <w:r w:rsidRPr="000D2963">
        <w:rPr>
          <w:color w:val="auto"/>
        </w:rPr>
        <w:t>Отказ от проведения аукциона</w:t>
      </w:r>
      <w:bookmarkEnd w:id="302"/>
      <w:r w:rsidRPr="000D2963">
        <w:rPr>
          <w:color w:val="auto"/>
        </w:rPr>
        <w:t>.</w:t>
      </w:r>
      <w:bookmarkEnd w:id="303"/>
      <w:bookmarkEnd w:id="304"/>
      <w:bookmarkEnd w:id="305"/>
      <w:bookmarkEnd w:id="306"/>
      <w:bookmarkEnd w:id="307"/>
    </w:p>
    <w:p w14:paraId="7603783A" w14:textId="77777777" w:rsidR="00694892" w:rsidRDefault="00694892" w:rsidP="00694892">
      <w:pPr>
        <w:pStyle w:val="22"/>
        <w:numPr>
          <w:ilvl w:val="2"/>
          <w:numId w:val="49"/>
        </w:numPr>
        <w:shd w:val="clear" w:color="auto" w:fill="auto"/>
        <w:tabs>
          <w:tab w:val="left" w:pos="0"/>
        </w:tabs>
        <w:spacing w:after="60"/>
        <w:ind w:left="0" w:firstLine="851"/>
        <w:jc w:val="both"/>
      </w:pPr>
      <w:r>
        <w:t>Заказчик, Организатор вправе отказаться от проведения аукциона в любое время, но не позднее, чем за три дня до наступления даты его проведения.</w:t>
      </w:r>
    </w:p>
    <w:p w14:paraId="7E284140" w14:textId="77777777" w:rsidR="00694892" w:rsidRDefault="00694892" w:rsidP="00694892">
      <w:pPr>
        <w:pStyle w:val="22"/>
        <w:numPr>
          <w:ilvl w:val="2"/>
          <w:numId w:val="49"/>
        </w:numPr>
        <w:shd w:val="clear" w:color="auto" w:fill="auto"/>
        <w:tabs>
          <w:tab w:val="left" w:pos="0"/>
        </w:tabs>
        <w:spacing w:after="60"/>
        <w:ind w:left="0" w:firstLine="851"/>
        <w:jc w:val="both"/>
      </w:pPr>
      <w:r>
        <w:t>Извещение об отказе от проведения открытого аукциона размещается Организатором в единой информационной системе в течение двух рабочих дней со дня принятия решения об отказе от проведения открытого аукциона.</w:t>
      </w:r>
    </w:p>
    <w:p w14:paraId="695C41F0" w14:textId="77777777" w:rsidR="00694892" w:rsidRDefault="00694892" w:rsidP="00694892">
      <w:pPr>
        <w:pStyle w:val="22"/>
        <w:numPr>
          <w:ilvl w:val="2"/>
          <w:numId w:val="49"/>
        </w:numPr>
        <w:shd w:val="clear" w:color="auto" w:fill="auto"/>
        <w:tabs>
          <w:tab w:val="left" w:pos="0"/>
        </w:tabs>
        <w:spacing w:after="360"/>
        <w:ind w:left="0" w:firstLine="851"/>
        <w:jc w:val="both"/>
      </w:pPr>
      <w:r>
        <w:t>После размещения извещения об отказе от проведения открытого аукциона Организатор по письменному запросу участника процедур закупки возвращает поданную им заявку на участие в аукционе, в том числе обеспечение заявки на участие в аукционе, если оно было предоставлено участником, в порядке, предусмотренном документацией об аукционе.</w:t>
      </w:r>
    </w:p>
    <w:p w14:paraId="135A809D" w14:textId="77777777" w:rsidR="00694892" w:rsidRPr="00AA18C3" w:rsidRDefault="00694892" w:rsidP="00694892">
      <w:pPr>
        <w:pStyle w:val="2a"/>
        <w:numPr>
          <w:ilvl w:val="1"/>
          <w:numId w:val="49"/>
        </w:numPr>
        <w:spacing w:after="360"/>
        <w:ind w:left="0" w:firstLine="851"/>
        <w:rPr>
          <w:color w:val="auto"/>
        </w:rPr>
      </w:pPr>
      <w:bookmarkStart w:id="308" w:name="_Toc423007359"/>
      <w:bookmarkStart w:id="309" w:name="_Toc423007594"/>
      <w:bookmarkStart w:id="310" w:name="_Toc444599688"/>
      <w:bookmarkStart w:id="311" w:name="_Toc441835811"/>
      <w:bookmarkStart w:id="312" w:name="_Toc451352152"/>
      <w:r w:rsidRPr="00AA18C3">
        <w:rPr>
          <w:color w:val="auto"/>
        </w:rPr>
        <w:lastRenderedPageBreak/>
        <w:t>Документация об аукционе.</w:t>
      </w:r>
      <w:bookmarkEnd w:id="308"/>
      <w:bookmarkEnd w:id="309"/>
      <w:bookmarkEnd w:id="310"/>
      <w:bookmarkEnd w:id="311"/>
      <w:bookmarkEnd w:id="312"/>
    </w:p>
    <w:p w14:paraId="1204B425" w14:textId="77777777" w:rsidR="00694892" w:rsidRDefault="00694892" w:rsidP="00694892">
      <w:pPr>
        <w:pStyle w:val="22"/>
        <w:numPr>
          <w:ilvl w:val="2"/>
          <w:numId w:val="49"/>
        </w:numPr>
        <w:shd w:val="clear" w:color="auto" w:fill="auto"/>
        <w:tabs>
          <w:tab w:val="left" w:pos="0"/>
        </w:tabs>
        <w:spacing w:after="60"/>
        <w:ind w:left="0" w:firstLine="851"/>
        <w:jc w:val="both"/>
      </w:pPr>
      <w:r>
        <w:t>Документация об аукционе должна содержать:</w:t>
      </w:r>
    </w:p>
    <w:p w14:paraId="597FB041" w14:textId="77777777" w:rsidR="00694892" w:rsidRDefault="00694892" w:rsidP="00694892">
      <w:pPr>
        <w:pStyle w:val="22"/>
        <w:numPr>
          <w:ilvl w:val="3"/>
          <w:numId w:val="49"/>
        </w:numPr>
        <w:shd w:val="clear" w:color="auto" w:fill="auto"/>
        <w:tabs>
          <w:tab w:val="left" w:pos="0"/>
        </w:tabs>
        <w:spacing w:after="60"/>
        <w:ind w:left="0" w:firstLine="851"/>
        <w:jc w:val="both"/>
      </w:pPr>
      <w:r>
        <w:t>Наименование, место нахождения, почтовый адрес, адрес электронной почты, номер контактного телефона Заказчика, Организатора.</w:t>
      </w:r>
    </w:p>
    <w:p w14:paraId="12998C07" w14:textId="77777777" w:rsidR="00694892" w:rsidRDefault="00694892" w:rsidP="00694892">
      <w:pPr>
        <w:pStyle w:val="22"/>
        <w:numPr>
          <w:ilvl w:val="3"/>
          <w:numId w:val="49"/>
        </w:numPr>
        <w:shd w:val="clear" w:color="auto" w:fill="auto"/>
        <w:tabs>
          <w:tab w:val="left" w:pos="0"/>
        </w:tabs>
        <w:spacing w:after="60"/>
        <w:ind w:left="0" w:firstLine="851"/>
        <w:jc w:val="both"/>
      </w:pPr>
      <w:r>
        <w:t>Предмет договора с указанием количества поставляемого товара, объема выполняемых работ, оказываемых услуг.</w:t>
      </w:r>
    </w:p>
    <w:p w14:paraId="279D96ED" w14:textId="77777777" w:rsidR="00694892" w:rsidRDefault="00694892" w:rsidP="00694892">
      <w:pPr>
        <w:pStyle w:val="22"/>
        <w:numPr>
          <w:ilvl w:val="3"/>
          <w:numId w:val="49"/>
        </w:numPr>
        <w:shd w:val="clear" w:color="auto" w:fill="auto"/>
        <w:tabs>
          <w:tab w:val="left" w:pos="0"/>
        </w:tabs>
        <w:spacing w:after="93"/>
        <w:ind w:left="0" w:firstLine="851"/>
        <w:jc w:val="both"/>
      </w:pPr>
      <w:r>
        <w:t>Наименование электронной торговой площадки, на которой будет проводиться аукцион в электронной форме, ссылку на правила проведения аукциона на электронной торговой площадке (в случае проведения аукциона в электронной форме).</w:t>
      </w:r>
    </w:p>
    <w:p w14:paraId="63B3C648" w14:textId="77777777" w:rsidR="00694892" w:rsidRDefault="00694892" w:rsidP="00694892">
      <w:pPr>
        <w:pStyle w:val="22"/>
        <w:numPr>
          <w:ilvl w:val="3"/>
          <w:numId w:val="49"/>
        </w:numPr>
        <w:shd w:val="clear" w:color="auto" w:fill="auto"/>
        <w:tabs>
          <w:tab w:val="left" w:pos="0"/>
        </w:tabs>
        <w:spacing w:after="60" w:line="280" w:lineRule="exact"/>
        <w:ind w:left="0" w:firstLine="851"/>
        <w:jc w:val="both"/>
      </w:pPr>
      <w:r>
        <w:t xml:space="preserve">Требования, установленные Заказчиком: </w:t>
      </w:r>
    </w:p>
    <w:p w14:paraId="02CA9D3D" w14:textId="77777777" w:rsidR="00694892" w:rsidRDefault="00694892" w:rsidP="00694892">
      <w:pPr>
        <w:pStyle w:val="22"/>
        <w:numPr>
          <w:ilvl w:val="0"/>
          <w:numId w:val="13"/>
        </w:numPr>
        <w:shd w:val="clear" w:color="auto" w:fill="auto"/>
        <w:tabs>
          <w:tab w:val="left" w:pos="851"/>
        </w:tabs>
        <w:spacing w:after="60" w:line="280" w:lineRule="exact"/>
        <w:ind w:left="0" w:firstLine="851"/>
        <w:jc w:val="both"/>
      </w:pPr>
      <w:r>
        <w:t>к качеству, техническим характеристикам, безопасности товара, работ, услуг;</w:t>
      </w:r>
    </w:p>
    <w:p w14:paraId="31FEE1E9" w14:textId="77777777" w:rsidR="00694892" w:rsidRDefault="00694892" w:rsidP="00694892">
      <w:pPr>
        <w:pStyle w:val="22"/>
        <w:numPr>
          <w:ilvl w:val="0"/>
          <w:numId w:val="13"/>
        </w:numPr>
        <w:shd w:val="clear" w:color="auto" w:fill="auto"/>
        <w:tabs>
          <w:tab w:val="left" w:pos="851"/>
        </w:tabs>
        <w:spacing w:after="14" w:line="326" w:lineRule="exact"/>
        <w:ind w:left="0" w:firstLine="851"/>
        <w:jc w:val="both"/>
      </w:pPr>
      <w:r>
        <w:t>к функциональным характеристикам (потребительским свойствам) товара;</w:t>
      </w:r>
    </w:p>
    <w:p w14:paraId="1A2D7CB1" w14:textId="77777777" w:rsidR="00694892" w:rsidRDefault="00694892" w:rsidP="00694892">
      <w:pPr>
        <w:pStyle w:val="22"/>
        <w:numPr>
          <w:ilvl w:val="0"/>
          <w:numId w:val="13"/>
        </w:numPr>
        <w:shd w:val="clear" w:color="auto" w:fill="auto"/>
        <w:tabs>
          <w:tab w:val="left" w:pos="851"/>
        </w:tabs>
        <w:spacing w:after="0" w:line="384" w:lineRule="exact"/>
        <w:ind w:left="0" w:right="3200" w:firstLine="851"/>
        <w:jc w:val="both"/>
      </w:pPr>
      <w:r>
        <w:t xml:space="preserve">к размерам, упаковке, отгрузке товара; </w:t>
      </w:r>
    </w:p>
    <w:p w14:paraId="5E1562FF" w14:textId="14EFDC7B" w:rsidR="00694892" w:rsidRDefault="00694892" w:rsidP="0037300E">
      <w:pPr>
        <w:pStyle w:val="22"/>
        <w:numPr>
          <w:ilvl w:val="0"/>
          <w:numId w:val="13"/>
        </w:numPr>
        <w:shd w:val="clear" w:color="auto" w:fill="auto"/>
        <w:tabs>
          <w:tab w:val="left" w:pos="851"/>
        </w:tabs>
        <w:spacing w:after="0" w:line="384" w:lineRule="exact"/>
        <w:ind w:left="0" w:firstLine="851"/>
        <w:jc w:val="both"/>
      </w:pPr>
      <w:r>
        <w:t>к результатам работ, услуг</w:t>
      </w:r>
      <w:r w:rsidR="0037300E">
        <w:rPr>
          <w:lang w:val="ru-RU"/>
        </w:rPr>
        <w:t>, к порядку оказанию услуг</w:t>
      </w:r>
      <w:r>
        <w:t>;</w:t>
      </w:r>
    </w:p>
    <w:p w14:paraId="7583C286" w14:textId="77777777" w:rsidR="00694892" w:rsidRDefault="00694892" w:rsidP="00694892">
      <w:pPr>
        <w:pStyle w:val="22"/>
        <w:numPr>
          <w:ilvl w:val="0"/>
          <w:numId w:val="13"/>
        </w:numPr>
        <w:shd w:val="clear" w:color="auto" w:fill="auto"/>
        <w:tabs>
          <w:tab w:val="left" w:pos="851"/>
        </w:tabs>
        <w:spacing w:after="64"/>
        <w:ind w:left="0" w:firstLine="851"/>
        <w:jc w:val="both"/>
      </w:pPr>
      <w:r>
        <w:t>иные требования и показатели, связанные с определением соответствия поставляемого товара, выполняемых работ, оказываемых услуг потребностям Заказчика.</w:t>
      </w:r>
    </w:p>
    <w:p w14:paraId="5ACA927A" w14:textId="77777777" w:rsidR="00694892" w:rsidRDefault="00694892" w:rsidP="00694892">
      <w:pPr>
        <w:pStyle w:val="22"/>
        <w:numPr>
          <w:ilvl w:val="3"/>
          <w:numId w:val="49"/>
        </w:numPr>
        <w:shd w:val="clear" w:color="auto" w:fill="auto"/>
        <w:tabs>
          <w:tab w:val="left" w:pos="0"/>
        </w:tabs>
        <w:spacing w:after="90" w:line="317" w:lineRule="exact"/>
        <w:ind w:left="0" w:firstLine="851"/>
        <w:jc w:val="both"/>
      </w:pPr>
      <w:r>
        <w:t>Требования к содержанию, составу, оформлению и форме заявки на участие в аукционе.</w:t>
      </w:r>
    </w:p>
    <w:p w14:paraId="28623FA4" w14:textId="77777777" w:rsidR="00694892" w:rsidRDefault="00694892" w:rsidP="00694892">
      <w:pPr>
        <w:pStyle w:val="22"/>
        <w:numPr>
          <w:ilvl w:val="3"/>
          <w:numId w:val="49"/>
        </w:numPr>
        <w:shd w:val="clear" w:color="auto" w:fill="auto"/>
        <w:tabs>
          <w:tab w:val="left" w:pos="0"/>
        </w:tabs>
        <w:spacing w:after="97" w:line="280" w:lineRule="exact"/>
        <w:ind w:left="0" w:firstLine="851"/>
        <w:jc w:val="both"/>
      </w:pPr>
      <w:r>
        <w:t>Требования к участникам аукциона.</w:t>
      </w:r>
    </w:p>
    <w:p w14:paraId="5C3050F1" w14:textId="77777777" w:rsidR="00694892" w:rsidRDefault="00694892" w:rsidP="00694892">
      <w:pPr>
        <w:pStyle w:val="22"/>
        <w:numPr>
          <w:ilvl w:val="3"/>
          <w:numId w:val="49"/>
        </w:numPr>
        <w:shd w:val="clear" w:color="auto" w:fill="auto"/>
        <w:tabs>
          <w:tab w:val="left" w:pos="0"/>
        </w:tabs>
        <w:spacing w:after="54" w:line="280" w:lineRule="exact"/>
        <w:ind w:left="0" w:firstLine="851"/>
        <w:jc w:val="both"/>
      </w:pPr>
      <w:r>
        <w:t>Требования к описанию участниками процедур закупки:</w:t>
      </w:r>
    </w:p>
    <w:p w14:paraId="449E09A3" w14:textId="77777777" w:rsidR="00694892" w:rsidRDefault="00694892" w:rsidP="00694892">
      <w:pPr>
        <w:pStyle w:val="22"/>
        <w:numPr>
          <w:ilvl w:val="0"/>
          <w:numId w:val="14"/>
        </w:numPr>
        <w:shd w:val="clear" w:color="auto" w:fill="auto"/>
        <w:tabs>
          <w:tab w:val="left" w:pos="851"/>
        </w:tabs>
        <w:spacing w:after="60"/>
        <w:ind w:left="0" w:firstLine="851"/>
        <w:jc w:val="both"/>
      </w:pPr>
      <w:r>
        <w:t>поставляемого товара, который является предметом аукциона, его функциональных характеристик (потребительских свойств), а также его количественных и качественных характеристик;</w:t>
      </w:r>
    </w:p>
    <w:p w14:paraId="7DE4951E" w14:textId="77777777" w:rsidR="00694892" w:rsidRDefault="00694892" w:rsidP="00694892">
      <w:pPr>
        <w:pStyle w:val="22"/>
        <w:numPr>
          <w:ilvl w:val="0"/>
          <w:numId w:val="14"/>
        </w:numPr>
        <w:shd w:val="clear" w:color="auto" w:fill="auto"/>
        <w:tabs>
          <w:tab w:val="left" w:pos="851"/>
        </w:tabs>
        <w:spacing w:after="56"/>
        <w:ind w:left="0" w:firstLine="851"/>
        <w:jc w:val="both"/>
      </w:pPr>
      <w:r>
        <w:t>выполняемых работ, оказываемых услуг, которые являются предметом аукциона, их количественных и качественных характеристик.</w:t>
      </w:r>
    </w:p>
    <w:p w14:paraId="4539971C" w14:textId="77777777" w:rsidR="00694892" w:rsidRDefault="00694892" w:rsidP="00694892">
      <w:pPr>
        <w:pStyle w:val="22"/>
        <w:numPr>
          <w:ilvl w:val="3"/>
          <w:numId w:val="49"/>
        </w:numPr>
        <w:shd w:val="clear" w:color="auto" w:fill="auto"/>
        <w:tabs>
          <w:tab w:val="left" w:pos="0"/>
        </w:tabs>
        <w:spacing w:after="60" w:line="326" w:lineRule="exact"/>
        <w:ind w:left="0" w:firstLine="851"/>
        <w:jc w:val="both"/>
      </w:pPr>
      <w: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14:paraId="4D66E6B6" w14:textId="77777777" w:rsidR="00694892" w:rsidRDefault="00694892" w:rsidP="00694892">
      <w:pPr>
        <w:pStyle w:val="22"/>
        <w:numPr>
          <w:ilvl w:val="3"/>
          <w:numId w:val="49"/>
        </w:numPr>
        <w:shd w:val="clear" w:color="auto" w:fill="auto"/>
        <w:tabs>
          <w:tab w:val="left" w:pos="0"/>
        </w:tabs>
        <w:spacing w:after="97" w:line="326" w:lineRule="exact"/>
        <w:ind w:left="0" w:firstLine="851"/>
        <w:jc w:val="both"/>
      </w:pPr>
      <w:r>
        <w:t>Место, условия и сроки (периоды) поставки товара, выполнения работ, оказания услуг.</w:t>
      </w:r>
    </w:p>
    <w:p w14:paraId="7FADB047" w14:textId="77777777" w:rsidR="00694892" w:rsidRDefault="00694892" w:rsidP="00694892">
      <w:pPr>
        <w:pStyle w:val="22"/>
        <w:numPr>
          <w:ilvl w:val="3"/>
          <w:numId w:val="49"/>
        </w:numPr>
        <w:shd w:val="clear" w:color="auto" w:fill="auto"/>
        <w:tabs>
          <w:tab w:val="left" w:pos="0"/>
        </w:tabs>
        <w:spacing w:after="60" w:line="280" w:lineRule="exact"/>
        <w:ind w:left="0" w:firstLine="851"/>
        <w:jc w:val="both"/>
      </w:pPr>
      <w:r>
        <w:t>Начальную (максимальную) цену договора (цену лота).</w:t>
      </w:r>
    </w:p>
    <w:p w14:paraId="45507DAB" w14:textId="77777777" w:rsidR="00694892" w:rsidRDefault="00694892" w:rsidP="00694892">
      <w:pPr>
        <w:pStyle w:val="22"/>
        <w:numPr>
          <w:ilvl w:val="3"/>
          <w:numId w:val="49"/>
        </w:numPr>
        <w:shd w:val="clear" w:color="auto" w:fill="auto"/>
        <w:tabs>
          <w:tab w:val="left" w:pos="0"/>
        </w:tabs>
        <w:spacing w:after="0" w:line="326" w:lineRule="exact"/>
        <w:ind w:left="0" w:firstLine="851"/>
        <w:jc w:val="both"/>
      </w:pPr>
      <w:r>
        <w:t>Величину понижения/повышения начальной цены договора ("шаг аукциона").</w:t>
      </w:r>
    </w:p>
    <w:p w14:paraId="3BF1D5EC" w14:textId="77777777" w:rsidR="00694892" w:rsidRDefault="00694892" w:rsidP="00694892">
      <w:pPr>
        <w:pStyle w:val="22"/>
        <w:numPr>
          <w:ilvl w:val="3"/>
          <w:numId w:val="49"/>
        </w:numPr>
        <w:shd w:val="clear" w:color="auto" w:fill="auto"/>
        <w:tabs>
          <w:tab w:val="left" w:pos="0"/>
        </w:tabs>
        <w:spacing w:after="64" w:line="280" w:lineRule="exact"/>
        <w:ind w:left="0" w:firstLine="851"/>
        <w:jc w:val="both"/>
      </w:pPr>
      <w:r>
        <w:t>Форму, сроки и порядок оплаты товара, работ, услуг.</w:t>
      </w:r>
    </w:p>
    <w:p w14:paraId="47A89F8B" w14:textId="77777777" w:rsidR="00694892" w:rsidRDefault="00694892" w:rsidP="00694892">
      <w:pPr>
        <w:pStyle w:val="22"/>
        <w:numPr>
          <w:ilvl w:val="3"/>
          <w:numId w:val="49"/>
        </w:numPr>
        <w:shd w:val="clear" w:color="auto" w:fill="auto"/>
        <w:tabs>
          <w:tab w:val="left" w:pos="0"/>
        </w:tabs>
        <w:spacing w:after="60"/>
        <w:ind w:left="0" w:firstLine="851"/>
        <w:jc w:val="both"/>
      </w:pPr>
      <w: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14:paraId="2AFD650C" w14:textId="77777777" w:rsidR="00694892" w:rsidRDefault="00694892" w:rsidP="00694892">
      <w:pPr>
        <w:pStyle w:val="22"/>
        <w:numPr>
          <w:ilvl w:val="3"/>
          <w:numId w:val="49"/>
        </w:numPr>
        <w:shd w:val="clear" w:color="auto" w:fill="auto"/>
        <w:tabs>
          <w:tab w:val="left" w:pos="0"/>
        </w:tabs>
        <w:spacing w:after="60"/>
        <w:ind w:left="0" w:firstLine="851"/>
        <w:jc w:val="both"/>
      </w:pPr>
      <w:r>
        <w:lastRenderedPageBreak/>
        <w:t>Формы, порядок, даты начала и окончания предоставления участникам процедур закупки разъяснений положений документации об аукционе.</w:t>
      </w:r>
    </w:p>
    <w:p w14:paraId="561A571F" w14:textId="77777777" w:rsidR="00694892" w:rsidRDefault="00694892" w:rsidP="00694892">
      <w:pPr>
        <w:pStyle w:val="22"/>
        <w:numPr>
          <w:ilvl w:val="3"/>
          <w:numId w:val="49"/>
        </w:numPr>
        <w:shd w:val="clear" w:color="auto" w:fill="auto"/>
        <w:tabs>
          <w:tab w:val="left" w:pos="0"/>
        </w:tabs>
        <w:spacing w:after="60"/>
        <w:ind w:left="0" w:firstLine="851"/>
        <w:jc w:val="both"/>
      </w:pPr>
      <w:r>
        <w:t>Порядок, место, даты и время начала и окончания срока подачи заявок на участие в аукционе.</w:t>
      </w:r>
    </w:p>
    <w:p w14:paraId="4B8D3154" w14:textId="77777777" w:rsidR="00694892" w:rsidRDefault="00694892" w:rsidP="00694892">
      <w:pPr>
        <w:pStyle w:val="22"/>
        <w:numPr>
          <w:ilvl w:val="3"/>
          <w:numId w:val="49"/>
        </w:numPr>
        <w:shd w:val="clear" w:color="auto" w:fill="auto"/>
        <w:tabs>
          <w:tab w:val="left" w:pos="0"/>
        </w:tabs>
        <w:spacing w:after="56"/>
        <w:ind w:left="0" w:firstLine="851"/>
        <w:jc w:val="both"/>
      </w:pPr>
      <w:r>
        <w:t>Место и дату начала рассмотрения заявок на участие в аукционе.</w:t>
      </w:r>
    </w:p>
    <w:p w14:paraId="02AA4108" w14:textId="77777777" w:rsidR="00694892" w:rsidRDefault="00694892" w:rsidP="00694892">
      <w:pPr>
        <w:pStyle w:val="22"/>
        <w:numPr>
          <w:ilvl w:val="3"/>
          <w:numId w:val="49"/>
        </w:numPr>
        <w:shd w:val="clear" w:color="auto" w:fill="auto"/>
        <w:tabs>
          <w:tab w:val="left" w:pos="0"/>
        </w:tabs>
        <w:spacing w:after="64" w:line="326" w:lineRule="exact"/>
        <w:ind w:left="0" w:firstLine="851"/>
        <w:jc w:val="both"/>
      </w:pPr>
      <w:r>
        <w:t>Порядок и срок внесения изменений в заявки на участие в аукционе и отзыва заявок на участие в аукционе.</w:t>
      </w:r>
    </w:p>
    <w:p w14:paraId="588D7764" w14:textId="77777777" w:rsidR="00694892" w:rsidRDefault="00694892" w:rsidP="00694892">
      <w:pPr>
        <w:pStyle w:val="22"/>
        <w:numPr>
          <w:ilvl w:val="3"/>
          <w:numId w:val="49"/>
        </w:numPr>
        <w:shd w:val="clear" w:color="auto" w:fill="auto"/>
        <w:tabs>
          <w:tab w:val="left" w:pos="0"/>
        </w:tabs>
        <w:spacing w:after="64"/>
        <w:ind w:left="0" w:firstLine="851"/>
        <w:jc w:val="both"/>
      </w:pPr>
      <w:r>
        <w:t>Сведения о праве Заказчика, Организатора (Аукционной комиссии) отклонить заявку на участие в аукционе с указанием перечня допустимых оснований для такого отклонения.</w:t>
      </w:r>
    </w:p>
    <w:p w14:paraId="462A2CF8" w14:textId="77777777" w:rsidR="00694892" w:rsidRDefault="00694892" w:rsidP="00694892">
      <w:pPr>
        <w:pStyle w:val="22"/>
        <w:numPr>
          <w:ilvl w:val="3"/>
          <w:numId w:val="49"/>
        </w:numPr>
        <w:shd w:val="clear" w:color="auto" w:fill="auto"/>
        <w:tabs>
          <w:tab w:val="left" w:pos="0"/>
        </w:tabs>
        <w:spacing w:after="56" w:line="317" w:lineRule="exact"/>
        <w:ind w:left="0" w:firstLine="851"/>
        <w:jc w:val="both"/>
      </w:pPr>
      <w:r>
        <w:t>Сведения о праве Заказчика, Организатора отказаться от проведения аукциона в любое время, но не позднее, чем за три дня до наступления даты его проведения.</w:t>
      </w:r>
    </w:p>
    <w:p w14:paraId="5B0BF751" w14:textId="77777777" w:rsidR="00694892" w:rsidRDefault="00694892" w:rsidP="00694892">
      <w:pPr>
        <w:pStyle w:val="22"/>
        <w:numPr>
          <w:ilvl w:val="3"/>
          <w:numId w:val="49"/>
        </w:numPr>
        <w:shd w:val="clear" w:color="auto" w:fill="auto"/>
        <w:tabs>
          <w:tab w:val="left" w:pos="0"/>
        </w:tabs>
        <w:spacing w:after="60"/>
        <w:ind w:left="0" w:firstLine="851"/>
        <w:jc w:val="both"/>
      </w:pPr>
      <w:r>
        <w:t>Место, дату и время проведения аукциона или информацию о том, что такие сведения будут указаны в уведомлении о результатах рассмотрения заявок на участие в аукционе.</w:t>
      </w:r>
    </w:p>
    <w:p w14:paraId="751BB45E" w14:textId="77777777" w:rsidR="00694892" w:rsidRDefault="00694892" w:rsidP="00694892">
      <w:pPr>
        <w:pStyle w:val="22"/>
        <w:numPr>
          <w:ilvl w:val="3"/>
          <w:numId w:val="49"/>
        </w:numPr>
        <w:shd w:val="clear" w:color="auto" w:fill="auto"/>
        <w:tabs>
          <w:tab w:val="left" w:pos="0"/>
        </w:tabs>
        <w:spacing w:after="60"/>
        <w:ind w:left="0" w:firstLine="851"/>
        <w:jc w:val="both"/>
      </w:pPr>
      <w:r w:rsidRPr="00F0227F">
        <w:t>Срок, в течение которого выбранный участник должен подписать договор с Заказчиком.</w:t>
      </w:r>
    </w:p>
    <w:p w14:paraId="42E3611A" w14:textId="77777777" w:rsidR="00694892" w:rsidRDefault="00694892" w:rsidP="00694892">
      <w:pPr>
        <w:pStyle w:val="22"/>
        <w:numPr>
          <w:ilvl w:val="3"/>
          <w:numId w:val="49"/>
        </w:numPr>
        <w:shd w:val="clear" w:color="auto" w:fill="auto"/>
        <w:tabs>
          <w:tab w:val="left" w:pos="0"/>
        </w:tabs>
        <w:spacing w:after="60"/>
        <w:ind w:left="0" w:firstLine="851"/>
        <w:jc w:val="both"/>
      </w:pPr>
      <w:r>
        <w:t>Размер, форму и срок действия обеспечения заявки на участие в аукционе, срок и порядок его предоставления в случае, если Организатором установлено требование обеспечения заявки на участие в аукционе.</w:t>
      </w:r>
    </w:p>
    <w:p w14:paraId="2810EBF4" w14:textId="77777777" w:rsidR="00694892" w:rsidRDefault="00694892" w:rsidP="00694892">
      <w:pPr>
        <w:pStyle w:val="22"/>
        <w:numPr>
          <w:ilvl w:val="3"/>
          <w:numId w:val="49"/>
        </w:numPr>
        <w:shd w:val="clear" w:color="auto" w:fill="auto"/>
        <w:tabs>
          <w:tab w:val="left" w:pos="0"/>
        </w:tabs>
        <w:spacing w:after="60"/>
        <w:ind w:left="0" w:firstLine="851"/>
        <w:jc w:val="both"/>
      </w:pPr>
      <w:r>
        <w:t>Размер, форму и срок действия обеспечения исполнения договора, срок и порядок его предоставления в случае, если Заказчиком установлено требование обеспечения исполнения договора.</w:t>
      </w:r>
    </w:p>
    <w:p w14:paraId="2C38AA63" w14:textId="77777777" w:rsidR="00694892" w:rsidRDefault="00694892" w:rsidP="00694892">
      <w:pPr>
        <w:pStyle w:val="22"/>
        <w:numPr>
          <w:ilvl w:val="3"/>
          <w:numId w:val="49"/>
        </w:numPr>
        <w:shd w:val="clear" w:color="auto" w:fill="auto"/>
        <w:tabs>
          <w:tab w:val="left" w:pos="0"/>
        </w:tabs>
        <w:spacing w:after="60"/>
        <w:ind w:left="0" w:firstLine="851"/>
        <w:jc w:val="both"/>
      </w:pPr>
      <w:r>
        <w:t>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w:t>
      </w:r>
    </w:p>
    <w:p w14:paraId="14ED5B07" w14:textId="77777777" w:rsidR="00694892" w:rsidRDefault="00694892" w:rsidP="00694892">
      <w:pPr>
        <w:pStyle w:val="22"/>
        <w:numPr>
          <w:ilvl w:val="3"/>
          <w:numId w:val="49"/>
        </w:numPr>
        <w:shd w:val="clear" w:color="auto" w:fill="auto"/>
        <w:tabs>
          <w:tab w:val="left" w:pos="0"/>
        </w:tabs>
        <w:spacing w:after="68" w:line="331" w:lineRule="exact"/>
        <w:ind w:left="0" w:firstLine="851"/>
        <w:jc w:val="both"/>
      </w:pPr>
      <w:r>
        <w:t>При необходимости документация об аукционе может содержать требование о соответствии поставляемых товаров образцу или макету товара, либо изображению товара, являющегося предметом закупки, в трехмерном измерении, при этом документация об аукционе должна содержать соответственно:</w:t>
      </w:r>
    </w:p>
    <w:p w14:paraId="70C9E4D2" w14:textId="77777777" w:rsidR="00694892" w:rsidRDefault="00694892" w:rsidP="00694892">
      <w:pPr>
        <w:pStyle w:val="22"/>
        <w:numPr>
          <w:ilvl w:val="0"/>
          <w:numId w:val="15"/>
        </w:numPr>
        <w:shd w:val="clear" w:color="auto" w:fill="auto"/>
        <w:tabs>
          <w:tab w:val="left" w:pos="851"/>
        </w:tabs>
        <w:spacing w:after="60"/>
        <w:ind w:left="0" w:firstLine="851"/>
        <w:jc w:val="both"/>
      </w:pPr>
      <w:r>
        <w:t>изображение товара, являющегося предметом закупки, в трехмерном измерении;</w:t>
      </w:r>
    </w:p>
    <w:p w14:paraId="0C5C3EDC" w14:textId="77777777" w:rsidR="00694892" w:rsidRDefault="00694892" w:rsidP="00694892">
      <w:pPr>
        <w:pStyle w:val="22"/>
        <w:numPr>
          <w:ilvl w:val="0"/>
          <w:numId w:val="15"/>
        </w:numPr>
        <w:shd w:val="clear" w:color="auto" w:fill="auto"/>
        <w:tabs>
          <w:tab w:val="left" w:pos="851"/>
        </w:tabs>
        <w:spacing w:after="60"/>
        <w:ind w:left="0" w:firstLine="851"/>
        <w:jc w:val="both"/>
      </w:pPr>
      <w:r>
        <w:t>образец или макет товара, являющегося предметом закупки, который является неотъемлемой частью документации об аукционе;</w:t>
      </w:r>
    </w:p>
    <w:p w14:paraId="49E4270F" w14:textId="77777777" w:rsidR="00694892" w:rsidRDefault="00694892" w:rsidP="00694892">
      <w:pPr>
        <w:pStyle w:val="22"/>
        <w:numPr>
          <w:ilvl w:val="0"/>
          <w:numId w:val="15"/>
        </w:numPr>
        <w:shd w:val="clear" w:color="auto" w:fill="auto"/>
        <w:tabs>
          <w:tab w:val="left" w:pos="851"/>
        </w:tabs>
        <w:spacing w:after="60"/>
        <w:ind w:left="0" w:firstLine="851"/>
        <w:jc w:val="both"/>
      </w:pPr>
      <w:r>
        <w:t>если такой образец или макет не может быть приложен к документации об аукционе, то изображение товара в трехмерном измерении, а также место, даты начала и окончания, порядок и график осмотра участниками процедур закупки образца или макета товара, являющегося предметом закупки.</w:t>
      </w:r>
    </w:p>
    <w:p w14:paraId="50BB3993" w14:textId="77777777" w:rsidR="00694892" w:rsidRDefault="00694892" w:rsidP="00694892">
      <w:pPr>
        <w:pStyle w:val="22"/>
        <w:numPr>
          <w:ilvl w:val="2"/>
          <w:numId w:val="49"/>
        </w:numPr>
        <w:shd w:val="clear" w:color="auto" w:fill="auto"/>
        <w:tabs>
          <w:tab w:val="left" w:pos="0"/>
        </w:tabs>
        <w:spacing w:after="360"/>
        <w:ind w:left="0" w:firstLine="851"/>
        <w:jc w:val="both"/>
      </w:pPr>
      <w:bookmarkStart w:id="313" w:name="bookmark82"/>
      <w:r>
        <w:lastRenderedPageBreak/>
        <w:t>Сведения, содержащиеся в документации об аукционе, должны соответствовать сведениям, указанным в извещении о проведении открытого аукциона.</w:t>
      </w:r>
      <w:bookmarkEnd w:id="313"/>
    </w:p>
    <w:p w14:paraId="399C8F0D" w14:textId="77777777" w:rsidR="00694892" w:rsidRPr="001B7DE6" w:rsidRDefault="00694892" w:rsidP="00694892">
      <w:pPr>
        <w:pStyle w:val="2a"/>
        <w:numPr>
          <w:ilvl w:val="1"/>
          <w:numId w:val="49"/>
        </w:numPr>
        <w:spacing w:after="360"/>
        <w:ind w:left="0" w:firstLine="851"/>
        <w:rPr>
          <w:color w:val="auto"/>
        </w:rPr>
      </w:pPr>
      <w:bookmarkStart w:id="314" w:name="_Toc423007360"/>
      <w:bookmarkStart w:id="315" w:name="_Toc423007595"/>
      <w:bookmarkStart w:id="316" w:name="_Toc444599689"/>
      <w:bookmarkStart w:id="317" w:name="_Toc441835812"/>
      <w:bookmarkStart w:id="318" w:name="_Toc451352153"/>
      <w:r w:rsidRPr="001B7DE6">
        <w:rPr>
          <w:color w:val="auto"/>
        </w:rPr>
        <w:t>Порядок подачи заявок на участие в аукционе.</w:t>
      </w:r>
      <w:bookmarkEnd w:id="314"/>
      <w:bookmarkEnd w:id="315"/>
      <w:bookmarkEnd w:id="316"/>
      <w:bookmarkEnd w:id="317"/>
      <w:bookmarkEnd w:id="318"/>
    </w:p>
    <w:p w14:paraId="4628A69C" w14:textId="77777777" w:rsidR="00694892" w:rsidRDefault="00694892" w:rsidP="00694892">
      <w:pPr>
        <w:pStyle w:val="22"/>
        <w:numPr>
          <w:ilvl w:val="2"/>
          <w:numId w:val="49"/>
        </w:numPr>
        <w:shd w:val="clear" w:color="auto" w:fill="auto"/>
        <w:tabs>
          <w:tab w:val="left" w:pos="0"/>
        </w:tabs>
        <w:spacing w:after="60"/>
        <w:ind w:left="0" w:firstLine="851"/>
        <w:jc w:val="both"/>
      </w:pPr>
      <w:r>
        <w:t>Для участия в аукционе участник процедур закупки подает заявку на участие в аукционе в срок и по форме, установленные документацией об аукционе.</w:t>
      </w:r>
    </w:p>
    <w:p w14:paraId="208C940D" w14:textId="77777777" w:rsidR="00694892" w:rsidRDefault="00694892" w:rsidP="00694892">
      <w:pPr>
        <w:pStyle w:val="22"/>
        <w:shd w:val="clear" w:color="auto" w:fill="auto"/>
        <w:tabs>
          <w:tab w:val="left" w:pos="0"/>
        </w:tabs>
        <w:spacing w:after="93"/>
        <w:ind w:firstLine="851"/>
        <w:jc w:val="both"/>
      </w:pPr>
      <w:r>
        <w:t>В случае если документацией об аукционе предусмотрено два и более лота, участник процедур закупки подает заявку на участие в аукционе в отношении определенного лота.</w:t>
      </w:r>
    </w:p>
    <w:p w14:paraId="4C188758" w14:textId="77777777" w:rsidR="00694892" w:rsidRDefault="00694892" w:rsidP="00694892">
      <w:pPr>
        <w:pStyle w:val="22"/>
        <w:numPr>
          <w:ilvl w:val="2"/>
          <w:numId w:val="49"/>
        </w:numPr>
        <w:shd w:val="clear" w:color="auto" w:fill="auto"/>
        <w:tabs>
          <w:tab w:val="left" w:pos="0"/>
        </w:tabs>
        <w:spacing w:after="55" w:line="280" w:lineRule="exact"/>
        <w:ind w:left="0" w:firstLine="851"/>
        <w:jc w:val="both"/>
      </w:pPr>
      <w:r>
        <w:t>Заявка на участие в аукционе должна содержать:</w:t>
      </w:r>
    </w:p>
    <w:p w14:paraId="640D25E4" w14:textId="77777777" w:rsidR="00694892" w:rsidRDefault="00694892" w:rsidP="00694892">
      <w:pPr>
        <w:pStyle w:val="22"/>
        <w:numPr>
          <w:ilvl w:val="3"/>
          <w:numId w:val="49"/>
        </w:numPr>
        <w:shd w:val="clear" w:color="auto" w:fill="auto"/>
        <w:tabs>
          <w:tab w:val="left" w:pos="0"/>
        </w:tabs>
        <w:spacing w:after="64" w:line="326" w:lineRule="exact"/>
        <w:ind w:left="0" w:firstLine="851"/>
        <w:jc w:val="both"/>
      </w:pPr>
      <w:r>
        <w:t>Согласие участника процедур закупки с условиями проведения аукциона и условиями договора, содержащимися в документации об аукционе.</w:t>
      </w:r>
    </w:p>
    <w:p w14:paraId="67737D62" w14:textId="77777777" w:rsidR="00694892" w:rsidRDefault="00694892" w:rsidP="00694892">
      <w:pPr>
        <w:pStyle w:val="22"/>
        <w:numPr>
          <w:ilvl w:val="3"/>
          <w:numId w:val="49"/>
        </w:numPr>
        <w:shd w:val="clear" w:color="auto" w:fill="auto"/>
        <w:tabs>
          <w:tab w:val="left" w:pos="0"/>
        </w:tabs>
        <w:spacing w:after="60"/>
        <w:ind w:left="0" w:firstLine="851"/>
        <w:jc w:val="both"/>
      </w:pPr>
      <w:r>
        <w:t>Сведения и документы об участнике процедур закупки, подавшем такую заявку, соответствующие требованиям документации об аукционе.</w:t>
      </w:r>
    </w:p>
    <w:p w14:paraId="549E0579" w14:textId="77777777" w:rsidR="00694892" w:rsidRDefault="00694892" w:rsidP="00694892">
      <w:pPr>
        <w:pStyle w:val="22"/>
        <w:numPr>
          <w:ilvl w:val="3"/>
          <w:numId w:val="49"/>
        </w:numPr>
        <w:shd w:val="clear" w:color="auto" w:fill="auto"/>
        <w:tabs>
          <w:tab w:val="left" w:pos="0"/>
        </w:tabs>
        <w:spacing w:after="60"/>
        <w:ind w:left="0" w:firstLine="851"/>
        <w:jc w:val="both"/>
      </w:pPr>
      <w:r>
        <w:t>Документ, подтверждающий полномочия лица на осуществление действий от имени участника процедур закупки.</w:t>
      </w:r>
    </w:p>
    <w:p w14:paraId="4D44C9E0" w14:textId="77777777" w:rsidR="00694892" w:rsidRDefault="00694892" w:rsidP="00694892">
      <w:pPr>
        <w:pStyle w:val="22"/>
        <w:numPr>
          <w:ilvl w:val="3"/>
          <w:numId w:val="49"/>
        </w:numPr>
        <w:shd w:val="clear" w:color="auto" w:fill="auto"/>
        <w:tabs>
          <w:tab w:val="left" w:pos="0"/>
        </w:tabs>
        <w:spacing w:after="60"/>
        <w:ind w:left="0" w:firstLine="851"/>
        <w:jc w:val="both"/>
      </w:pPr>
      <w:r>
        <w:t>Сведения о поставляемом товаре, который является предметом аукциона, о его технических, функциональных характеристиках (потребительских свойств), количественных и качественных характеристиках, безопасности и соответствии другим показателям, установленным документацией об аукционе.</w:t>
      </w:r>
    </w:p>
    <w:p w14:paraId="630164D3" w14:textId="77777777" w:rsidR="00694892" w:rsidRDefault="00694892" w:rsidP="00694892">
      <w:pPr>
        <w:pStyle w:val="22"/>
        <w:shd w:val="clear" w:color="auto" w:fill="auto"/>
        <w:tabs>
          <w:tab w:val="left" w:pos="0"/>
        </w:tabs>
        <w:spacing w:after="60"/>
        <w:ind w:firstLine="851"/>
        <w:jc w:val="both"/>
      </w:pPr>
      <w:r>
        <w:t>Описание выполняемых работ, оказываемых услуг, которые являются предметом аукциона, сведения об их количественных и качественных характеристиках, иных показателях, установленных документацией об аукционе.</w:t>
      </w:r>
    </w:p>
    <w:p w14:paraId="4785D34F" w14:textId="77777777" w:rsidR="00694892" w:rsidRDefault="00694892" w:rsidP="00694892">
      <w:pPr>
        <w:pStyle w:val="22"/>
        <w:numPr>
          <w:ilvl w:val="3"/>
          <w:numId w:val="49"/>
        </w:numPr>
        <w:shd w:val="clear" w:color="auto" w:fill="auto"/>
        <w:tabs>
          <w:tab w:val="left" w:pos="0"/>
        </w:tabs>
        <w:spacing w:after="60"/>
        <w:ind w:left="0" w:firstLine="851"/>
        <w:jc w:val="both"/>
      </w:pPr>
      <w:r>
        <w:t>В случаях, предусмотренных документацией об аукционе, копии документов, подтверждающих соответствие товара, работ, услуг требованиям, установленным в документации об аукционе к предмету закупки.</w:t>
      </w:r>
    </w:p>
    <w:p w14:paraId="740863AC" w14:textId="77777777" w:rsidR="00694892" w:rsidRDefault="00694892" w:rsidP="00694892">
      <w:pPr>
        <w:pStyle w:val="22"/>
        <w:numPr>
          <w:ilvl w:val="3"/>
          <w:numId w:val="40"/>
        </w:numPr>
        <w:shd w:val="clear" w:color="auto" w:fill="auto"/>
        <w:tabs>
          <w:tab w:val="left" w:pos="0"/>
        </w:tabs>
        <w:spacing w:after="60"/>
        <w:ind w:left="0" w:firstLine="851"/>
        <w:jc w:val="both"/>
      </w:pPr>
      <w:r>
        <w:t>Документы, подтверждающие соответствие участника процедур закупки установленным документацией об аукционе требованиям и условиям допуска к участию в аукционе.</w:t>
      </w:r>
    </w:p>
    <w:p w14:paraId="00E4C5DC" w14:textId="77777777" w:rsidR="00694892" w:rsidRDefault="00694892" w:rsidP="00694892">
      <w:pPr>
        <w:pStyle w:val="22"/>
        <w:numPr>
          <w:ilvl w:val="2"/>
          <w:numId w:val="40"/>
        </w:numPr>
        <w:shd w:val="clear" w:color="auto" w:fill="auto"/>
        <w:tabs>
          <w:tab w:val="left" w:pos="0"/>
        </w:tabs>
        <w:spacing w:after="56"/>
        <w:ind w:left="0" w:firstLine="851"/>
        <w:jc w:val="both"/>
      </w:pPr>
      <w:r>
        <w:t>Участник процедур закупки подает заявку на участие в аукционе в письменной форме.</w:t>
      </w:r>
    </w:p>
    <w:p w14:paraId="63872C83" w14:textId="77777777" w:rsidR="00694892" w:rsidRDefault="00694892" w:rsidP="00694892">
      <w:pPr>
        <w:pStyle w:val="22"/>
        <w:numPr>
          <w:ilvl w:val="2"/>
          <w:numId w:val="40"/>
        </w:numPr>
        <w:shd w:val="clear" w:color="auto" w:fill="auto"/>
        <w:tabs>
          <w:tab w:val="left" w:pos="0"/>
        </w:tabs>
        <w:spacing w:after="64" w:line="326" w:lineRule="exact"/>
        <w:ind w:left="0" w:firstLine="851"/>
        <w:jc w:val="both"/>
      </w:pPr>
      <w:r>
        <w:t>Участник процедур закупки вправе подать только одну заявку в отношении каждого предмета аукциона (лота).</w:t>
      </w:r>
    </w:p>
    <w:p w14:paraId="53C38225" w14:textId="77777777" w:rsidR="00694892" w:rsidRDefault="00694892" w:rsidP="00694892">
      <w:pPr>
        <w:pStyle w:val="22"/>
        <w:numPr>
          <w:ilvl w:val="2"/>
          <w:numId w:val="40"/>
        </w:numPr>
        <w:shd w:val="clear" w:color="auto" w:fill="auto"/>
        <w:tabs>
          <w:tab w:val="left" w:pos="0"/>
        </w:tabs>
        <w:spacing w:after="60"/>
        <w:ind w:left="0" w:firstLine="851"/>
        <w:jc w:val="both"/>
      </w:pPr>
      <w:r>
        <w:t xml:space="preserve">Прием заявок на участие в аукционе прекращается непосредственно до начала рассмотрения заявок на участие в аукционе в день и время, указанные в извещении о проведении открытого аукциона или в </w:t>
      </w:r>
      <w:r>
        <w:lastRenderedPageBreak/>
        <w:t>уведомлении о продлении срока подачи заявок, если такой срок был продлен Организатором.</w:t>
      </w:r>
    </w:p>
    <w:p w14:paraId="0E64A19B" w14:textId="77777777" w:rsidR="00694892" w:rsidRDefault="00694892" w:rsidP="00694892">
      <w:pPr>
        <w:pStyle w:val="22"/>
        <w:numPr>
          <w:ilvl w:val="2"/>
          <w:numId w:val="40"/>
        </w:numPr>
        <w:shd w:val="clear" w:color="auto" w:fill="auto"/>
        <w:tabs>
          <w:tab w:val="left" w:pos="0"/>
        </w:tabs>
        <w:spacing w:after="60"/>
        <w:ind w:left="0" w:firstLine="851"/>
        <w:jc w:val="both"/>
      </w:pPr>
      <w:r>
        <w:t>Каждая заявка на участие в аукционе, поступившая в срок, установленный в извещении о проведении открытого аукциона или в уведомлении о продлении срока подачи заявок, если такой срок был продлен, регистрируется Организатором.</w:t>
      </w:r>
    </w:p>
    <w:p w14:paraId="45987AD2" w14:textId="77777777" w:rsidR="00694892" w:rsidRDefault="00694892" w:rsidP="00694892">
      <w:pPr>
        <w:pStyle w:val="22"/>
        <w:numPr>
          <w:ilvl w:val="2"/>
          <w:numId w:val="40"/>
        </w:numPr>
        <w:shd w:val="clear" w:color="auto" w:fill="auto"/>
        <w:tabs>
          <w:tab w:val="left" w:pos="0"/>
        </w:tabs>
        <w:spacing w:after="60"/>
        <w:ind w:left="0" w:firstLine="851"/>
        <w:jc w:val="both"/>
      </w:pPr>
      <w:r>
        <w:t>Полученные после истечения срока подачи заявок на участие в аукционе заявки на участие в аукционе не рассматриваются и возвращаются участникам процедур закупки, подавшим такие заявки. В случае если было установлено требование обеспечения заявки на участие в аукционе, Организатор обязан вернуть обеспечение заявки на участие в аукционе указанным участникам процедур закупки.</w:t>
      </w:r>
    </w:p>
    <w:p w14:paraId="05AC9705" w14:textId="77777777" w:rsidR="00694892" w:rsidRDefault="00694892" w:rsidP="00694892">
      <w:pPr>
        <w:pStyle w:val="22"/>
        <w:numPr>
          <w:ilvl w:val="2"/>
          <w:numId w:val="40"/>
        </w:numPr>
        <w:shd w:val="clear" w:color="auto" w:fill="auto"/>
        <w:tabs>
          <w:tab w:val="left" w:pos="0"/>
        </w:tabs>
        <w:spacing w:after="360"/>
        <w:ind w:left="0" w:firstLine="851"/>
        <w:jc w:val="both"/>
      </w:pPr>
      <w:bookmarkStart w:id="319" w:name="bookmark84"/>
      <w:r>
        <w:t>Участник процедур закупки, подавший заявку на участие в аукционе, вправе изменить или отозвать такую заявку в любое время до истечения срока подачи заявок на участие в аукционе, при условии, что такое уведомление получено Организатором до истечения срока подачи заявок на участие в аукционе. При этом после получения уведомления об отзыве заявки на участие в аукционе в случае, если было установлено требование обеспечения заявки на участие в аукционе, Организатор обязан вернуть такое обеспечение указанному участнику процедур закупки.</w:t>
      </w:r>
      <w:bookmarkEnd w:id="319"/>
    </w:p>
    <w:p w14:paraId="492A4E4B" w14:textId="77777777" w:rsidR="00694892" w:rsidRPr="001B7DE6" w:rsidRDefault="00694892" w:rsidP="00694892">
      <w:pPr>
        <w:pStyle w:val="2a"/>
        <w:numPr>
          <w:ilvl w:val="1"/>
          <w:numId w:val="49"/>
        </w:numPr>
        <w:spacing w:after="360"/>
        <w:ind w:left="0" w:firstLine="851"/>
        <w:rPr>
          <w:color w:val="auto"/>
        </w:rPr>
      </w:pPr>
      <w:bookmarkStart w:id="320" w:name="_Toc423007361"/>
      <w:bookmarkStart w:id="321" w:name="_Toc423007596"/>
      <w:bookmarkStart w:id="322" w:name="_Toc444599690"/>
      <w:bookmarkStart w:id="323" w:name="_Toc441835813"/>
      <w:bookmarkStart w:id="324" w:name="_Toc451352154"/>
      <w:r w:rsidRPr="001B7DE6">
        <w:rPr>
          <w:color w:val="auto"/>
        </w:rPr>
        <w:t>Условия допуска к участию в аукционе.</w:t>
      </w:r>
      <w:bookmarkEnd w:id="320"/>
      <w:bookmarkEnd w:id="321"/>
      <w:bookmarkEnd w:id="322"/>
      <w:bookmarkEnd w:id="323"/>
      <w:bookmarkEnd w:id="324"/>
    </w:p>
    <w:p w14:paraId="770A64EA" w14:textId="77777777" w:rsidR="00694892" w:rsidRDefault="00694892" w:rsidP="00694892">
      <w:pPr>
        <w:pStyle w:val="22"/>
        <w:numPr>
          <w:ilvl w:val="2"/>
          <w:numId w:val="41"/>
        </w:numPr>
        <w:shd w:val="clear" w:color="auto" w:fill="auto"/>
        <w:tabs>
          <w:tab w:val="left" w:pos="0"/>
        </w:tabs>
        <w:spacing w:after="0"/>
        <w:ind w:left="0" w:firstLine="851"/>
        <w:jc w:val="both"/>
      </w:pPr>
      <w:r>
        <w:t>По результатам рассмотрения заявок на участие в аукционе участник процедур закупки не допускается Организатором (Аукционной комиссией) к участию в аукционе в случаях:</w:t>
      </w:r>
    </w:p>
    <w:p w14:paraId="64CE64C2" w14:textId="77777777" w:rsidR="00694892" w:rsidRDefault="00694892" w:rsidP="00694892">
      <w:pPr>
        <w:pStyle w:val="22"/>
        <w:numPr>
          <w:ilvl w:val="3"/>
          <w:numId w:val="41"/>
        </w:numPr>
        <w:shd w:val="clear" w:color="auto" w:fill="auto"/>
        <w:tabs>
          <w:tab w:val="left" w:pos="0"/>
        </w:tabs>
        <w:spacing w:after="60"/>
        <w:ind w:left="0" w:firstLine="851"/>
        <w:jc w:val="both"/>
      </w:pPr>
      <w:r>
        <w:t>Непредставления документов, установленных документацией об аукционе, либо наличия в таких документах недостоверных сведений об участнике процедур закупки или о товарах, работах, услугах, являющихся предметом закупки.</w:t>
      </w:r>
    </w:p>
    <w:p w14:paraId="5CFC5B23" w14:textId="77777777" w:rsidR="00694892" w:rsidRDefault="00694892" w:rsidP="00694892">
      <w:pPr>
        <w:pStyle w:val="22"/>
        <w:numPr>
          <w:ilvl w:val="3"/>
          <w:numId w:val="41"/>
        </w:numPr>
        <w:shd w:val="clear" w:color="auto" w:fill="auto"/>
        <w:tabs>
          <w:tab w:val="left" w:pos="0"/>
        </w:tabs>
        <w:spacing w:after="60"/>
        <w:ind w:left="0" w:firstLine="851"/>
        <w:jc w:val="both"/>
      </w:pPr>
      <w:r>
        <w:t>Несоответствия участника процедур закупки требованиям, установленным п.</w:t>
      </w:r>
      <w:hyperlink w:anchor="bookmark13" w:tooltip="Current Document">
        <w:r>
          <w:t xml:space="preserve"> </w:t>
        </w:r>
        <w:r>
          <w:fldChar w:fldCharType="begin"/>
        </w:r>
        <w:r>
          <w:instrText xml:space="preserve"> REF _Ref413251249 \r \h </w:instrText>
        </w:r>
        <w:r>
          <w:fldChar w:fldCharType="separate"/>
        </w:r>
        <w:r w:rsidR="00143A1A">
          <w:t>1.5</w:t>
        </w:r>
        <w:r>
          <w:fldChar w:fldCharType="end"/>
        </w:r>
        <w:r>
          <w:t xml:space="preserve"> </w:t>
        </w:r>
      </w:hyperlink>
      <w:r>
        <w:t>настоящего Положения, а также другим требованиям, установленным в документации об аукционе в соответствии с разделом</w:t>
      </w:r>
      <w:hyperlink w:anchor="bookmark11" w:tooltip="Current Document">
        <w:r>
          <w:t xml:space="preserve"> </w:t>
        </w:r>
        <w:r>
          <w:fldChar w:fldCharType="begin"/>
        </w:r>
        <w:r>
          <w:instrText xml:space="preserve"> REF _Ref413253331 \r \h  \* MERGEFORMAT </w:instrText>
        </w:r>
        <w:r>
          <w:fldChar w:fldCharType="separate"/>
        </w:r>
        <w:r w:rsidR="00143A1A">
          <w:t>1.5</w:t>
        </w:r>
        <w:r>
          <w:fldChar w:fldCharType="end"/>
        </w:r>
        <w:r>
          <w:t xml:space="preserve"> </w:t>
        </w:r>
      </w:hyperlink>
      <w:r>
        <w:t>настоящего Положения.</w:t>
      </w:r>
    </w:p>
    <w:p w14:paraId="584146CC" w14:textId="77777777" w:rsidR="00694892" w:rsidRDefault="00694892" w:rsidP="00694892">
      <w:pPr>
        <w:pStyle w:val="22"/>
        <w:numPr>
          <w:ilvl w:val="3"/>
          <w:numId w:val="41"/>
        </w:numPr>
        <w:shd w:val="clear" w:color="auto" w:fill="auto"/>
        <w:tabs>
          <w:tab w:val="left" w:pos="0"/>
        </w:tabs>
        <w:spacing w:after="53"/>
        <w:ind w:left="0" w:firstLine="851"/>
        <w:jc w:val="both"/>
      </w:pPr>
      <w:r>
        <w:t>Непредставления обеспечения заявки на участие в аукционе или его несоответствия требованиям документации об аукционе, если требование обеспечения таких заявок указано в документации об аукционе.</w:t>
      </w:r>
    </w:p>
    <w:p w14:paraId="5B45EE54" w14:textId="77777777" w:rsidR="00694892" w:rsidRDefault="00694892" w:rsidP="00694892">
      <w:pPr>
        <w:pStyle w:val="22"/>
        <w:numPr>
          <w:ilvl w:val="3"/>
          <w:numId w:val="41"/>
        </w:numPr>
        <w:shd w:val="clear" w:color="auto" w:fill="auto"/>
        <w:tabs>
          <w:tab w:val="left" w:pos="0"/>
        </w:tabs>
        <w:spacing w:after="68" w:line="331" w:lineRule="exact"/>
        <w:ind w:left="0" w:firstLine="851"/>
        <w:jc w:val="both"/>
      </w:pPr>
      <w:r>
        <w:t>Несоответствия заявки на участие в аукционе требованиям документации об аукционе.</w:t>
      </w:r>
    </w:p>
    <w:p w14:paraId="24D4EDC6" w14:textId="77777777" w:rsidR="00694892" w:rsidRDefault="00694892" w:rsidP="00694892">
      <w:pPr>
        <w:pStyle w:val="22"/>
        <w:numPr>
          <w:ilvl w:val="3"/>
          <w:numId w:val="41"/>
        </w:numPr>
        <w:shd w:val="clear" w:color="auto" w:fill="auto"/>
        <w:tabs>
          <w:tab w:val="left" w:pos="0"/>
        </w:tabs>
        <w:spacing w:after="360"/>
        <w:ind w:left="0" w:firstLine="851"/>
        <w:jc w:val="both"/>
      </w:pPr>
      <w:r>
        <w:t>В документации об аукционе могут быть установлены другие основания не допуска участника к участию в аукционе, не противоречащие настоящему Положению.</w:t>
      </w:r>
    </w:p>
    <w:p w14:paraId="17B295EE" w14:textId="77777777" w:rsidR="00694892" w:rsidRPr="001B7DE6" w:rsidRDefault="00694892" w:rsidP="00694892">
      <w:pPr>
        <w:pStyle w:val="2a"/>
        <w:numPr>
          <w:ilvl w:val="1"/>
          <w:numId w:val="49"/>
        </w:numPr>
        <w:spacing w:after="360"/>
        <w:ind w:left="0" w:firstLine="851"/>
        <w:rPr>
          <w:color w:val="auto"/>
        </w:rPr>
      </w:pPr>
      <w:bookmarkStart w:id="325" w:name="bookmark86"/>
      <w:bookmarkStart w:id="326" w:name="_Toc423007362"/>
      <w:bookmarkStart w:id="327" w:name="_Toc423007597"/>
      <w:bookmarkStart w:id="328" w:name="_Toc444599691"/>
      <w:bookmarkStart w:id="329" w:name="_Toc441835814"/>
      <w:bookmarkStart w:id="330" w:name="_Toc451352155"/>
      <w:r w:rsidRPr="001B7DE6">
        <w:rPr>
          <w:color w:val="auto"/>
        </w:rPr>
        <w:lastRenderedPageBreak/>
        <w:t>Порядок рассмотрения заявок на участие в аукционе</w:t>
      </w:r>
      <w:bookmarkEnd w:id="325"/>
      <w:r w:rsidRPr="001B7DE6">
        <w:rPr>
          <w:color w:val="auto"/>
        </w:rPr>
        <w:t>.</w:t>
      </w:r>
      <w:bookmarkEnd w:id="326"/>
      <w:bookmarkEnd w:id="327"/>
      <w:bookmarkEnd w:id="328"/>
      <w:bookmarkEnd w:id="329"/>
      <w:bookmarkEnd w:id="330"/>
    </w:p>
    <w:p w14:paraId="392E8C80" w14:textId="77777777" w:rsidR="00694892" w:rsidRDefault="00694892" w:rsidP="00694892">
      <w:pPr>
        <w:pStyle w:val="22"/>
        <w:numPr>
          <w:ilvl w:val="2"/>
          <w:numId w:val="49"/>
        </w:numPr>
        <w:shd w:val="clear" w:color="auto" w:fill="auto"/>
        <w:tabs>
          <w:tab w:val="left" w:pos="0"/>
        </w:tabs>
        <w:spacing w:after="60"/>
        <w:ind w:left="0" w:firstLine="851"/>
        <w:jc w:val="both"/>
      </w:pPr>
      <w:r>
        <w:t>Организатор обеспечивает рассмотрение заявок на участие в аукционе на соответствие требованиям, установленным документацией об аукционе, и на соответствие участников процедур закупки требованиям к участникам аукциона, установленным документацией об аукционе. Организатор вправе привлекать Заказчика, экспертов для рассмотрения заявок.</w:t>
      </w:r>
    </w:p>
    <w:p w14:paraId="49D0D773" w14:textId="77777777" w:rsidR="00694892" w:rsidRDefault="00694892" w:rsidP="00694892">
      <w:pPr>
        <w:pStyle w:val="22"/>
        <w:numPr>
          <w:ilvl w:val="2"/>
          <w:numId w:val="49"/>
        </w:numPr>
        <w:shd w:val="clear" w:color="auto" w:fill="auto"/>
        <w:tabs>
          <w:tab w:val="left" w:pos="0"/>
        </w:tabs>
        <w:spacing w:after="60"/>
        <w:ind w:left="0" w:firstLine="851"/>
        <w:jc w:val="both"/>
      </w:pPr>
      <w:r>
        <w:t>В случае установления факта подачи одним участником процедур закупки двух и более заявок на участие в аукционе в отношении одного и того же аукциона (лота) при условии, что поданные ранее заявки таким участником не отозваны, все заявки на участие в аукционе такого участника процедур закупки, поданные в отношении данного аукциона (лота), не рассматриваются и возвращаются такому участнику.</w:t>
      </w:r>
    </w:p>
    <w:p w14:paraId="6BE64585" w14:textId="77777777" w:rsidR="00694892" w:rsidRDefault="00694892" w:rsidP="00694892">
      <w:pPr>
        <w:pStyle w:val="22"/>
        <w:numPr>
          <w:ilvl w:val="2"/>
          <w:numId w:val="49"/>
        </w:numPr>
        <w:shd w:val="clear" w:color="auto" w:fill="auto"/>
        <w:tabs>
          <w:tab w:val="left" w:pos="0"/>
        </w:tabs>
        <w:spacing w:after="64"/>
        <w:ind w:left="0" w:firstLine="851"/>
        <w:jc w:val="both"/>
      </w:pPr>
      <w:bookmarkStart w:id="331" w:name="bookmark88"/>
      <w:r>
        <w:t>На основании результатов рассмотрения заявок на участие в аукционе Организатор (Аукционная комиссия) принимает решение о допуске к участию в аукционе участника процедур закупки и о признании участника процедур закупки, подавшего заявку на участие в аукционе, участником аукциона или об отказе в допуске такого участника процедур закупки к участию в аукционе в порядке и по основаниям, предусмотренным документацией об аукционе, которое заносится в протокол рассмотрения заявок на участие в аукционе. Протокол рассмотрения заявок на участие в аукционе размещается в единой информационной системе не позднее чем через три дня со дня его подписания.</w:t>
      </w:r>
      <w:bookmarkEnd w:id="331"/>
    </w:p>
    <w:p w14:paraId="7C05EAFC" w14:textId="77777777" w:rsidR="00694892" w:rsidRDefault="00694892" w:rsidP="00694892">
      <w:pPr>
        <w:pStyle w:val="22"/>
        <w:numPr>
          <w:ilvl w:val="2"/>
          <w:numId w:val="49"/>
        </w:numPr>
        <w:shd w:val="clear" w:color="auto" w:fill="auto"/>
        <w:tabs>
          <w:tab w:val="left" w:pos="0"/>
        </w:tabs>
        <w:spacing w:after="56" w:line="317" w:lineRule="exact"/>
        <w:ind w:left="0" w:firstLine="851"/>
        <w:jc w:val="both"/>
      </w:pPr>
      <w:bookmarkStart w:id="332" w:name="_Ref425172564"/>
      <w:r>
        <w:t xml:space="preserve">В случае если по истечении срока подачи заявок на участие в аукционе подана только одна заявка на участие в аукционе или не подано ни </w:t>
      </w:r>
      <w:bookmarkStart w:id="333" w:name="bookmark89"/>
      <w:r>
        <w:t>одной заявки на участие в аукционе, такой аукцион признается несостоявшимся, и информация об этом вносится в соответствующий протокол.</w:t>
      </w:r>
      <w:bookmarkEnd w:id="332"/>
      <w:bookmarkEnd w:id="333"/>
    </w:p>
    <w:p w14:paraId="0A14C681" w14:textId="77777777" w:rsidR="00694892" w:rsidRDefault="00694892" w:rsidP="00694892">
      <w:pPr>
        <w:pStyle w:val="22"/>
        <w:numPr>
          <w:ilvl w:val="2"/>
          <w:numId w:val="49"/>
        </w:numPr>
        <w:shd w:val="clear" w:color="auto" w:fill="auto"/>
        <w:tabs>
          <w:tab w:val="left" w:pos="0"/>
        </w:tabs>
        <w:spacing w:before="120" w:after="0" w:line="317" w:lineRule="exact"/>
        <w:ind w:left="0" w:firstLine="851"/>
        <w:jc w:val="both"/>
      </w:pPr>
      <w:bookmarkStart w:id="334" w:name="_Ref425172579"/>
      <w:r>
        <w:t>В случае если Организатором (Аукционной комиссией) принято решение об отказе в допуске к участию в аукционе всех участников процедур закупки или о признании только одного участника процедур закупки участником аукциона, аукцион признается несостоявшимся. В случае признания аукциона несостоявшимся, Организатор вправе объявить новую процедуру закупки или рекомендовать Заказчику заключить договор с единственным участником аукциона.</w:t>
      </w:r>
      <w:bookmarkEnd w:id="334"/>
    </w:p>
    <w:p w14:paraId="5A0FE734" w14:textId="77777777" w:rsidR="00694892" w:rsidRDefault="00694892" w:rsidP="00694892">
      <w:pPr>
        <w:pStyle w:val="22"/>
        <w:numPr>
          <w:ilvl w:val="2"/>
          <w:numId w:val="49"/>
        </w:numPr>
        <w:shd w:val="clear" w:color="auto" w:fill="auto"/>
        <w:tabs>
          <w:tab w:val="left" w:pos="0"/>
        </w:tabs>
        <w:spacing w:before="120" w:after="0" w:line="317" w:lineRule="exact"/>
        <w:ind w:left="0" w:firstLine="851"/>
        <w:jc w:val="both"/>
      </w:pPr>
      <w:bookmarkStart w:id="335" w:name="bookmark90"/>
      <w:r>
        <w:t xml:space="preserve">В случае если документацией об аукционе предусмотрено два и более лота, аукцион признается несостоявшимся только по тем лотам, по которым имели место причины, указанные в </w:t>
      </w:r>
      <w:proofErr w:type="spellStart"/>
      <w:r>
        <w:t>пп</w:t>
      </w:r>
      <w:proofErr w:type="spellEnd"/>
      <w:r>
        <w:t>.</w:t>
      </w:r>
      <w:hyperlink w:anchor="bookmark88" w:tooltip="Current Document">
        <w:r>
          <w:t xml:space="preserve"> </w:t>
        </w:r>
        <w:r>
          <w:fldChar w:fldCharType="begin"/>
        </w:r>
        <w:r>
          <w:instrText xml:space="preserve"> REF _Ref425172564 \r \h </w:instrText>
        </w:r>
        <w:r>
          <w:fldChar w:fldCharType="separate"/>
        </w:r>
        <w:r w:rsidR="00143A1A">
          <w:t>10.7.4</w:t>
        </w:r>
        <w:r>
          <w:fldChar w:fldCharType="end"/>
        </w:r>
        <w:r>
          <w:t xml:space="preserve"> </w:t>
        </w:r>
      </w:hyperlink>
      <w:r>
        <w:t>и</w:t>
      </w:r>
      <w:hyperlink w:anchor="bookmark89" w:tooltip="Current Document">
        <w:r>
          <w:t xml:space="preserve"> </w:t>
        </w:r>
        <w:r>
          <w:fldChar w:fldCharType="begin"/>
        </w:r>
        <w:r>
          <w:instrText xml:space="preserve"> REF _Ref425172579 \r \h </w:instrText>
        </w:r>
        <w:r>
          <w:fldChar w:fldCharType="separate"/>
        </w:r>
        <w:r w:rsidR="00143A1A">
          <w:t>10.7.5</w:t>
        </w:r>
        <w:r>
          <w:fldChar w:fldCharType="end"/>
        </w:r>
        <w:r>
          <w:t xml:space="preserve"> </w:t>
        </w:r>
      </w:hyperlink>
      <w:r>
        <w:t>настоящего раздела.</w:t>
      </w:r>
      <w:bookmarkEnd w:id="335"/>
    </w:p>
    <w:p w14:paraId="2F259367" w14:textId="77777777" w:rsidR="00694892" w:rsidRPr="001B7DE6" w:rsidRDefault="00694892" w:rsidP="00694892">
      <w:pPr>
        <w:pStyle w:val="2a"/>
        <w:numPr>
          <w:ilvl w:val="1"/>
          <w:numId w:val="49"/>
        </w:numPr>
        <w:spacing w:before="240" w:after="360"/>
        <w:ind w:left="0" w:firstLine="851"/>
        <w:rPr>
          <w:color w:val="auto"/>
        </w:rPr>
      </w:pPr>
      <w:bookmarkStart w:id="336" w:name="_Toc423007363"/>
      <w:bookmarkStart w:id="337" w:name="_Toc423007598"/>
      <w:bookmarkStart w:id="338" w:name="_Toc444599692"/>
      <w:bookmarkStart w:id="339" w:name="_Toc441835815"/>
      <w:bookmarkStart w:id="340" w:name="_Toc451352156"/>
      <w:r w:rsidRPr="001B7DE6">
        <w:rPr>
          <w:color w:val="auto"/>
        </w:rPr>
        <w:t>Порядок проведения аукциона.</w:t>
      </w:r>
      <w:bookmarkEnd w:id="336"/>
      <w:bookmarkEnd w:id="337"/>
      <w:bookmarkEnd w:id="338"/>
      <w:bookmarkEnd w:id="339"/>
      <w:bookmarkEnd w:id="340"/>
    </w:p>
    <w:p w14:paraId="4F94A445" w14:textId="77777777" w:rsidR="00694892" w:rsidRDefault="00694892" w:rsidP="00694892">
      <w:pPr>
        <w:pStyle w:val="22"/>
        <w:numPr>
          <w:ilvl w:val="2"/>
          <w:numId w:val="49"/>
        </w:numPr>
        <w:shd w:val="clear" w:color="auto" w:fill="auto"/>
        <w:tabs>
          <w:tab w:val="left" w:pos="0"/>
        </w:tabs>
        <w:spacing w:after="120"/>
        <w:ind w:left="0" w:firstLine="851"/>
        <w:jc w:val="both"/>
      </w:pPr>
      <w:r>
        <w:t xml:space="preserve">В аукционе могут участвовать только участники процедур закупки, признанные участниками аукциона. Организатор обязан обеспечить участникам аукциона возможность принять непосредственное или через своих </w:t>
      </w:r>
      <w:r>
        <w:lastRenderedPageBreak/>
        <w:t>представителей участие в аукционе.</w:t>
      </w:r>
    </w:p>
    <w:p w14:paraId="146EBA58" w14:textId="77777777" w:rsidR="00694892" w:rsidRDefault="00694892" w:rsidP="00694892">
      <w:pPr>
        <w:pStyle w:val="22"/>
        <w:numPr>
          <w:ilvl w:val="2"/>
          <w:numId w:val="49"/>
        </w:numPr>
        <w:shd w:val="clear" w:color="auto" w:fill="auto"/>
        <w:tabs>
          <w:tab w:val="left" w:pos="0"/>
        </w:tabs>
        <w:spacing w:after="120"/>
        <w:ind w:left="0" w:firstLine="851"/>
        <w:jc w:val="both"/>
      </w:pPr>
      <w:r>
        <w:t>Аукцион проводится Организатором в присутствии членов Аукционной комиссии, участников аукциона или их представителей.</w:t>
      </w:r>
    </w:p>
    <w:p w14:paraId="76EF7C2F" w14:textId="77777777" w:rsidR="00694892" w:rsidRDefault="00694892" w:rsidP="00694892">
      <w:pPr>
        <w:pStyle w:val="22"/>
        <w:numPr>
          <w:ilvl w:val="2"/>
          <w:numId w:val="49"/>
        </w:numPr>
        <w:shd w:val="clear" w:color="auto" w:fill="auto"/>
        <w:tabs>
          <w:tab w:val="left" w:pos="0"/>
        </w:tabs>
        <w:spacing w:after="60"/>
        <w:ind w:left="0" w:firstLine="851"/>
        <w:jc w:val="both"/>
      </w:pPr>
      <w:r>
        <w:t>Для проведения аукциона выбирается аукционист из числа членов Аукционной комиссии путем открытого голосования членов Аукционной комиссии большинством голосов.</w:t>
      </w:r>
    </w:p>
    <w:p w14:paraId="5C7C1C72" w14:textId="77777777" w:rsidR="00694892" w:rsidRDefault="00694892" w:rsidP="00694892">
      <w:pPr>
        <w:pStyle w:val="22"/>
        <w:numPr>
          <w:ilvl w:val="2"/>
          <w:numId w:val="49"/>
        </w:numPr>
        <w:shd w:val="clear" w:color="auto" w:fill="auto"/>
        <w:tabs>
          <w:tab w:val="left" w:pos="0"/>
        </w:tabs>
        <w:spacing w:after="93"/>
        <w:ind w:left="0" w:firstLine="851"/>
        <w:jc w:val="both"/>
      </w:pPr>
      <w:r>
        <w:t>Аукцион проводится путем снижения начальной (максимальной) цены договора (цены лота), указанной в извещении о проведении открытого аукциона, на "шаг аукциона".</w:t>
      </w:r>
    </w:p>
    <w:p w14:paraId="205C278B" w14:textId="77777777" w:rsidR="00694892" w:rsidRDefault="00694892" w:rsidP="00694892">
      <w:pPr>
        <w:pStyle w:val="22"/>
        <w:numPr>
          <w:ilvl w:val="2"/>
          <w:numId w:val="49"/>
        </w:numPr>
        <w:shd w:val="clear" w:color="auto" w:fill="auto"/>
        <w:tabs>
          <w:tab w:val="left" w:pos="0"/>
        </w:tabs>
        <w:spacing w:after="68" w:line="280" w:lineRule="exact"/>
        <w:ind w:left="0" w:firstLine="851"/>
        <w:jc w:val="both"/>
      </w:pPr>
      <w:r>
        <w:t>Аукцион проводится в следующем порядке:</w:t>
      </w:r>
    </w:p>
    <w:p w14:paraId="0A65C914" w14:textId="77777777" w:rsidR="00694892" w:rsidRDefault="00694892" w:rsidP="00694892">
      <w:pPr>
        <w:pStyle w:val="22"/>
        <w:numPr>
          <w:ilvl w:val="3"/>
          <w:numId w:val="49"/>
        </w:numPr>
        <w:shd w:val="clear" w:color="auto" w:fill="auto"/>
        <w:tabs>
          <w:tab w:val="left" w:pos="2150"/>
        </w:tabs>
        <w:spacing w:after="56" w:line="317" w:lineRule="exact"/>
        <w:ind w:left="0" w:firstLine="851"/>
        <w:jc w:val="both"/>
      </w:pPr>
      <w:r>
        <w:t>Организатор непосредственно перед началом проведения аукциона регистрирует участников аукциона, явившихся на аукцион, или их представителей.</w:t>
      </w:r>
    </w:p>
    <w:p w14:paraId="7DDFC5F9" w14:textId="77777777" w:rsidR="00694892" w:rsidRDefault="00694892" w:rsidP="00694892">
      <w:pPr>
        <w:pStyle w:val="22"/>
        <w:numPr>
          <w:ilvl w:val="3"/>
          <w:numId w:val="49"/>
        </w:numPr>
        <w:shd w:val="clear" w:color="auto" w:fill="auto"/>
        <w:tabs>
          <w:tab w:val="left" w:pos="2150"/>
        </w:tabs>
        <w:spacing w:after="60"/>
        <w:ind w:left="0" w:firstLine="851"/>
        <w:jc w:val="both"/>
      </w:pPr>
      <w:r>
        <w:t>В случае проведения аукциона по нескольким лотам Организатор перед началом каждого лота регистрирует участников аукциона, подавших заявки в отношении такого лота и явившихся на аукцион, или их представителей.</w:t>
      </w:r>
    </w:p>
    <w:p w14:paraId="0CBAED20" w14:textId="77777777" w:rsidR="00694892" w:rsidRDefault="00694892" w:rsidP="00694892">
      <w:pPr>
        <w:pStyle w:val="22"/>
        <w:numPr>
          <w:ilvl w:val="3"/>
          <w:numId w:val="49"/>
        </w:numPr>
        <w:shd w:val="clear" w:color="auto" w:fill="auto"/>
        <w:tabs>
          <w:tab w:val="left" w:pos="2150"/>
        </w:tabs>
        <w:spacing w:after="0"/>
        <w:ind w:left="0" w:firstLine="851"/>
        <w:jc w:val="both"/>
      </w:pPr>
      <w:r>
        <w:t>При регистрации участникам аукциона или их представителям выдаются пронумерованные карточки (далее - карточки).</w:t>
      </w:r>
    </w:p>
    <w:p w14:paraId="7A27AE47" w14:textId="77777777" w:rsidR="00694892" w:rsidRDefault="00694892" w:rsidP="00694892">
      <w:pPr>
        <w:pStyle w:val="22"/>
        <w:numPr>
          <w:ilvl w:val="3"/>
          <w:numId w:val="49"/>
        </w:numPr>
        <w:shd w:val="clear" w:color="auto" w:fill="auto"/>
        <w:tabs>
          <w:tab w:val="left" w:pos="0"/>
        </w:tabs>
        <w:spacing w:after="0" w:line="240" w:lineRule="auto"/>
        <w:ind w:left="0" w:right="-89" w:firstLine="851"/>
        <w:contextualSpacing/>
        <w:jc w:val="both"/>
      </w:pPr>
      <w:r>
        <w:t xml:space="preserve">Аукцион начинается с объявления аукционистом: </w:t>
      </w:r>
    </w:p>
    <w:p w14:paraId="5F55C8D6" w14:textId="77777777" w:rsidR="00694892" w:rsidRDefault="00694892" w:rsidP="00694892">
      <w:pPr>
        <w:pStyle w:val="22"/>
        <w:numPr>
          <w:ilvl w:val="0"/>
          <w:numId w:val="16"/>
        </w:numPr>
        <w:shd w:val="clear" w:color="auto" w:fill="auto"/>
        <w:tabs>
          <w:tab w:val="left" w:pos="1560"/>
        </w:tabs>
        <w:spacing w:after="0" w:line="240" w:lineRule="auto"/>
        <w:ind w:left="0" w:right="-89" w:firstLine="851"/>
        <w:contextualSpacing/>
        <w:jc w:val="both"/>
      </w:pPr>
      <w:r>
        <w:t>начала проведения аукциона (лота),</w:t>
      </w:r>
    </w:p>
    <w:p w14:paraId="79069AEC" w14:textId="77777777" w:rsidR="00694892" w:rsidRDefault="00694892" w:rsidP="00694892">
      <w:pPr>
        <w:pStyle w:val="22"/>
        <w:numPr>
          <w:ilvl w:val="0"/>
          <w:numId w:val="16"/>
        </w:numPr>
        <w:tabs>
          <w:tab w:val="left" w:pos="1560"/>
        </w:tabs>
        <w:spacing w:after="0" w:line="240" w:lineRule="auto"/>
        <w:ind w:left="0" w:right="-89" w:firstLine="851"/>
        <w:contextualSpacing/>
        <w:jc w:val="both"/>
      </w:pPr>
      <w:r>
        <w:t>номера лота (в случае проведения аукциона по нескольким лотам),</w:t>
      </w:r>
    </w:p>
    <w:p w14:paraId="0D724021" w14:textId="77777777" w:rsidR="00694892" w:rsidRDefault="00694892" w:rsidP="00694892">
      <w:pPr>
        <w:pStyle w:val="22"/>
        <w:numPr>
          <w:ilvl w:val="0"/>
          <w:numId w:val="16"/>
        </w:numPr>
        <w:tabs>
          <w:tab w:val="left" w:pos="1560"/>
        </w:tabs>
        <w:spacing w:after="0" w:line="240" w:lineRule="auto"/>
        <w:ind w:left="0" w:right="-89" w:firstLine="851"/>
        <w:contextualSpacing/>
        <w:jc w:val="both"/>
      </w:pPr>
      <w:r>
        <w:t>предмета договора,</w:t>
      </w:r>
    </w:p>
    <w:p w14:paraId="7312F725" w14:textId="77777777" w:rsidR="00694892" w:rsidRDefault="00694892" w:rsidP="00694892">
      <w:pPr>
        <w:pStyle w:val="22"/>
        <w:numPr>
          <w:ilvl w:val="0"/>
          <w:numId w:val="16"/>
        </w:numPr>
        <w:tabs>
          <w:tab w:val="left" w:pos="1560"/>
        </w:tabs>
        <w:spacing w:after="0" w:line="240" w:lineRule="auto"/>
        <w:ind w:left="0" w:right="-89" w:firstLine="851"/>
        <w:contextualSpacing/>
        <w:jc w:val="both"/>
      </w:pPr>
      <w:r>
        <w:t>начальной (максимальной) цены договора (лота),</w:t>
      </w:r>
    </w:p>
    <w:p w14:paraId="39A03962" w14:textId="77777777" w:rsidR="00694892" w:rsidRDefault="00694892" w:rsidP="00694892">
      <w:pPr>
        <w:pStyle w:val="22"/>
        <w:numPr>
          <w:ilvl w:val="0"/>
          <w:numId w:val="16"/>
        </w:numPr>
        <w:tabs>
          <w:tab w:val="left" w:pos="1560"/>
        </w:tabs>
        <w:spacing w:after="0" w:line="240" w:lineRule="auto"/>
        <w:ind w:left="0" w:right="-89" w:firstLine="851"/>
        <w:contextualSpacing/>
        <w:jc w:val="both"/>
      </w:pPr>
      <w:r>
        <w:t>"шага аукциона",</w:t>
      </w:r>
    </w:p>
    <w:p w14:paraId="52C63081" w14:textId="77777777" w:rsidR="00694892" w:rsidRDefault="00694892" w:rsidP="00694892">
      <w:pPr>
        <w:pStyle w:val="22"/>
        <w:numPr>
          <w:ilvl w:val="0"/>
          <w:numId w:val="16"/>
        </w:numPr>
        <w:tabs>
          <w:tab w:val="left" w:pos="1560"/>
        </w:tabs>
        <w:spacing w:after="0" w:line="240" w:lineRule="auto"/>
        <w:ind w:left="0" w:right="-89" w:firstLine="851"/>
        <w:contextualSpacing/>
        <w:jc w:val="both"/>
      </w:pPr>
      <w:r>
        <w:t>наименований участников аукциона, которые не явились на аукцион.</w:t>
      </w:r>
    </w:p>
    <w:p w14:paraId="183F9EC8" w14:textId="77777777" w:rsidR="00694892" w:rsidRDefault="00694892" w:rsidP="00694892">
      <w:pPr>
        <w:pStyle w:val="22"/>
        <w:numPr>
          <w:ilvl w:val="3"/>
          <w:numId w:val="49"/>
        </w:numPr>
        <w:tabs>
          <w:tab w:val="left" w:pos="0"/>
        </w:tabs>
        <w:spacing w:after="0" w:line="240" w:lineRule="auto"/>
        <w:ind w:left="0" w:right="-89" w:firstLine="851"/>
        <w:contextualSpacing/>
        <w:jc w:val="both"/>
      </w:pPr>
      <w:r>
        <w:t>Аукционист предлагает участникам аукциона заявлять свои предложения о цене договора.</w:t>
      </w:r>
    </w:p>
    <w:p w14:paraId="5BBB10EF" w14:textId="77777777" w:rsidR="00694892" w:rsidRDefault="00694892" w:rsidP="00694892">
      <w:pPr>
        <w:pStyle w:val="22"/>
        <w:numPr>
          <w:ilvl w:val="3"/>
          <w:numId w:val="49"/>
        </w:numPr>
        <w:tabs>
          <w:tab w:val="left" w:pos="2150"/>
          <w:tab w:val="left" w:pos="9781"/>
        </w:tabs>
        <w:spacing w:after="0" w:line="240" w:lineRule="auto"/>
        <w:ind w:left="0" w:right="53" w:firstLine="851"/>
        <w:contextualSpacing/>
        <w:jc w:val="both"/>
      </w:pPr>
      <w:r>
        <w:t>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карточки в случае, если он согласен заключить договор по объявленной цене.</w:t>
      </w:r>
    </w:p>
    <w:p w14:paraId="32857618" w14:textId="77777777" w:rsidR="00694892" w:rsidRDefault="00694892" w:rsidP="00694892">
      <w:pPr>
        <w:pStyle w:val="22"/>
        <w:numPr>
          <w:ilvl w:val="3"/>
          <w:numId w:val="49"/>
        </w:numPr>
        <w:tabs>
          <w:tab w:val="left" w:pos="0"/>
        </w:tabs>
        <w:spacing w:after="0" w:line="240" w:lineRule="auto"/>
        <w:ind w:left="0" w:right="53" w:firstLine="851"/>
        <w:contextualSpacing/>
        <w:jc w:val="both"/>
      </w:pPr>
      <w:r>
        <w:t>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в порядке, установленном документацией об аукционе, и "шаг аукциона", в соответствии с которым снижается цена.</w:t>
      </w:r>
    </w:p>
    <w:p w14:paraId="45104552" w14:textId="77777777" w:rsidR="00694892" w:rsidRDefault="00694892" w:rsidP="00694892">
      <w:pPr>
        <w:pStyle w:val="22"/>
        <w:numPr>
          <w:ilvl w:val="3"/>
          <w:numId w:val="49"/>
        </w:numPr>
        <w:tabs>
          <w:tab w:val="left" w:pos="0"/>
        </w:tabs>
        <w:spacing w:after="0" w:line="240" w:lineRule="auto"/>
        <w:ind w:left="0" w:right="53" w:firstLine="851"/>
        <w:contextualSpacing/>
        <w:jc w:val="both"/>
      </w:pPr>
      <w:r>
        <w:t>Аукцион считается оконченным, если после троекратного объявления аукционистом цены договора ни один участник аукциона не поднял карточку.</w:t>
      </w:r>
    </w:p>
    <w:p w14:paraId="1C402306" w14:textId="77777777" w:rsidR="00694892" w:rsidRDefault="00694892" w:rsidP="00694892">
      <w:pPr>
        <w:pStyle w:val="22"/>
        <w:numPr>
          <w:ilvl w:val="3"/>
          <w:numId w:val="49"/>
        </w:numPr>
        <w:tabs>
          <w:tab w:val="left" w:pos="0"/>
        </w:tabs>
        <w:spacing w:after="0" w:line="240" w:lineRule="auto"/>
        <w:ind w:left="0" w:right="53" w:firstLine="851"/>
        <w:contextualSpacing/>
        <w:jc w:val="both"/>
      </w:pPr>
      <w:r>
        <w:t xml:space="preserve">В этом случае аукционист объявляет об окончании </w:t>
      </w:r>
      <w:r>
        <w:lastRenderedPageBreak/>
        <w:t>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638C548D" w14:textId="77777777" w:rsidR="00694892" w:rsidRDefault="00694892" w:rsidP="00694892">
      <w:pPr>
        <w:pStyle w:val="22"/>
        <w:numPr>
          <w:ilvl w:val="2"/>
          <w:numId w:val="49"/>
        </w:numPr>
        <w:tabs>
          <w:tab w:val="left" w:pos="0"/>
        </w:tabs>
        <w:spacing w:after="0" w:line="240" w:lineRule="auto"/>
        <w:ind w:left="0" w:right="53" w:firstLine="851"/>
        <w:contextualSpacing/>
        <w:jc w:val="both"/>
      </w:pPr>
      <w:r w:rsidRPr="007F3B6F">
        <w:t xml:space="preserve">Участник аукциона, который предложил наиболее низкую цену </w:t>
      </w:r>
      <w:r>
        <w:t>договора</w:t>
      </w:r>
      <w:r w:rsidRPr="007F3B6F">
        <w:t xml:space="preserve"> и заявка на участие в таком аукционе которого соответствует требованиям, установленным документацией о нем, признается победителем такого аукциона</w:t>
      </w:r>
      <w:r>
        <w:t>.</w:t>
      </w:r>
    </w:p>
    <w:p w14:paraId="199487FB" w14:textId="77777777" w:rsidR="00694892" w:rsidRDefault="00694892" w:rsidP="00694892">
      <w:pPr>
        <w:pStyle w:val="22"/>
        <w:numPr>
          <w:ilvl w:val="2"/>
          <w:numId w:val="49"/>
        </w:numPr>
        <w:tabs>
          <w:tab w:val="left" w:pos="0"/>
        </w:tabs>
        <w:spacing w:after="0" w:line="240" w:lineRule="auto"/>
        <w:ind w:left="0" w:right="53" w:firstLine="851"/>
        <w:contextualSpacing/>
        <w:jc w:val="both"/>
      </w:pPr>
      <w:r>
        <w:t>При проведении открытого аукциона Организатор в обязательном порядке осуществляет видео и аудиозапись аукциона и ведет протокол аукциона, в котором должны содержаться сведения:</w:t>
      </w:r>
    </w:p>
    <w:p w14:paraId="72316B18" w14:textId="77777777" w:rsidR="00694892" w:rsidRDefault="00694892" w:rsidP="00694892">
      <w:pPr>
        <w:tabs>
          <w:tab w:val="left" w:pos="0"/>
          <w:tab w:val="left" w:pos="9781"/>
        </w:tabs>
        <w:ind w:right="53" w:firstLine="851"/>
        <w:contextualSpacing/>
        <w:jc w:val="both"/>
        <w:rPr>
          <w:sz w:val="2"/>
          <w:szCs w:val="2"/>
        </w:rPr>
      </w:pPr>
    </w:p>
    <w:p w14:paraId="6CE6596C" w14:textId="77777777" w:rsidR="00694892" w:rsidRDefault="00694892" w:rsidP="00694892">
      <w:pPr>
        <w:pStyle w:val="22"/>
        <w:numPr>
          <w:ilvl w:val="1"/>
          <w:numId w:val="17"/>
        </w:numPr>
        <w:shd w:val="clear" w:color="auto" w:fill="auto"/>
        <w:tabs>
          <w:tab w:val="left" w:pos="851"/>
        </w:tabs>
        <w:spacing w:after="0" w:line="240" w:lineRule="auto"/>
        <w:ind w:left="0" w:right="53" w:firstLine="851"/>
        <w:contextualSpacing/>
        <w:jc w:val="both"/>
      </w:pPr>
      <w:r>
        <w:t>о месте, дате и времени проведения аукциона;</w:t>
      </w:r>
    </w:p>
    <w:p w14:paraId="5C017F0A" w14:textId="77777777" w:rsidR="00694892" w:rsidRDefault="00694892" w:rsidP="00694892">
      <w:pPr>
        <w:pStyle w:val="22"/>
        <w:numPr>
          <w:ilvl w:val="1"/>
          <w:numId w:val="17"/>
        </w:numPr>
        <w:shd w:val="clear" w:color="auto" w:fill="auto"/>
        <w:tabs>
          <w:tab w:val="left" w:pos="851"/>
        </w:tabs>
        <w:spacing w:after="0" w:line="240" w:lineRule="auto"/>
        <w:ind w:left="0" w:right="53" w:firstLine="851"/>
        <w:contextualSpacing/>
        <w:jc w:val="both"/>
      </w:pPr>
      <w:r>
        <w:t>об участниках аукциона;</w:t>
      </w:r>
    </w:p>
    <w:p w14:paraId="407397BF" w14:textId="77777777" w:rsidR="00694892" w:rsidRDefault="00694892" w:rsidP="00694892">
      <w:pPr>
        <w:pStyle w:val="22"/>
        <w:numPr>
          <w:ilvl w:val="1"/>
          <w:numId w:val="17"/>
        </w:numPr>
        <w:shd w:val="clear" w:color="auto" w:fill="auto"/>
        <w:tabs>
          <w:tab w:val="left" w:pos="851"/>
        </w:tabs>
        <w:spacing w:after="0" w:line="240" w:lineRule="auto"/>
        <w:ind w:left="0" w:right="53" w:firstLine="851"/>
        <w:contextualSpacing/>
        <w:jc w:val="both"/>
      </w:pPr>
      <w:r>
        <w:t>о начальной (максимальной) цене договора (цене лота);</w:t>
      </w:r>
    </w:p>
    <w:p w14:paraId="2D91508E" w14:textId="77777777" w:rsidR="00694892" w:rsidRDefault="00694892" w:rsidP="00694892">
      <w:pPr>
        <w:pStyle w:val="22"/>
        <w:numPr>
          <w:ilvl w:val="1"/>
          <w:numId w:val="17"/>
        </w:numPr>
        <w:shd w:val="clear" w:color="auto" w:fill="auto"/>
        <w:tabs>
          <w:tab w:val="left" w:pos="851"/>
        </w:tabs>
        <w:spacing w:after="0" w:line="240" w:lineRule="auto"/>
        <w:ind w:left="0" w:right="53" w:firstLine="851"/>
        <w:contextualSpacing/>
        <w:jc w:val="both"/>
      </w:pPr>
      <w:r>
        <w:t>о последнем и предпоследнем предложениях о цене договора;</w:t>
      </w:r>
    </w:p>
    <w:p w14:paraId="3ACC2D14" w14:textId="77777777" w:rsidR="00694892" w:rsidRDefault="00694892" w:rsidP="00694892">
      <w:pPr>
        <w:pStyle w:val="22"/>
        <w:numPr>
          <w:ilvl w:val="1"/>
          <w:numId w:val="17"/>
        </w:numPr>
        <w:shd w:val="clear" w:color="auto" w:fill="auto"/>
        <w:tabs>
          <w:tab w:val="left" w:pos="851"/>
        </w:tabs>
        <w:spacing w:after="0" w:line="240" w:lineRule="auto"/>
        <w:ind w:left="0" w:right="53" w:firstLine="851"/>
        <w:contextualSpacing/>
        <w:jc w:val="both"/>
      </w:pPr>
      <w:r>
        <w:t>об участниках аукциона, которые сделали последнее и предпоследнее предложения о цене договора, - наименование и место нахождения (для юридического лица), фамилия, имя, отчество, место жительства (для физического лица).</w:t>
      </w:r>
    </w:p>
    <w:p w14:paraId="45EA3BC5" w14:textId="77777777" w:rsidR="00694892" w:rsidRDefault="00694892" w:rsidP="00694892">
      <w:pPr>
        <w:pStyle w:val="22"/>
        <w:numPr>
          <w:ilvl w:val="2"/>
          <w:numId w:val="49"/>
        </w:numPr>
        <w:shd w:val="clear" w:color="auto" w:fill="auto"/>
        <w:tabs>
          <w:tab w:val="left" w:pos="0"/>
          <w:tab w:val="left" w:pos="1828"/>
          <w:tab w:val="left" w:pos="9781"/>
        </w:tabs>
        <w:spacing w:after="60"/>
        <w:ind w:left="0" w:right="53" w:firstLine="851"/>
        <w:jc w:val="both"/>
      </w:pPr>
      <w:r>
        <w:t>Протокол аукциона составляется в двух экземплярах, подписывается всеми присутствующими членами Аукционной комиссии.</w:t>
      </w:r>
    </w:p>
    <w:p w14:paraId="4603D6CC" w14:textId="77777777" w:rsidR="00694892" w:rsidRDefault="00694892" w:rsidP="00694892">
      <w:pPr>
        <w:pStyle w:val="22"/>
        <w:numPr>
          <w:ilvl w:val="2"/>
          <w:numId w:val="49"/>
        </w:numPr>
        <w:shd w:val="clear" w:color="auto" w:fill="auto"/>
        <w:tabs>
          <w:tab w:val="left" w:pos="0"/>
          <w:tab w:val="left" w:pos="1828"/>
          <w:tab w:val="left" w:pos="9781"/>
        </w:tabs>
        <w:spacing w:after="360"/>
        <w:ind w:left="0" w:right="53" w:firstLine="851"/>
        <w:jc w:val="both"/>
      </w:pPr>
      <w:bookmarkStart w:id="341" w:name="bookmark92"/>
      <w:r>
        <w:t>Организатор обеспечивает размещение протокола аукциона в единой информационной системе не позднее, чем через три дня после его подписания.</w:t>
      </w:r>
      <w:bookmarkEnd w:id="341"/>
    </w:p>
    <w:p w14:paraId="1C542EF9" w14:textId="77777777" w:rsidR="00694892" w:rsidRPr="001B7DE6" w:rsidRDefault="00694892" w:rsidP="00694892">
      <w:pPr>
        <w:pStyle w:val="2a"/>
        <w:numPr>
          <w:ilvl w:val="1"/>
          <w:numId w:val="49"/>
        </w:numPr>
        <w:spacing w:after="360"/>
        <w:ind w:left="0" w:firstLine="851"/>
        <w:rPr>
          <w:color w:val="auto"/>
        </w:rPr>
      </w:pPr>
      <w:bookmarkStart w:id="342" w:name="_Toc423007364"/>
      <w:bookmarkStart w:id="343" w:name="_Toc423007599"/>
      <w:bookmarkStart w:id="344" w:name="_Toc444599693"/>
      <w:bookmarkStart w:id="345" w:name="_Toc441835816"/>
      <w:bookmarkStart w:id="346" w:name="_Toc451352157"/>
      <w:r w:rsidRPr="001B7DE6">
        <w:rPr>
          <w:color w:val="auto"/>
        </w:rPr>
        <w:t>Заключение и исполнение договора по итогам аукциона.</w:t>
      </w:r>
      <w:bookmarkEnd w:id="342"/>
      <w:bookmarkEnd w:id="343"/>
      <w:bookmarkEnd w:id="344"/>
      <w:bookmarkEnd w:id="345"/>
      <w:bookmarkEnd w:id="346"/>
    </w:p>
    <w:p w14:paraId="649AB848" w14:textId="77777777" w:rsidR="00694892" w:rsidRDefault="00694892" w:rsidP="00694892">
      <w:pPr>
        <w:pStyle w:val="22"/>
        <w:numPr>
          <w:ilvl w:val="2"/>
          <w:numId w:val="49"/>
        </w:numPr>
        <w:shd w:val="clear" w:color="auto" w:fill="auto"/>
        <w:tabs>
          <w:tab w:val="left" w:pos="1828"/>
        </w:tabs>
        <w:spacing w:after="64"/>
        <w:ind w:left="0" w:firstLine="851"/>
        <w:jc w:val="both"/>
      </w:pPr>
      <w:r>
        <w:t>Договор заключается на условиях, указанных в извещении о проведении открытого аукциона и документации об аукционе,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w:t>
      </w:r>
    </w:p>
    <w:p w14:paraId="1E9C9A58" w14:textId="77777777" w:rsidR="00694892" w:rsidRDefault="00694892" w:rsidP="00694892">
      <w:pPr>
        <w:pStyle w:val="22"/>
        <w:numPr>
          <w:ilvl w:val="2"/>
          <w:numId w:val="49"/>
        </w:numPr>
        <w:shd w:val="clear" w:color="auto" w:fill="auto"/>
        <w:tabs>
          <w:tab w:val="left" w:pos="1828"/>
        </w:tabs>
        <w:spacing w:after="56" w:line="317" w:lineRule="exact"/>
        <w:ind w:left="0" w:firstLine="851"/>
        <w:jc w:val="both"/>
      </w:pPr>
      <w:r>
        <w:t>В случае если в документации об аукционе было установлено требование обеспечения исполнения договора, участник в течение срока, установленного договором, должен представить Заказчику обеспечение исполнения договора. Обеспечение исполнения договора предоставляется в размере и форме, предусмотренным в документации об аукционе.</w:t>
      </w:r>
    </w:p>
    <w:p w14:paraId="78D9E2EE" w14:textId="77777777" w:rsidR="00694892" w:rsidRDefault="00694892" w:rsidP="00694892">
      <w:pPr>
        <w:pStyle w:val="22"/>
        <w:numPr>
          <w:ilvl w:val="2"/>
          <w:numId w:val="49"/>
        </w:numPr>
        <w:shd w:val="clear" w:color="auto" w:fill="auto"/>
        <w:tabs>
          <w:tab w:val="left" w:pos="1828"/>
        </w:tabs>
        <w:spacing w:after="60"/>
        <w:ind w:left="0" w:firstLine="851"/>
        <w:jc w:val="both"/>
      </w:pPr>
      <w:r>
        <w:t>В случае если победитель аукциона или участник аукциона, который сделал предпоследнее предложение о цене договора, в срок, предусмотренный документацией об аукционе, не представил Заказчику подписанный договор,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14:paraId="59E3B0CE" w14:textId="77777777" w:rsidR="00694892" w:rsidRDefault="00694892" w:rsidP="00694892">
      <w:pPr>
        <w:pStyle w:val="22"/>
        <w:shd w:val="clear" w:color="auto" w:fill="auto"/>
        <w:spacing w:after="60"/>
        <w:ind w:firstLine="851"/>
        <w:jc w:val="both"/>
      </w:pPr>
      <w:r>
        <w:t xml:space="preserve">Победитель аукциона или участник аукциона, который сделал предпоследнее предложение о цене договора, признается уклонившимся от </w:t>
      </w:r>
      <w:r>
        <w:lastRenderedPageBreak/>
        <w:t>заключения договора также в случае, если при проведении аукциона цена договора снижена до нуля, и аукцион проводился на право заключить договор, и победитель аукциона или указанный участник не оплатил в установленный срок цену права на заключение договора.</w:t>
      </w:r>
    </w:p>
    <w:p w14:paraId="0F02C1B4" w14:textId="77777777" w:rsidR="00694892" w:rsidRDefault="00694892" w:rsidP="00694892">
      <w:pPr>
        <w:pStyle w:val="22"/>
        <w:numPr>
          <w:ilvl w:val="2"/>
          <w:numId w:val="49"/>
        </w:numPr>
        <w:shd w:val="clear" w:color="auto" w:fill="auto"/>
        <w:tabs>
          <w:tab w:val="left" w:pos="1828"/>
        </w:tabs>
        <w:spacing w:after="60"/>
        <w:ind w:left="0" w:firstLine="851"/>
        <w:jc w:val="both"/>
      </w:pPr>
      <w:r>
        <w:t>В случае если победитель аукциона признан уклонившимся от заключения договора, Заказчик вправе заключить договор с участником аукциона, который сделал предпоследнее предложение о цене договора.</w:t>
      </w:r>
    </w:p>
    <w:p w14:paraId="77CDDB52" w14:textId="77777777" w:rsidR="00694892" w:rsidRDefault="00694892" w:rsidP="00694892">
      <w:pPr>
        <w:pStyle w:val="22"/>
        <w:numPr>
          <w:ilvl w:val="2"/>
          <w:numId w:val="49"/>
        </w:numPr>
        <w:shd w:val="clear" w:color="auto" w:fill="auto"/>
        <w:tabs>
          <w:tab w:val="left" w:pos="1828"/>
        </w:tabs>
        <w:spacing w:after="64"/>
        <w:ind w:left="0" w:firstLine="851"/>
        <w:jc w:val="both"/>
      </w:pPr>
      <w:r>
        <w:t>Обеспечение заявок на участие в аукционе не возвращается в случае уклонения участника аукциона, с которым заключается договор, от заключения договора, в том числе в случае непредставления обеспечения исполнения договора, если было установлено требование обеспечения исполнения договора.</w:t>
      </w:r>
    </w:p>
    <w:p w14:paraId="2F63DD30" w14:textId="77777777" w:rsidR="00694892" w:rsidRDefault="00694892" w:rsidP="00694892">
      <w:pPr>
        <w:pStyle w:val="22"/>
        <w:numPr>
          <w:ilvl w:val="2"/>
          <w:numId w:val="49"/>
        </w:numPr>
        <w:shd w:val="clear" w:color="auto" w:fill="auto"/>
        <w:tabs>
          <w:tab w:val="left" w:pos="1828"/>
        </w:tabs>
        <w:spacing w:after="0" w:line="317" w:lineRule="exact"/>
        <w:ind w:left="0" w:firstLine="851"/>
        <w:jc w:val="both"/>
      </w:pPr>
      <w:r>
        <w:t>В случае уклонения участника аукциона, который сделал предпоследнее предложение о цене договора, от заключения договора Заказчик, Организатор вправе принять решение о признании аукциона несостоявшимся.</w:t>
      </w:r>
    </w:p>
    <w:p w14:paraId="252952C8" w14:textId="77777777" w:rsidR="00694892" w:rsidRDefault="00694892" w:rsidP="00694892">
      <w:pPr>
        <w:pStyle w:val="22"/>
        <w:numPr>
          <w:ilvl w:val="2"/>
          <w:numId w:val="49"/>
        </w:numPr>
        <w:shd w:val="clear" w:color="auto" w:fill="auto"/>
        <w:tabs>
          <w:tab w:val="left" w:pos="1809"/>
        </w:tabs>
        <w:spacing w:after="360"/>
        <w:ind w:left="0" w:firstLine="851"/>
        <w:jc w:val="both"/>
      </w:pPr>
      <w:bookmarkStart w:id="347" w:name="bookmark94"/>
      <w:r>
        <w:t>Исполнение договора осуществляется в соответствии с его условиями, Гражданским кодексом Российской Федерации и другими нормативными правовыми актами.</w:t>
      </w:r>
      <w:bookmarkEnd w:id="347"/>
    </w:p>
    <w:p w14:paraId="3D597C0D" w14:textId="77777777" w:rsidR="00694892" w:rsidRPr="001B7DE6" w:rsidRDefault="00694892" w:rsidP="00694892">
      <w:pPr>
        <w:pStyle w:val="2a"/>
        <w:numPr>
          <w:ilvl w:val="1"/>
          <w:numId w:val="49"/>
        </w:numPr>
        <w:spacing w:after="360"/>
        <w:ind w:left="0" w:firstLine="851"/>
        <w:rPr>
          <w:color w:val="auto"/>
        </w:rPr>
      </w:pPr>
      <w:bookmarkStart w:id="348" w:name="_Toc423007365"/>
      <w:bookmarkStart w:id="349" w:name="_Toc423007600"/>
      <w:bookmarkStart w:id="350" w:name="_Toc444599694"/>
      <w:bookmarkStart w:id="351" w:name="_Toc441835817"/>
      <w:bookmarkStart w:id="352" w:name="_Toc451352158"/>
      <w:r w:rsidRPr="001B7DE6">
        <w:rPr>
          <w:color w:val="auto"/>
        </w:rPr>
        <w:t>Признание аукциона несостоявшимся.</w:t>
      </w:r>
      <w:bookmarkEnd w:id="348"/>
      <w:bookmarkEnd w:id="349"/>
      <w:bookmarkEnd w:id="350"/>
      <w:bookmarkEnd w:id="351"/>
      <w:bookmarkEnd w:id="352"/>
    </w:p>
    <w:p w14:paraId="2CF8DDCF" w14:textId="77777777" w:rsidR="00694892" w:rsidRDefault="00694892" w:rsidP="00694892">
      <w:pPr>
        <w:pStyle w:val="22"/>
        <w:numPr>
          <w:ilvl w:val="2"/>
          <w:numId w:val="49"/>
        </w:numPr>
        <w:shd w:val="clear" w:color="auto" w:fill="auto"/>
        <w:tabs>
          <w:tab w:val="left" w:pos="0"/>
        </w:tabs>
        <w:spacing w:after="60"/>
        <w:ind w:left="0" w:firstLine="851"/>
        <w:jc w:val="both"/>
      </w:pPr>
      <w:r>
        <w:t>В случае если по истечении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Организатором несостоявшимся.</w:t>
      </w:r>
    </w:p>
    <w:p w14:paraId="626214EE" w14:textId="77777777" w:rsidR="00694892" w:rsidRDefault="00694892" w:rsidP="00694892">
      <w:pPr>
        <w:pStyle w:val="22"/>
        <w:shd w:val="clear" w:color="auto" w:fill="auto"/>
        <w:tabs>
          <w:tab w:val="left" w:pos="0"/>
        </w:tabs>
        <w:spacing w:after="0"/>
        <w:ind w:firstLine="851"/>
        <w:jc w:val="both"/>
      </w:pPr>
      <w:r>
        <w:t>В случае если документацией об аукционе предусмотрено два и более лота, аукцион признается несостоявшимся только по тем лотам, в отношении которых подана только одна заявка на участие в аукционе или не подана ни одна заявка на участие в аукционе.</w:t>
      </w:r>
    </w:p>
    <w:p w14:paraId="67C9DA48" w14:textId="77777777" w:rsidR="00694892" w:rsidRDefault="00694892" w:rsidP="00694892">
      <w:pPr>
        <w:pStyle w:val="22"/>
        <w:shd w:val="clear" w:color="auto" w:fill="auto"/>
        <w:tabs>
          <w:tab w:val="left" w:pos="0"/>
        </w:tabs>
        <w:spacing w:after="60"/>
        <w:ind w:firstLine="851"/>
        <w:jc w:val="both"/>
      </w:pPr>
      <w:r>
        <w:t>В случае если по истечении срока подачи заявок на участие в аукционе подана только одна заявка на участие в аукционе и аукцион признан несостоявшимся, при этом по результатам рассмотрения указанная заявка и подавший ее участник признаны соответствующими всем требованиям и условиям, предусмотренным документацией об аукционе, Заказчик вправе объявить новую закупку или заключить договор с единственным участником аукциона на условиях, предусмотренных документацией об аукционе, по цене договора, согласованной с подавшим указанную заявку участником процедур закупки, и не превышающей начальной (максимальной) цены договора (цены лота), указанной в извещении о проведении открытого аукциона.</w:t>
      </w:r>
    </w:p>
    <w:p w14:paraId="45C7E49B" w14:textId="77777777" w:rsidR="00694892" w:rsidRDefault="00694892" w:rsidP="00694892">
      <w:pPr>
        <w:pStyle w:val="22"/>
        <w:shd w:val="clear" w:color="auto" w:fill="auto"/>
        <w:tabs>
          <w:tab w:val="left" w:pos="0"/>
        </w:tabs>
        <w:spacing w:after="60"/>
        <w:ind w:firstLine="851"/>
        <w:jc w:val="both"/>
      </w:pPr>
      <w:r>
        <w:t>Участник процедур закупки, подавший указанную заявку, не вправе отказаться от заключения договора. Обеспечение заявки на участие в аукционе, возвращается такому участнику процедур закупки после подписания договора и предоставления обеспечения исполнения договора, если Заказчиком было установлено требование такого обеспечения.</w:t>
      </w:r>
    </w:p>
    <w:p w14:paraId="2099F018" w14:textId="77777777" w:rsidR="00694892" w:rsidRDefault="00694892" w:rsidP="00694892">
      <w:pPr>
        <w:pStyle w:val="22"/>
        <w:shd w:val="clear" w:color="auto" w:fill="auto"/>
        <w:tabs>
          <w:tab w:val="left" w:pos="0"/>
        </w:tabs>
        <w:spacing w:after="60"/>
        <w:ind w:firstLine="851"/>
        <w:jc w:val="both"/>
      </w:pPr>
      <w:r>
        <w:lastRenderedPageBreak/>
        <w:t>При непредставлении Заказчику таким участником процедур закупки в срок, предусмотренный документацией об аукционе, подписанного договора, такой участник процедур закупки признается уклонившимся от заключения договора, при этом обеспечение заявки на участие в аукционе, не возвращается.</w:t>
      </w:r>
    </w:p>
    <w:p w14:paraId="4C9C7DC4" w14:textId="77777777" w:rsidR="00694892" w:rsidRDefault="00694892" w:rsidP="00694892">
      <w:pPr>
        <w:pStyle w:val="22"/>
        <w:numPr>
          <w:ilvl w:val="2"/>
          <w:numId w:val="49"/>
        </w:numPr>
        <w:shd w:val="clear" w:color="auto" w:fill="auto"/>
        <w:tabs>
          <w:tab w:val="left" w:pos="0"/>
        </w:tabs>
        <w:spacing w:after="0"/>
        <w:ind w:left="0" w:firstLine="851"/>
        <w:jc w:val="both"/>
      </w:pPr>
      <w:r>
        <w:t>В случае если в аукционе участвовал один участник аукциона или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до минимального размера и после троекратного объявления предложения о начальной (максимальной) цене договора (цене лота) не поступило ни одного предложения о цене договора, которое предусматривало бы более низкую цену договора, аукцион признается несостоявшимся.</w:t>
      </w:r>
    </w:p>
    <w:p w14:paraId="2A91B91F" w14:textId="77777777" w:rsidR="00694892" w:rsidRDefault="00694892" w:rsidP="00694892">
      <w:pPr>
        <w:pStyle w:val="22"/>
        <w:shd w:val="clear" w:color="auto" w:fill="auto"/>
        <w:tabs>
          <w:tab w:val="left" w:pos="0"/>
        </w:tabs>
        <w:spacing w:after="360"/>
        <w:ind w:firstLine="851"/>
        <w:jc w:val="both"/>
      </w:pPr>
      <w:bookmarkStart w:id="353" w:name="bookmark96"/>
      <w:r>
        <w:t>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bookmarkEnd w:id="353"/>
    </w:p>
    <w:p w14:paraId="3377A9D6" w14:textId="77777777" w:rsidR="00694892" w:rsidRPr="001B7DE6" w:rsidRDefault="00694892" w:rsidP="00694892">
      <w:pPr>
        <w:pStyle w:val="2a"/>
        <w:numPr>
          <w:ilvl w:val="1"/>
          <w:numId w:val="49"/>
        </w:numPr>
        <w:spacing w:after="360"/>
        <w:ind w:left="0" w:firstLine="851"/>
        <w:rPr>
          <w:color w:val="auto"/>
        </w:rPr>
      </w:pPr>
      <w:bookmarkStart w:id="354" w:name="_Toc423007366"/>
      <w:bookmarkStart w:id="355" w:name="_Toc423007601"/>
      <w:bookmarkStart w:id="356" w:name="_Toc444599695"/>
      <w:bookmarkStart w:id="357" w:name="_Toc441835818"/>
      <w:bookmarkStart w:id="358" w:name="_Toc451352159"/>
      <w:r w:rsidRPr="001B7DE6">
        <w:rPr>
          <w:color w:val="auto"/>
        </w:rPr>
        <w:t>Особенности проведения закрытого аукциона.</w:t>
      </w:r>
      <w:bookmarkEnd w:id="354"/>
      <w:bookmarkEnd w:id="355"/>
      <w:bookmarkEnd w:id="356"/>
      <w:bookmarkEnd w:id="357"/>
      <w:bookmarkEnd w:id="358"/>
    </w:p>
    <w:p w14:paraId="10BB4CD7" w14:textId="77777777" w:rsidR="00694892" w:rsidRDefault="00694892" w:rsidP="00694892">
      <w:pPr>
        <w:pStyle w:val="22"/>
        <w:numPr>
          <w:ilvl w:val="2"/>
          <w:numId w:val="49"/>
        </w:numPr>
        <w:shd w:val="clear" w:color="auto" w:fill="auto"/>
        <w:tabs>
          <w:tab w:val="left" w:pos="0"/>
        </w:tabs>
        <w:spacing w:after="60"/>
        <w:ind w:left="0" w:firstLine="851"/>
        <w:jc w:val="both"/>
      </w:pPr>
      <w:r>
        <w:t>Закрытый аукцион проводится по решению Общества в случаях, установленных настоящим Положением.</w:t>
      </w:r>
    </w:p>
    <w:p w14:paraId="7C7F7C44" w14:textId="77777777" w:rsidR="00694892" w:rsidRDefault="00694892" w:rsidP="00694892">
      <w:pPr>
        <w:pStyle w:val="22"/>
        <w:numPr>
          <w:ilvl w:val="2"/>
          <w:numId w:val="49"/>
        </w:numPr>
        <w:shd w:val="clear" w:color="auto" w:fill="auto"/>
        <w:tabs>
          <w:tab w:val="left" w:pos="0"/>
        </w:tabs>
        <w:spacing w:after="56"/>
        <w:ind w:left="0" w:firstLine="851"/>
        <w:jc w:val="both"/>
      </w:pPr>
      <w:r>
        <w:t>При проведении закрытого аукциона применяются положения настоящего Положения о проведении открытого аукциона с учетом положений настоящего раздела.</w:t>
      </w:r>
    </w:p>
    <w:p w14:paraId="41CF2454" w14:textId="77777777" w:rsidR="00694892" w:rsidRDefault="00694892" w:rsidP="00694892">
      <w:pPr>
        <w:pStyle w:val="22"/>
        <w:numPr>
          <w:ilvl w:val="2"/>
          <w:numId w:val="49"/>
        </w:numPr>
        <w:shd w:val="clear" w:color="auto" w:fill="auto"/>
        <w:tabs>
          <w:tab w:val="left" w:pos="0"/>
        </w:tabs>
        <w:spacing w:after="64" w:line="326" w:lineRule="exact"/>
        <w:ind w:left="0" w:firstLine="851"/>
        <w:jc w:val="both"/>
      </w:pPr>
      <w:r>
        <w:t>При проведении закрытого аукциона извещение о его проведении не требуется.</w:t>
      </w:r>
    </w:p>
    <w:p w14:paraId="42B18C72" w14:textId="77777777" w:rsidR="00694892" w:rsidRDefault="00694892" w:rsidP="00694892">
      <w:pPr>
        <w:pStyle w:val="22"/>
        <w:numPr>
          <w:ilvl w:val="2"/>
          <w:numId w:val="49"/>
        </w:numPr>
        <w:shd w:val="clear" w:color="auto" w:fill="auto"/>
        <w:tabs>
          <w:tab w:val="left" w:pos="0"/>
        </w:tabs>
        <w:spacing w:after="60"/>
        <w:ind w:left="0" w:firstLine="851"/>
        <w:jc w:val="both"/>
      </w:pPr>
      <w:r>
        <w:t>Документация об аукционе, изменения, внесенные в нее, а также разъяснения документации об аукционе не подлежат размещению в сети «Интернет» в открытом доступе или опубликованию в средствах массовой информации.</w:t>
      </w:r>
    </w:p>
    <w:p w14:paraId="3065DAC4" w14:textId="77777777" w:rsidR="00694892" w:rsidRDefault="00694892" w:rsidP="00694892">
      <w:pPr>
        <w:pStyle w:val="22"/>
        <w:numPr>
          <w:ilvl w:val="2"/>
          <w:numId w:val="49"/>
        </w:numPr>
        <w:shd w:val="clear" w:color="auto" w:fill="auto"/>
        <w:tabs>
          <w:tab w:val="left" w:pos="0"/>
        </w:tabs>
        <w:spacing w:after="60"/>
        <w:ind w:left="0" w:firstLine="851"/>
        <w:jc w:val="both"/>
      </w:pPr>
      <w:r>
        <w:t>Организатор не позднее, чем за двадцать дней до дня окончания срока подачи заявок на участие в аукционе направляет в письменной форме приглашения принять участие в закрытом аукционе лицам, которые удовлетворяют обязательным требованиям к участникам закупки, предусмотренным настоящим Положением, и способны осуществить поставки товаров, выполнение работ, оказание услуг, являющихся предметом аукциона. В указанных приглашениях должны содержаться сведения, предусмотренные п.</w:t>
      </w:r>
      <w:hyperlink w:anchor="bookmark78" w:tooltip="Current Document">
        <w:r>
          <w:t xml:space="preserve"> </w:t>
        </w:r>
        <w:r>
          <w:rPr>
            <w:highlight w:val="yellow"/>
          </w:rPr>
          <w:fldChar w:fldCharType="begin"/>
        </w:r>
        <w:r>
          <w:instrText xml:space="preserve"> REF bookmark78 \r \h </w:instrText>
        </w:r>
        <w:r>
          <w:rPr>
            <w:highlight w:val="yellow"/>
          </w:rPr>
        </w:r>
        <w:r>
          <w:rPr>
            <w:highlight w:val="yellow"/>
          </w:rPr>
          <w:fldChar w:fldCharType="separate"/>
        </w:r>
        <w:r w:rsidR="00143A1A">
          <w:t>10.2.1</w:t>
        </w:r>
        <w:r>
          <w:rPr>
            <w:highlight w:val="yellow"/>
          </w:rPr>
          <w:fldChar w:fldCharType="end"/>
        </w:r>
        <w:r>
          <w:t xml:space="preserve"> </w:t>
        </w:r>
      </w:hyperlink>
      <w:r>
        <w:t>настоящего Положения.</w:t>
      </w:r>
    </w:p>
    <w:p w14:paraId="4E865384" w14:textId="77777777" w:rsidR="00694892" w:rsidRDefault="00694892" w:rsidP="00694892">
      <w:pPr>
        <w:pStyle w:val="22"/>
        <w:numPr>
          <w:ilvl w:val="2"/>
          <w:numId w:val="49"/>
        </w:numPr>
        <w:shd w:val="clear" w:color="auto" w:fill="auto"/>
        <w:tabs>
          <w:tab w:val="left" w:pos="0"/>
        </w:tabs>
        <w:spacing w:after="60"/>
        <w:ind w:left="0" w:firstLine="851"/>
        <w:jc w:val="both"/>
      </w:pPr>
      <w:r>
        <w:t>Разъяснения положений документации об аукционе должны быть доведены в письменной форме Организатором до сведения всех участников процедур закупки, которым предоставлена документация об аукционе, с указанием предмета запроса, но без указания участника процедур закупки, от которого поступил запрос.</w:t>
      </w:r>
    </w:p>
    <w:p w14:paraId="123EBF48" w14:textId="77777777" w:rsidR="00694892" w:rsidRDefault="00694892" w:rsidP="00694892">
      <w:pPr>
        <w:pStyle w:val="22"/>
        <w:numPr>
          <w:ilvl w:val="2"/>
          <w:numId w:val="49"/>
        </w:numPr>
        <w:shd w:val="clear" w:color="auto" w:fill="auto"/>
        <w:tabs>
          <w:tab w:val="left" w:pos="0"/>
        </w:tabs>
        <w:spacing w:after="60"/>
        <w:ind w:left="0" w:firstLine="851"/>
        <w:jc w:val="both"/>
      </w:pPr>
      <w:r>
        <w:lastRenderedPageBreak/>
        <w:t>Срок подачи заявок на участие в аукционе может быть сокращен и аукцион может состояться ранее даты, указанной в документации об аукционе, при наличии письменного согласия всех лиц, которым были направлены приглашения принять участие в закрытом аукционе.</w:t>
      </w:r>
    </w:p>
    <w:p w14:paraId="0C3CD5D9" w14:textId="77777777" w:rsidR="00694892" w:rsidRDefault="00694892" w:rsidP="00694892">
      <w:pPr>
        <w:pStyle w:val="22"/>
        <w:numPr>
          <w:ilvl w:val="2"/>
          <w:numId w:val="49"/>
        </w:numPr>
        <w:shd w:val="clear" w:color="auto" w:fill="auto"/>
        <w:tabs>
          <w:tab w:val="left" w:pos="0"/>
        </w:tabs>
        <w:spacing w:after="53"/>
        <w:ind w:left="0" w:firstLine="851"/>
        <w:jc w:val="both"/>
      </w:pPr>
      <w:r>
        <w:t>Протоколы, составленные в ходе проведения закрытого аукциона, а также информация, полученная в ходе проведения закрытого аукциона, не подлежат размещению в сети «Интернет» в открытом доступе или опубликованию в средствах массовой информации.</w:t>
      </w:r>
    </w:p>
    <w:p w14:paraId="14E48B26" w14:textId="77777777" w:rsidR="00694892" w:rsidRDefault="00694892" w:rsidP="00694892">
      <w:pPr>
        <w:pStyle w:val="22"/>
        <w:numPr>
          <w:ilvl w:val="2"/>
          <w:numId w:val="49"/>
        </w:numPr>
        <w:shd w:val="clear" w:color="auto" w:fill="auto"/>
        <w:tabs>
          <w:tab w:val="left" w:pos="0"/>
        </w:tabs>
        <w:spacing w:after="360" w:line="331" w:lineRule="exact"/>
        <w:ind w:left="0" w:firstLine="851"/>
        <w:jc w:val="both"/>
      </w:pPr>
      <w:r>
        <w:t>При проведении закрытого аукциона не допускается осуществления аудио- и видеозаписи.</w:t>
      </w:r>
    </w:p>
    <w:p w14:paraId="1EBAF5D1" w14:textId="77777777" w:rsidR="00694892" w:rsidRPr="00E005F9" w:rsidRDefault="00694892" w:rsidP="00694892">
      <w:pPr>
        <w:pStyle w:val="26"/>
        <w:keepNext/>
        <w:keepLines/>
        <w:numPr>
          <w:ilvl w:val="0"/>
          <w:numId w:val="49"/>
        </w:numPr>
        <w:shd w:val="clear" w:color="auto" w:fill="auto"/>
        <w:tabs>
          <w:tab w:val="center" w:pos="0"/>
        </w:tabs>
        <w:spacing w:after="212" w:line="280" w:lineRule="exact"/>
        <w:ind w:left="0" w:firstLine="851"/>
        <w:jc w:val="both"/>
        <w:rPr>
          <w:b/>
        </w:rPr>
      </w:pPr>
      <w:bookmarkStart w:id="359" w:name="bookmark104"/>
      <w:bookmarkStart w:id="360" w:name="_Toc423007367"/>
      <w:bookmarkStart w:id="361" w:name="_Toc423007602"/>
      <w:bookmarkStart w:id="362" w:name="_Ref424643093"/>
      <w:bookmarkStart w:id="363" w:name="_Toc444599696"/>
      <w:bookmarkStart w:id="364" w:name="_Toc441835819"/>
      <w:bookmarkStart w:id="365" w:name="_Toc451352160"/>
      <w:r w:rsidRPr="00E005F9">
        <w:rPr>
          <w:b/>
        </w:rPr>
        <w:t>Закупки в электронной форме, электронные торговые площадки, электронный документооборот</w:t>
      </w:r>
      <w:bookmarkEnd w:id="359"/>
      <w:r w:rsidRPr="00E005F9">
        <w:rPr>
          <w:b/>
        </w:rPr>
        <w:t>.</w:t>
      </w:r>
      <w:bookmarkEnd w:id="360"/>
      <w:bookmarkEnd w:id="361"/>
      <w:bookmarkEnd w:id="362"/>
      <w:bookmarkEnd w:id="363"/>
      <w:bookmarkEnd w:id="364"/>
      <w:bookmarkEnd w:id="365"/>
    </w:p>
    <w:p w14:paraId="05751192" w14:textId="77777777" w:rsidR="00694892" w:rsidRDefault="00694892" w:rsidP="00694892">
      <w:pPr>
        <w:pStyle w:val="22"/>
        <w:numPr>
          <w:ilvl w:val="1"/>
          <w:numId w:val="42"/>
        </w:numPr>
        <w:shd w:val="clear" w:color="auto" w:fill="auto"/>
        <w:tabs>
          <w:tab w:val="left" w:pos="2127"/>
        </w:tabs>
        <w:spacing w:after="60"/>
        <w:ind w:left="0" w:firstLine="851"/>
        <w:jc w:val="both"/>
      </w:pPr>
      <w:r>
        <w:t>Любой способ закупки, предусмотренный настоящим Положением, любая стадия или отдельная процедура закупки по решению Заказчика (Организатора) могут проводиться в электронной форме (с использованием функционала электронных торговых площадок)</w:t>
      </w:r>
      <w:r>
        <w:rPr>
          <w:rStyle w:val="ae"/>
        </w:rPr>
        <w:footnoteReference w:id="6"/>
      </w:r>
      <w:r>
        <w:t>.</w:t>
      </w:r>
    </w:p>
    <w:p w14:paraId="772FBBD1" w14:textId="77777777" w:rsidR="00694892" w:rsidRDefault="00694892" w:rsidP="00694892">
      <w:pPr>
        <w:pStyle w:val="22"/>
        <w:numPr>
          <w:ilvl w:val="1"/>
          <w:numId w:val="42"/>
        </w:numPr>
        <w:shd w:val="clear" w:color="auto" w:fill="auto"/>
        <w:tabs>
          <w:tab w:val="left" w:pos="2127"/>
        </w:tabs>
        <w:spacing w:after="56"/>
        <w:ind w:left="0" w:firstLine="851"/>
        <w:jc w:val="both"/>
      </w:pPr>
      <w:r>
        <w:t>При проведении закупок на электронных торговых площадках допускаются отдельные отклонения от порядка проведения и состава процедур закупки, предусмотренных настоящим Положением, обусловленные техническими особенностями электронных торговых площадок, правилами и регламентами, действующими на данных площадках, при этом должно быть обеспечено соблюдение норм гражданского законодательства Российской Федерации и требований Федерального закона от 18 июля 2011 г. № 223-ФЗ.</w:t>
      </w:r>
    </w:p>
    <w:p w14:paraId="7D454073" w14:textId="77777777" w:rsidR="00694892" w:rsidRDefault="00694892" w:rsidP="00694892">
      <w:pPr>
        <w:pStyle w:val="22"/>
        <w:numPr>
          <w:ilvl w:val="1"/>
          <w:numId w:val="42"/>
        </w:numPr>
        <w:shd w:val="clear" w:color="auto" w:fill="auto"/>
        <w:tabs>
          <w:tab w:val="left" w:pos="0"/>
          <w:tab w:val="left" w:pos="2127"/>
        </w:tabs>
        <w:spacing w:after="64" w:line="326" w:lineRule="exact"/>
        <w:ind w:left="0" w:firstLine="851"/>
        <w:jc w:val="both"/>
      </w:pPr>
      <w:r>
        <w:t>Особенности проведения закупок на электронной торговой площадке:</w:t>
      </w:r>
    </w:p>
    <w:p w14:paraId="64C681D2" w14:textId="77777777" w:rsidR="00694892" w:rsidRDefault="00694892" w:rsidP="00694892">
      <w:pPr>
        <w:pStyle w:val="22"/>
        <w:numPr>
          <w:ilvl w:val="2"/>
          <w:numId w:val="42"/>
        </w:numPr>
        <w:shd w:val="clear" w:color="auto" w:fill="auto"/>
        <w:tabs>
          <w:tab w:val="left" w:pos="0"/>
        </w:tabs>
        <w:spacing w:after="60"/>
        <w:ind w:left="0" w:firstLine="851"/>
        <w:jc w:val="both"/>
      </w:pPr>
      <w:r>
        <w:t>При проведении закупок на электронных торговых площадках размещение информации о закупке должно осуществляться на такой площадке не позднее одного рабочего дня, со дня размещения Организатором информации о закупке в единой информационной системе с обязательным указанием ссылки на адрес единой информационной системы в сети Интернет.</w:t>
      </w:r>
    </w:p>
    <w:p w14:paraId="2E6F53D8" w14:textId="77777777" w:rsidR="00694892" w:rsidRDefault="00694892" w:rsidP="00694892">
      <w:pPr>
        <w:pStyle w:val="22"/>
        <w:numPr>
          <w:ilvl w:val="2"/>
          <w:numId w:val="42"/>
        </w:numPr>
        <w:shd w:val="clear" w:color="auto" w:fill="auto"/>
        <w:tabs>
          <w:tab w:val="left" w:pos="0"/>
        </w:tabs>
        <w:spacing w:after="60"/>
        <w:ind w:left="0" w:firstLine="851"/>
        <w:jc w:val="both"/>
      </w:pPr>
      <w:r>
        <w:t>Для участия в закупке, проводимой на электронной торговой площадке, участнику процедур закупки в соответствии с документацией о закупке необходимо зарегистрироваться (аккредитоваться) на электронной торговой площадке в соответствии с действующими на ней правилами и регламентами.</w:t>
      </w:r>
    </w:p>
    <w:p w14:paraId="7FF05749" w14:textId="77777777" w:rsidR="00694892" w:rsidRDefault="00694892" w:rsidP="00694892">
      <w:pPr>
        <w:pStyle w:val="22"/>
        <w:numPr>
          <w:ilvl w:val="2"/>
          <w:numId w:val="42"/>
        </w:numPr>
        <w:shd w:val="clear" w:color="auto" w:fill="auto"/>
        <w:tabs>
          <w:tab w:val="left" w:pos="0"/>
        </w:tabs>
        <w:spacing w:after="64"/>
        <w:ind w:left="0" w:firstLine="851"/>
        <w:jc w:val="both"/>
      </w:pPr>
      <w:r>
        <w:lastRenderedPageBreak/>
        <w:t>Документы и сведения, направляемые в форме электронных документов оператором электронной торговой площадки участнику процедуры закупки, участнику закупки, Заказчику, Организатору или размещаемые оператором электронной торговой площадки на такой площадке, должны быть подписаны квалифицированной электронной подписью лица, имеющего право действовать от имени оператора электронной торговой площадки, либо заверены оператором электронной торговой площадки с помощью программных и технических средств такой площадки.</w:t>
      </w:r>
    </w:p>
    <w:p w14:paraId="42519936" w14:textId="77777777" w:rsidR="00694892" w:rsidRPr="00742194" w:rsidRDefault="00694892" w:rsidP="00694892">
      <w:pPr>
        <w:pStyle w:val="22"/>
        <w:numPr>
          <w:ilvl w:val="2"/>
          <w:numId w:val="42"/>
        </w:numPr>
        <w:shd w:val="clear" w:color="auto" w:fill="auto"/>
        <w:tabs>
          <w:tab w:val="left" w:pos="0"/>
        </w:tabs>
        <w:spacing w:after="64"/>
        <w:ind w:left="0" w:firstLine="851"/>
        <w:jc w:val="both"/>
      </w:pPr>
      <w:r w:rsidRPr="00742194">
        <w:t>Квалифицированные электронные подписи, средства квалифицированных электронных подписей и квалифицированные сертификаты должны быть выданы аккредитованными удостоверяющими центрами в соответствии с Федеральным законом от 06 апреля 2011 г. № 63-ФЗ                   «Об электронной подписи».</w:t>
      </w:r>
    </w:p>
    <w:p w14:paraId="4F6F72AD" w14:textId="77777777" w:rsidR="00694892" w:rsidRDefault="00694892" w:rsidP="00694892">
      <w:pPr>
        <w:pStyle w:val="22"/>
        <w:numPr>
          <w:ilvl w:val="2"/>
          <w:numId w:val="42"/>
        </w:numPr>
        <w:shd w:val="clear" w:color="auto" w:fill="auto"/>
        <w:tabs>
          <w:tab w:val="left" w:pos="0"/>
        </w:tabs>
        <w:spacing w:after="56" w:line="317" w:lineRule="exact"/>
        <w:ind w:left="0" w:firstLine="851"/>
        <w:jc w:val="both"/>
      </w:pPr>
      <w:r w:rsidRPr="00742194">
        <w:t>Электронная торговая</w:t>
      </w:r>
      <w:r>
        <w:t xml:space="preserve"> площадка должна отвечать следующим общим требованиям:</w:t>
      </w:r>
    </w:p>
    <w:p w14:paraId="018F2A52" w14:textId="77777777" w:rsidR="00694892" w:rsidRDefault="00694892" w:rsidP="00694892">
      <w:pPr>
        <w:pStyle w:val="22"/>
        <w:numPr>
          <w:ilvl w:val="0"/>
          <w:numId w:val="18"/>
        </w:numPr>
        <w:shd w:val="clear" w:color="auto" w:fill="auto"/>
        <w:tabs>
          <w:tab w:val="left" w:pos="851"/>
        </w:tabs>
        <w:spacing w:after="60"/>
        <w:ind w:left="0" w:firstLine="851"/>
        <w:jc w:val="both"/>
      </w:pPr>
      <w:r>
        <w:t>полностью реализовывать порядок проведения процедур закупок в соответствии с настоящим Положением;</w:t>
      </w:r>
    </w:p>
    <w:p w14:paraId="6C574C9A" w14:textId="77777777" w:rsidR="00694892" w:rsidRDefault="00694892" w:rsidP="00694892">
      <w:pPr>
        <w:pStyle w:val="22"/>
        <w:numPr>
          <w:ilvl w:val="0"/>
          <w:numId w:val="18"/>
        </w:numPr>
        <w:shd w:val="clear" w:color="auto" w:fill="auto"/>
        <w:tabs>
          <w:tab w:val="left" w:pos="851"/>
        </w:tabs>
        <w:spacing w:after="93"/>
        <w:ind w:left="0" w:firstLine="851"/>
        <w:jc w:val="both"/>
      </w:pPr>
      <w:r>
        <w:t>обеспечивать сохранность информации, предупреждать и пресекать попытки ее уничтожения, несанкционированного изменения и копирования, а также нарушения штатного режима обработки информации, включая технологическое взаимодействие с другими информационными системами;</w:t>
      </w:r>
    </w:p>
    <w:p w14:paraId="6C228E5B" w14:textId="77777777" w:rsidR="00694892" w:rsidRDefault="00694892" w:rsidP="00694892">
      <w:pPr>
        <w:pStyle w:val="22"/>
        <w:numPr>
          <w:ilvl w:val="0"/>
          <w:numId w:val="18"/>
        </w:numPr>
        <w:shd w:val="clear" w:color="auto" w:fill="auto"/>
        <w:tabs>
          <w:tab w:val="left" w:pos="851"/>
        </w:tabs>
        <w:spacing w:after="57" w:line="280" w:lineRule="exact"/>
        <w:ind w:left="0" w:firstLine="851"/>
        <w:jc w:val="both"/>
      </w:pPr>
      <w:r>
        <w:t>применять аппаратные или программные средства антивирусной защиты;</w:t>
      </w:r>
    </w:p>
    <w:p w14:paraId="04BC1958" w14:textId="77777777" w:rsidR="00694892" w:rsidRDefault="00694892" w:rsidP="00694892">
      <w:pPr>
        <w:pStyle w:val="22"/>
        <w:numPr>
          <w:ilvl w:val="0"/>
          <w:numId w:val="18"/>
        </w:numPr>
        <w:shd w:val="clear" w:color="auto" w:fill="auto"/>
        <w:tabs>
          <w:tab w:val="left" w:pos="0"/>
          <w:tab w:val="left" w:pos="851"/>
        </w:tabs>
        <w:spacing w:after="60" w:line="326" w:lineRule="exact"/>
        <w:ind w:left="0" w:firstLine="851"/>
        <w:jc w:val="both"/>
      </w:pPr>
      <w:r>
        <w:t>ограничивать доступ к техническим средствам, на которых располагаются средства программного и технологического обеспечения;</w:t>
      </w:r>
    </w:p>
    <w:p w14:paraId="3F25082E" w14:textId="77777777" w:rsidR="00694892" w:rsidRDefault="00694892" w:rsidP="00694892">
      <w:pPr>
        <w:pStyle w:val="22"/>
        <w:numPr>
          <w:ilvl w:val="0"/>
          <w:numId w:val="18"/>
        </w:numPr>
        <w:shd w:val="clear" w:color="auto" w:fill="auto"/>
        <w:tabs>
          <w:tab w:val="left" w:pos="0"/>
          <w:tab w:val="left" w:pos="851"/>
        </w:tabs>
        <w:spacing w:after="97" w:line="326" w:lineRule="exact"/>
        <w:ind w:left="0" w:firstLine="851"/>
        <w:jc w:val="both"/>
      </w:pPr>
      <w:r>
        <w:t>обеспечивать ежедневное копирование информации на резервный носитель, обеспечивающее возможность ее восстановления;</w:t>
      </w:r>
    </w:p>
    <w:p w14:paraId="0AB7A3EE" w14:textId="77777777" w:rsidR="00694892" w:rsidRDefault="00694892" w:rsidP="00694892">
      <w:pPr>
        <w:pStyle w:val="22"/>
        <w:numPr>
          <w:ilvl w:val="0"/>
          <w:numId w:val="18"/>
        </w:numPr>
        <w:shd w:val="clear" w:color="auto" w:fill="auto"/>
        <w:tabs>
          <w:tab w:val="left" w:pos="0"/>
          <w:tab w:val="left" w:pos="851"/>
        </w:tabs>
        <w:spacing w:after="120" w:line="280" w:lineRule="exact"/>
        <w:ind w:left="0" w:firstLine="851"/>
        <w:jc w:val="both"/>
      </w:pPr>
      <w:r>
        <w:t>обеспечивать применение средств электронной подписи;</w:t>
      </w:r>
    </w:p>
    <w:p w14:paraId="4218A56C" w14:textId="77777777" w:rsidR="00694892" w:rsidRDefault="00694892" w:rsidP="00694892">
      <w:pPr>
        <w:pStyle w:val="22"/>
        <w:numPr>
          <w:ilvl w:val="0"/>
          <w:numId w:val="18"/>
        </w:numPr>
        <w:shd w:val="clear" w:color="auto" w:fill="auto"/>
        <w:tabs>
          <w:tab w:val="left" w:pos="0"/>
          <w:tab w:val="left" w:pos="851"/>
        </w:tabs>
        <w:spacing w:after="64" w:line="326" w:lineRule="exact"/>
        <w:ind w:left="0" w:firstLine="851"/>
        <w:jc w:val="both"/>
      </w:pPr>
      <w:r>
        <w:t>обеспечивать подачу Организатором закупки, участниками процедур закупок, участниками закупок документов и сведений через защищенное соединение;</w:t>
      </w:r>
    </w:p>
    <w:p w14:paraId="468EF068" w14:textId="77777777" w:rsidR="00694892" w:rsidRDefault="00694892" w:rsidP="00694892">
      <w:pPr>
        <w:pStyle w:val="22"/>
        <w:numPr>
          <w:ilvl w:val="0"/>
          <w:numId w:val="18"/>
        </w:numPr>
        <w:shd w:val="clear" w:color="auto" w:fill="auto"/>
        <w:tabs>
          <w:tab w:val="left" w:pos="0"/>
          <w:tab w:val="left" w:pos="851"/>
        </w:tabs>
        <w:spacing w:after="64"/>
        <w:ind w:left="0" w:firstLine="851"/>
        <w:jc w:val="both"/>
      </w:pPr>
      <w:r>
        <w:t>блокировать доступ к заявкам на участие в закупке, до установленного срока открытия доступа к таким заявкам.</w:t>
      </w:r>
    </w:p>
    <w:p w14:paraId="74A9AD41" w14:textId="77777777" w:rsidR="00694892" w:rsidRDefault="00694892" w:rsidP="00694892">
      <w:pPr>
        <w:pStyle w:val="22"/>
        <w:numPr>
          <w:ilvl w:val="2"/>
          <w:numId w:val="42"/>
        </w:numPr>
        <w:shd w:val="clear" w:color="auto" w:fill="auto"/>
        <w:tabs>
          <w:tab w:val="left" w:pos="0"/>
        </w:tabs>
        <w:spacing w:after="56" w:line="317" w:lineRule="exact"/>
        <w:ind w:left="0" w:firstLine="851"/>
        <w:jc w:val="both"/>
      </w:pPr>
      <w:r>
        <w:t>Программное обеспечение и технологические средства обеспечения работы электронной торговой площадки должны обеспечивать доступ к электронной торговой площадке и работу с ней на основе распространенных веб-обозревателей без установки специальных программных или технологических средств.</w:t>
      </w:r>
    </w:p>
    <w:p w14:paraId="2C6890E6" w14:textId="77777777" w:rsidR="00694892" w:rsidRDefault="00694892" w:rsidP="00694892">
      <w:pPr>
        <w:pStyle w:val="22"/>
        <w:numPr>
          <w:ilvl w:val="2"/>
          <w:numId w:val="42"/>
        </w:numPr>
        <w:shd w:val="clear" w:color="auto" w:fill="auto"/>
        <w:tabs>
          <w:tab w:val="left" w:pos="0"/>
        </w:tabs>
        <w:spacing w:after="60"/>
        <w:ind w:left="0" w:firstLine="851"/>
        <w:jc w:val="both"/>
      </w:pPr>
      <w:r>
        <w:t xml:space="preserve">При проведении закупки на электронной торговой площадке прием файлов, содержащих заявки участников процедур закупки, подписанные квалифицированной электронной подписью участника процедур закупки или участника закупки (лица, имеющего право действовать от его имени), проводится с использованием программных и технических средств электронной </w:t>
      </w:r>
      <w:r>
        <w:lastRenderedPageBreak/>
        <w:t>торговой площадки. Автоматическое направление электронных документов и сведений, подписанных квалифицированной электронной подписью, с помощью программных и технических средств электронной торговой площадки означает, что такие документы и сведения, поданные в форме электронных документов, являются подлинными и направлены от имени участника процедур закупки или участника закупки.</w:t>
      </w:r>
    </w:p>
    <w:p w14:paraId="428B8BD1" w14:textId="77777777" w:rsidR="00694892" w:rsidRDefault="00694892" w:rsidP="00694892">
      <w:pPr>
        <w:pStyle w:val="22"/>
        <w:numPr>
          <w:ilvl w:val="2"/>
          <w:numId w:val="42"/>
        </w:numPr>
        <w:shd w:val="clear" w:color="auto" w:fill="auto"/>
        <w:tabs>
          <w:tab w:val="left" w:pos="0"/>
        </w:tabs>
        <w:spacing w:after="60"/>
        <w:ind w:left="0" w:firstLine="851"/>
        <w:jc w:val="both"/>
      </w:pPr>
      <w:r>
        <w:t>При проведении закупки на электронной торговой площадке вместо процедуры вскрытия конвертов проводится процедура открытия доступа к поданным заявкам в электронной форме на участие в закупке.</w:t>
      </w:r>
    </w:p>
    <w:p w14:paraId="7E7F969B" w14:textId="77777777" w:rsidR="00694892" w:rsidRDefault="00694892" w:rsidP="00694892">
      <w:pPr>
        <w:pStyle w:val="22"/>
        <w:numPr>
          <w:ilvl w:val="2"/>
          <w:numId w:val="42"/>
        </w:numPr>
        <w:shd w:val="clear" w:color="auto" w:fill="auto"/>
        <w:tabs>
          <w:tab w:val="left" w:pos="0"/>
        </w:tabs>
        <w:spacing w:after="60"/>
        <w:ind w:left="0" w:firstLine="851"/>
        <w:jc w:val="both"/>
      </w:pPr>
      <w:r>
        <w:t>Оператор электронной торговой площадки в срок, установленный в извещении и документации о закупке, обеспечивает одновременное открытие доступа Организатора закупки ко всем заявкам и содержащимся в них документам и сведениям.</w:t>
      </w:r>
    </w:p>
    <w:p w14:paraId="7FC1B5A9" w14:textId="77777777" w:rsidR="00694892" w:rsidRDefault="00694892" w:rsidP="00694892">
      <w:pPr>
        <w:pStyle w:val="22"/>
        <w:numPr>
          <w:ilvl w:val="2"/>
          <w:numId w:val="42"/>
        </w:numPr>
        <w:shd w:val="clear" w:color="auto" w:fill="auto"/>
        <w:tabs>
          <w:tab w:val="left" w:pos="0"/>
        </w:tabs>
        <w:spacing w:after="360"/>
        <w:ind w:left="0" w:firstLine="851"/>
        <w:jc w:val="both"/>
      </w:pPr>
      <w:r>
        <w:t>Подготовка, оформление и подписание протокола открытия доступа к заявкам может осуществляться Организатором с использованием технологических и функциональных возможностей электронной торговой площадки.</w:t>
      </w:r>
    </w:p>
    <w:p w14:paraId="45631040" w14:textId="77777777" w:rsidR="00694892" w:rsidRPr="0015182B" w:rsidRDefault="00694892" w:rsidP="00694892">
      <w:pPr>
        <w:pStyle w:val="26"/>
        <w:keepNext/>
        <w:keepLines/>
        <w:numPr>
          <w:ilvl w:val="0"/>
          <w:numId w:val="49"/>
        </w:numPr>
        <w:shd w:val="clear" w:color="auto" w:fill="auto"/>
        <w:tabs>
          <w:tab w:val="center" w:pos="0"/>
        </w:tabs>
        <w:spacing w:after="212" w:line="280" w:lineRule="exact"/>
        <w:ind w:left="0" w:firstLine="851"/>
        <w:jc w:val="both"/>
        <w:rPr>
          <w:b/>
        </w:rPr>
      </w:pPr>
      <w:bookmarkStart w:id="366" w:name="bookmark106"/>
      <w:bookmarkStart w:id="367" w:name="_Toc423007368"/>
      <w:bookmarkStart w:id="368" w:name="_Toc423007603"/>
      <w:bookmarkStart w:id="369" w:name="_Ref425171401"/>
      <w:bookmarkStart w:id="370" w:name="_Toc444599697"/>
      <w:bookmarkStart w:id="371" w:name="_Toc441835820"/>
      <w:bookmarkStart w:id="372" w:name="_Toc451352161"/>
      <w:r w:rsidRPr="0015182B">
        <w:rPr>
          <w:b/>
        </w:rPr>
        <w:t>Закупка у единственного поставщика (подрядчика, исполнителя)</w:t>
      </w:r>
      <w:bookmarkEnd w:id="366"/>
      <w:r w:rsidRPr="0015182B">
        <w:rPr>
          <w:b/>
        </w:rPr>
        <w:t>.</w:t>
      </w:r>
      <w:bookmarkEnd w:id="367"/>
      <w:bookmarkEnd w:id="368"/>
      <w:bookmarkEnd w:id="369"/>
      <w:bookmarkEnd w:id="370"/>
      <w:bookmarkEnd w:id="371"/>
      <w:bookmarkEnd w:id="372"/>
    </w:p>
    <w:p w14:paraId="04734AD5" w14:textId="77777777" w:rsidR="00694892" w:rsidRDefault="00694892" w:rsidP="00694892">
      <w:pPr>
        <w:pStyle w:val="22"/>
        <w:numPr>
          <w:ilvl w:val="1"/>
          <w:numId w:val="49"/>
        </w:numPr>
        <w:shd w:val="clear" w:color="auto" w:fill="auto"/>
        <w:tabs>
          <w:tab w:val="left" w:pos="0"/>
        </w:tabs>
        <w:spacing w:after="56" w:line="317" w:lineRule="exact"/>
        <w:ind w:left="0" w:firstLine="851"/>
        <w:jc w:val="both"/>
      </w:pPr>
      <w:r>
        <w:t>Заказчик вправе осуществлять закупку товаров (работ, услуг) у единственного поставщика (подрядчика, исполнителя) в следующих случаях:</w:t>
      </w:r>
    </w:p>
    <w:p w14:paraId="560A9037" w14:textId="77777777" w:rsidR="00694892" w:rsidRPr="00756468" w:rsidRDefault="00694892" w:rsidP="00694892">
      <w:pPr>
        <w:pStyle w:val="2e"/>
        <w:numPr>
          <w:ilvl w:val="2"/>
          <w:numId w:val="49"/>
        </w:numPr>
        <w:shd w:val="clear" w:color="auto" w:fill="FFFFFF"/>
        <w:tabs>
          <w:tab w:val="left" w:pos="0"/>
        </w:tabs>
        <w:spacing w:before="120"/>
        <w:ind w:left="0" w:firstLine="851"/>
        <w:contextualSpacing w:val="0"/>
        <w:jc w:val="both"/>
        <w:rPr>
          <w:sz w:val="28"/>
          <w:szCs w:val="28"/>
        </w:rPr>
      </w:pPr>
      <w:r w:rsidRPr="00756468">
        <w:rPr>
          <w:sz w:val="28"/>
          <w:szCs w:val="28"/>
        </w:rPr>
        <w:t>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 и отсутствует альтернатива поставщику (подрядчику, исполнителю).</w:t>
      </w:r>
    </w:p>
    <w:p w14:paraId="6E4B68B7" w14:textId="77777777" w:rsidR="00694892" w:rsidRPr="00756468" w:rsidRDefault="00694892" w:rsidP="00694892">
      <w:pPr>
        <w:pStyle w:val="2e"/>
        <w:numPr>
          <w:ilvl w:val="2"/>
          <w:numId w:val="49"/>
        </w:numPr>
        <w:shd w:val="clear" w:color="auto" w:fill="FFFFFF"/>
        <w:tabs>
          <w:tab w:val="left" w:pos="0"/>
        </w:tabs>
        <w:spacing w:before="120"/>
        <w:ind w:left="0" w:firstLine="851"/>
        <w:contextualSpacing w:val="0"/>
        <w:jc w:val="both"/>
        <w:rPr>
          <w:sz w:val="28"/>
          <w:szCs w:val="28"/>
        </w:rPr>
      </w:pPr>
      <w:r w:rsidRPr="00756468">
        <w:rPr>
          <w:sz w:val="28"/>
          <w:szCs w:val="28"/>
        </w:rPr>
        <w:t>Заключается договор с гарантирующим поставщиком электрической энергии энергоснабжения или купли-продажи электрической энергии.</w:t>
      </w:r>
    </w:p>
    <w:p w14:paraId="5DFD3368" w14:textId="77777777" w:rsidR="00694892" w:rsidRPr="00756468" w:rsidRDefault="00694892" w:rsidP="00694892">
      <w:pPr>
        <w:pStyle w:val="2e"/>
        <w:numPr>
          <w:ilvl w:val="2"/>
          <w:numId w:val="49"/>
        </w:numPr>
        <w:shd w:val="clear" w:color="auto" w:fill="FFFFFF"/>
        <w:tabs>
          <w:tab w:val="left" w:pos="0"/>
        </w:tabs>
        <w:spacing w:before="120"/>
        <w:ind w:left="0" w:firstLine="851"/>
        <w:contextualSpacing w:val="0"/>
        <w:jc w:val="both"/>
        <w:rPr>
          <w:sz w:val="28"/>
          <w:szCs w:val="28"/>
        </w:rPr>
      </w:pPr>
      <w:r w:rsidRPr="00756468">
        <w:rPr>
          <w:sz w:val="28"/>
          <w:szCs w:val="28"/>
        </w:rPr>
        <w:t>Работы или услуги выполняются (оказываются)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55AA1172" w14:textId="77777777" w:rsidR="00694892" w:rsidRPr="00756468" w:rsidRDefault="00694892" w:rsidP="00694892">
      <w:pPr>
        <w:pStyle w:val="2e"/>
        <w:numPr>
          <w:ilvl w:val="2"/>
          <w:numId w:val="49"/>
        </w:numPr>
        <w:shd w:val="clear" w:color="auto" w:fill="FFFFFF"/>
        <w:tabs>
          <w:tab w:val="left" w:pos="0"/>
        </w:tabs>
        <w:spacing w:before="120"/>
        <w:ind w:left="0" w:firstLine="851"/>
        <w:contextualSpacing w:val="0"/>
        <w:jc w:val="both"/>
        <w:rPr>
          <w:sz w:val="28"/>
          <w:szCs w:val="28"/>
        </w:rPr>
      </w:pPr>
      <w:r w:rsidRPr="00756468">
        <w:rPr>
          <w:sz w:val="28"/>
          <w:szCs w:val="28"/>
        </w:rPr>
        <w:t xml:space="preserve">Заключается договор на поставку </w:t>
      </w:r>
      <w:proofErr w:type="gramStart"/>
      <w:r>
        <w:rPr>
          <w:sz w:val="28"/>
          <w:szCs w:val="28"/>
        </w:rPr>
        <w:t>р</w:t>
      </w:r>
      <w:r w:rsidRPr="00756468">
        <w:rPr>
          <w:sz w:val="28"/>
          <w:szCs w:val="28"/>
        </w:rPr>
        <w:t>оссийских</w:t>
      </w:r>
      <w:proofErr w:type="gramEnd"/>
      <w:r w:rsidRPr="00756468">
        <w:rPr>
          <w:sz w:val="28"/>
          <w:szCs w:val="28"/>
        </w:rPr>
        <w:t xml:space="preserve"> вооружения или военной техники с производителем или единственным поставщиком так</w:t>
      </w:r>
      <w:r>
        <w:rPr>
          <w:sz w:val="28"/>
          <w:szCs w:val="28"/>
        </w:rPr>
        <w:t>ого</w:t>
      </w:r>
      <w:r w:rsidRPr="00756468">
        <w:rPr>
          <w:sz w:val="28"/>
          <w:szCs w:val="28"/>
        </w:rPr>
        <w:t xml:space="preserve"> вооружения и военной техники.</w:t>
      </w:r>
    </w:p>
    <w:p w14:paraId="786C1522" w14:textId="77777777" w:rsidR="00694892" w:rsidRPr="00742194" w:rsidRDefault="00694892" w:rsidP="00694892">
      <w:pPr>
        <w:pStyle w:val="2e"/>
        <w:numPr>
          <w:ilvl w:val="2"/>
          <w:numId w:val="49"/>
        </w:numPr>
        <w:shd w:val="clear" w:color="auto" w:fill="FFFFFF"/>
        <w:tabs>
          <w:tab w:val="left" w:pos="0"/>
        </w:tabs>
        <w:spacing w:before="120"/>
        <w:ind w:left="0" w:firstLine="851"/>
        <w:contextualSpacing w:val="0"/>
        <w:jc w:val="both"/>
        <w:rPr>
          <w:sz w:val="28"/>
          <w:szCs w:val="28"/>
        </w:rPr>
      </w:pPr>
      <w:r w:rsidRPr="00742194">
        <w:rPr>
          <w:sz w:val="28"/>
          <w:szCs w:val="28"/>
        </w:rPr>
        <w:t xml:space="preserve">Осуществляется закупка по регулируемым в соответствии с законодательством Российской Федерации ценам (тарифам), в том числе закупка услуг водоснабжения, водоотведения, канализации, теплоснабжения, </w:t>
      </w:r>
      <w:r w:rsidRPr="00742194">
        <w:rPr>
          <w:sz w:val="28"/>
          <w:szCs w:val="28"/>
        </w:rPr>
        <w:lastRenderedPageBreak/>
        <w:t>газоснабжения, подключение (присоединение) к сетям инженерно-технического обеспечения.</w:t>
      </w:r>
    </w:p>
    <w:p w14:paraId="6573A792" w14:textId="1D9EE7EC" w:rsidR="00694892" w:rsidRPr="00255EA3" w:rsidRDefault="00694892" w:rsidP="00694892">
      <w:pPr>
        <w:pStyle w:val="2e"/>
        <w:numPr>
          <w:ilvl w:val="2"/>
          <w:numId w:val="49"/>
        </w:numPr>
        <w:shd w:val="clear" w:color="auto" w:fill="FFFFFF"/>
        <w:tabs>
          <w:tab w:val="left" w:pos="0"/>
        </w:tabs>
        <w:spacing w:before="120"/>
        <w:ind w:left="0" w:firstLine="851"/>
        <w:contextualSpacing w:val="0"/>
        <w:jc w:val="both"/>
        <w:rPr>
          <w:sz w:val="28"/>
          <w:szCs w:val="28"/>
        </w:rPr>
      </w:pPr>
      <w:r w:rsidRPr="00255EA3">
        <w:rPr>
          <w:sz w:val="28"/>
          <w:szCs w:val="28"/>
        </w:rPr>
        <w:t>Заключается договор на управление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помещение в многоквартирном доме находятся в собственности</w:t>
      </w:r>
      <w:r w:rsidR="00F0566A">
        <w:rPr>
          <w:sz w:val="28"/>
          <w:szCs w:val="28"/>
        </w:rPr>
        <w:t xml:space="preserve"> Заказчика</w:t>
      </w:r>
      <w:r w:rsidRPr="00255EA3">
        <w:rPr>
          <w:sz w:val="28"/>
          <w:szCs w:val="28"/>
        </w:rPr>
        <w:t>.</w:t>
      </w:r>
    </w:p>
    <w:p w14:paraId="20F06D60" w14:textId="77777777" w:rsidR="00694892" w:rsidRPr="00756468" w:rsidRDefault="00694892" w:rsidP="00694892">
      <w:pPr>
        <w:pStyle w:val="2e"/>
        <w:numPr>
          <w:ilvl w:val="2"/>
          <w:numId w:val="49"/>
        </w:numPr>
        <w:shd w:val="clear" w:color="auto" w:fill="FFFFFF"/>
        <w:tabs>
          <w:tab w:val="left" w:pos="0"/>
        </w:tabs>
        <w:spacing w:before="120"/>
        <w:ind w:left="0" w:firstLine="851"/>
        <w:contextualSpacing w:val="0"/>
        <w:jc w:val="both"/>
        <w:rPr>
          <w:sz w:val="28"/>
          <w:szCs w:val="28"/>
        </w:rPr>
      </w:pPr>
      <w:r w:rsidRPr="00756468">
        <w:rPr>
          <w:sz w:val="28"/>
          <w:szCs w:val="28"/>
        </w:rPr>
        <w:t>Возникла потребность в определенных товарах, работах, услугах вследствие непреодолимой силы (чрезвычайных и непредотвратимых при данных условиях обстоятельств), необходимости срочного медицинского вмешательства, а также в целях предотвращения угрозы их возникновения, в связи с чем применение иных способов закупки, требующих затрат времени, нецелесообразно.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предотвращения угрозы возникновения и ликвидации последствий непреодолимой силы или оказания срочной медицинской помощи.</w:t>
      </w:r>
    </w:p>
    <w:p w14:paraId="292C049A" w14:textId="77777777" w:rsidR="00694892" w:rsidRPr="00742194" w:rsidRDefault="00694892" w:rsidP="00694892">
      <w:pPr>
        <w:pStyle w:val="2e"/>
        <w:numPr>
          <w:ilvl w:val="2"/>
          <w:numId w:val="49"/>
        </w:numPr>
        <w:shd w:val="clear" w:color="auto" w:fill="FFFFFF"/>
        <w:tabs>
          <w:tab w:val="left" w:pos="0"/>
        </w:tabs>
        <w:spacing w:before="120"/>
        <w:ind w:left="0" w:firstLine="851"/>
        <w:contextualSpacing w:val="0"/>
        <w:jc w:val="both"/>
        <w:rPr>
          <w:sz w:val="28"/>
          <w:szCs w:val="28"/>
        </w:rPr>
      </w:pPr>
      <w:r w:rsidRPr="00742194">
        <w:rPr>
          <w:sz w:val="28"/>
          <w:szCs w:val="28"/>
        </w:rPr>
        <w:t>Заключается договор на посещение зоопарка, театра, кинотеатра, цирка, музея, выставки, спортивного мероприятия.</w:t>
      </w:r>
    </w:p>
    <w:p w14:paraId="18B95546" w14:textId="77777777" w:rsidR="00694892" w:rsidRPr="00742194" w:rsidRDefault="00694892" w:rsidP="00694892">
      <w:pPr>
        <w:pStyle w:val="2e"/>
        <w:numPr>
          <w:ilvl w:val="2"/>
          <w:numId w:val="49"/>
        </w:numPr>
        <w:shd w:val="clear" w:color="auto" w:fill="FFFFFF"/>
        <w:tabs>
          <w:tab w:val="left" w:pos="0"/>
        </w:tabs>
        <w:spacing w:before="120"/>
        <w:ind w:left="0" w:firstLine="851"/>
        <w:contextualSpacing w:val="0"/>
        <w:jc w:val="both"/>
        <w:rPr>
          <w:sz w:val="28"/>
          <w:szCs w:val="28"/>
        </w:rPr>
      </w:pPr>
      <w:r w:rsidRPr="00742194">
        <w:rPr>
          <w:sz w:val="28"/>
          <w:szCs w:val="28"/>
        </w:rPr>
        <w:t>Осуществляется закупка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 вахту (обеспечение проживания, проезд к месту вахты и обратно).</w:t>
      </w:r>
    </w:p>
    <w:p w14:paraId="1909234B" w14:textId="376C2B89" w:rsidR="00694892" w:rsidRPr="00CD23F0" w:rsidRDefault="00694892" w:rsidP="00694892">
      <w:pPr>
        <w:pStyle w:val="2e"/>
        <w:numPr>
          <w:ilvl w:val="2"/>
          <w:numId w:val="49"/>
        </w:numPr>
        <w:tabs>
          <w:tab w:val="left" w:pos="0"/>
        </w:tabs>
        <w:spacing w:before="120"/>
        <w:ind w:left="0" w:firstLine="851"/>
        <w:contextualSpacing w:val="0"/>
        <w:jc w:val="both"/>
        <w:rPr>
          <w:sz w:val="28"/>
          <w:szCs w:val="28"/>
        </w:rPr>
      </w:pPr>
      <w:r w:rsidRPr="00756468">
        <w:rPr>
          <w:sz w:val="28"/>
          <w:szCs w:val="28"/>
        </w:rPr>
        <w:t xml:space="preserve">Конкурс или аукцион признаны несостоявшимися и заявка на участие в конкурсе (аукционе) только одного участника процедур закупки, признана соответствующей требованиям документации о закупке, только один участник процедур закупки признан участником </w:t>
      </w:r>
      <w:r w:rsidR="00F0566A">
        <w:rPr>
          <w:sz w:val="28"/>
          <w:szCs w:val="28"/>
        </w:rPr>
        <w:t xml:space="preserve">конкурса </w:t>
      </w:r>
      <w:r w:rsidRPr="00756468">
        <w:rPr>
          <w:sz w:val="28"/>
          <w:szCs w:val="28"/>
        </w:rPr>
        <w:t>(аукциона) и договор заключается с таким участником.</w:t>
      </w:r>
    </w:p>
    <w:p w14:paraId="0E9BA4F4" w14:textId="55198C7F" w:rsidR="00694892" w:rsidRPr="0002697B" w:rsidRDefault="00694892" w:rsidP="00694892">
      <w:pPr>
        <w:pStyle w:val="2e"/>
        <w:numPr>
          <w:ilvl w:val="2"/>
          <w:numId w:val="49"/>
        </w:numPr>
        <w:shd w:val="clear" w:color="auto" w:fill="FFFFFF"/>
        <w:tabs>
          <w:tab w:val="left" w:pos="0"/>
        </w:tabs>
        <w:spacing w:before="120"/>
        <w:ind w:left="0" w:firstLine="851"/>
        <w:contextualSpacing w:val="0"/>
        <w:jc w:val="both"/>
        <w:rPr>
          <w:sz w:val="28"/>
          <w:szCs w:val="28"/>
        </w:rPr>
      </w:pPr>
      <w:proofErr w:type="gramStart"/>
      <w:r w:rsidRPr="0002697B">
        <w:rPr>
          <w:sz w:val="28"/>
        </w:rPr>
        <w:t>На участие в конкурентной закупке не представлено ни одной заявки или к участию в конкурентной закупке не допущено ни одной заявки, и конкурентная закупка признана несостоявшейся, при этом договор может быть заключен только на условиях, установленных проектом договора, включенным в состав документации о закупке, на сумму, не превышающую установленную при проведении конкурентной закупки начальную (максимальную) цену договора.</w:t>
      </w:r>
      <w:proofErr w:type="gramEnd"/>
    </w:p>
    <w:p w14:paraId="0413DAAB" w14:textId="77777777" w:rsidR="00694892" w:rsidRPr="00756468" w:rsidRDefault="00694892" w:rsidP="00694892">
      <w:pPr>
        <w:pStyle w:val="2e"/>
        <w:numPr>
          <w:ilvl w:val="2"/>
          <w:numId w:val="49"/>
        </w:numPr>
        <w:shd w:val="clear" w:color="auto" w:fill="FFFFFF"/>
        <w:tabs>
          <w:tab w:val="left" w:pos="0"/>
        </w:tabs>
        <w:spacing w:before="120"/>
        <w:ind w:left="0" w:firstLine="851"/>
        <w:contextualSpacing w:val="0"/>
        <w:jc w:val="both"/>
        <w:rPr>
          <w:sz w:val="28"/>
          <w:szCs w:val="28"/>
        </w:rPr>
      </w:pPr>
      <w:proofErr w:type="gramStart"/>
      <w:r w:rsidRPr="00756468">
        <w:rPr>
          <w:sz w:val="28"/>
          <w:szCs w:val="28"/>
        </w:rPr>
        <w:t xml:space="preserve">Цена договора (стоимость товаров, работ, услуг) не превышает сто тысяч рублей без учета налога на добавленную стоимость, а в случае, если годовая выручка Заказчика за отчетный финансовый год составляет более чем пять миллиардов рублей, то цена договора (стоимость </w:t>
      </w:r>
      <w:r w:rsidRPr="00756468">
        <w:rPr>
          <w:sz w:val="28"/>
          <w:szCs w:val="28"/>
        </w:rPr>
        <w:lastRenderedPageBreak/>
        <w:t>товаров, работ, услуг) не превышает пятьсот тысяч рублей без учета налога на добавленную стоимость.</w:t>
      </w:r>
      <w:proofErr w:type="gramEnd"/>
    </w:p>
    <w:p w14:paraId="08B8842D" w14:textId="77777777" w:rsidR="00694892" w:rsidRPr="00455108" w:rsidRDefault="00694892" w:rsidP="00694892">
      <w:pPr>
        <w:pStyle w:val="2e"/>
        <w:numPr>
          <w:ilvl w:val="2"/>
          <w:numId w:val="49"/>
        </w:numPr>
        <w:shd w:val="clear" w:color="auto" w:fill="FFFFFF"/>
        <w:tabs>
          <w:tab w:val="left" w:pos="0"/>
        </w:tabs>
        <w:spacing w:before="120"/>
        <w:ind w:left="0" w:firstLine="851"/>
        <w:contextualSpacing w:val="0"/>
        <w:jc w:val="both"/>
        <w:rPr>
          <w:sz w:val="28"/>
          <w:szCs w:val="28"/>
        </w:rPr>
      </w:pPr>
      <w:bookmarkStart w:id="373" w:name="OLE_LINK1"/>
      <w:bookmarkStart w:id="374" w:name="OLE_LINK2"/>
      <w:r w:rsidRPr="00455108">
        <w:rPr>
          <w:sz w:val="28"/>
          <w:szCs w:val="28"/>
        </w:rPr>
        <w:t xml:space="preserve">Генеральным директором ООО «Газпром межрегионгаз» - К.Г. Селезневым или </w:t>
      </w:r>
      <w:r>
        <w:rPr>
          <w:sz w:val="28"/>
          <w:szCs w:val="28"/>
        </w:rPr>
        <w:t xml:space="preserve">по </w:t>
      </w:r>
      <w:r w:rsidRPr="00455108">
        <w:rPr>
          <w:sz w:val="28"/>
          <w:szCs w:val="28"/>
        </w:rPr>
        <w:t xml:space="preserve">совместному решению </w:t>
      </w:r>
      <w:r w:rsidRPr="00455108">
        <w:rPr>
          <w:color w:val="000000"/>
          <w:sz w:val="28"/>
          <w:szCs w:val="28"/>
        </w:rPr>
        <w:t xml:space="preserve">Управления по организации закупочной деятельности ООО «Газпром межрегионгаз» и </w:t>
      </w:r>
      <w:r w:rsidRPr="00455108">
        <w:rPr>
          <w:sz w:val="28"/>
          <w:szCs w:val="28"/>
        </w:rPr>
        <w:t xml:space="preserve">Управления бюджетирования и ценообразования </w:t>
      </w:r>
      <w:r w:rsidRPr="00455108">
        <w:rPr>
          <w:color w:val="000000"/>
          <w:sz w:val="28"/>
          <w:szCs w:val="28"/>
        </w:rPr>
        <w:t xml:space="preserve">ООО «Газпром межрегионгаз» принято решение о </w:t>
      </w:r>
      <w:r w:rsidRPr="00455108">
        <w:rPr>
          <w:sz w:val="28"/>
          <w:szCs w:val="28"/>
        </w:rPr>
        <w:t xml:space="preserve"> заключении договора на поставку товар</w:t>
      </w:r>
      <w:r>
        <w:rPr>
          <w:sz w:val="28"/>
          <w:szCs w:val="28"/>
        </w:rPr>
        <w:t>ов</w:t>
      </w:r>
      <w:r w:rsidRPr="00455108">
        <w:rPr>
          <w:sz w:val="28"/>
          <w:szCs w:val="28"/>
        </w:rPr>
        <w:t xml:space="preserve"> (выполнение работ, оказание услуг) с единственным поставщиком (подрядчиком, исполнителем)</w:t>
      </w:r>
      <w:r w:rsidRPr="00455108">
        <w:rPr>
          <w:color w:val="000000"/>
          <w:sz w:val="28"/>
          <w:szCs w:val="28"/>
        </w:rPr>
        <w:t>.</w:t>
      </w:r>
    </w:p>
    <w:bookmarkEnd w:id="373"/>
    <w:bookmarkEnd w:id="374"/>
    <w:p w14:paraId="29B372B6" w14:textId="77777777" w:rsidR="00694892" w:rsidRPr="00742194" w:rsidRDefault="00694892" w:rsidP="00694892">
      <w:pPr>
        <w:pStyle w:val="2e"/>
        <w:numPr>
          <w:ilvl w:val="2"/>
          <w:numId w:val="49"/>
        </w:numPr>
        <w:shd w:val="clear" w:color="auto" w:fill="FFFFFF"/>
        <w:tabs>
          <w:tab w:val="left" w:pos="0"/>
        </w:tabs>
        <w:spacing w:before="120"/>
        <w:ind w:left="0" w:firstLine="851"/>
        <w:contextualSpacing w:val="0"/>
        <w:jc w:val="both"/>
        <w:rPr>
          <w:sz w:val="28"/>
          <w:szCs w:val="28"/>
        </w:rPr>
      </w:pPr>
      <w:r w:rsidRPr="00742194">
        <w:rPr>
          <w:sz w:val="28"/>
          <w:szCs w:val="28"/>
        </w:rPr>
        <w:t xml:space="preserve">Обществом осуществляется закупка товаров (работ, услуг) у </w:t>
      </w:r>
      <w:r>
        <w:rPr>
          <w:sz w:val="28"/>
          <w:szCs w:val="28"/>
        </w:rPr>
        <w:t>П</w:t>
      </w:r>
      <w:r w:rsidRPr="00742194">
        <w:rPr>
          <w:sz w:val="28"/>
          <w:szCs w:val="28"/>
        </w:rPr>
        <w:t>АО «Газпром»</w:t>
      </w:r>
      <w:r>
        <w:rPr>
          <w:sz w:val="28"/>
          <w:szCs w:val="28"/>
        </w:rPr>
        <w:t xml:space="preserve"> </w:t>
      </w:r>
      <w:r w:rsidRPr="00742194">
        <w:rPr>
          <w:sz w:val="28"/>
          <w:szCs w:val="28"/>
        </w:rPr>
        <w:t>и/или Компаний Группы Газпром.</w:t>
      </w:r>
    </w:p>
    <w:p w14:paraId="64448B14" w14:textId="77777777" w:rsidR="00694892" w:rsidRDefault="00694892" w:rsidP="00694892">
      <w:pPr>
        <w:pStyle w:val="2e"/>
        <w:numPr>
          <w:ilvl w:val="2"/>
          <w:numId w:val="49"/>
        </w:numPr>
        <w:shd w:val="clear" w:color="auto" w:fill="FFFFFF"/>
        <w:tabs>
          <w:tab w:val="left" w:pos="0"/>
        </w:tabs>
        <w:spacing w:before="120"/>
        <w:ind w:left="0" w:firstLine="851"/>
        <w:contextualSpacing w:val="0"/>
        <w:jc w:val="both"/>
        <w:rPr>
          <w:sz w:val="28"/>
          <w:szCs w:val="28"/>
        </w:rPr>
      </w:pPr>
      <w:r w:rsidRPr="00FE702C">
        <w:rPr>
          <w:sz w:val="28"/>
          <w:szCs w:val="28"/>
        </w:rPr>
        <w:t>Заключается договор на закупку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соответствующим правоустанавливающим документом (</w:t>
      </w:r>
      <w:r>
        <w:rPr>
          <w:sz w:val="28"/>
          <w:szCs w:val="28"/>
        </w:rPr>
        <w:t xml:space="preserve">в том числе </w:t>
      </w:r>
      <w:r w:rsidRPr="00FE702C">
        <w:rPr>
          <w:sz w:val="28"/>
          <w:szCs w:val="28"/>
        </w:rPr>
        <w:t>патентом, свидетельством).</w:t>
      </w:r>
    </w:p>
    <w:p w14:paraId="34986BBD" w14:textId="77777777" w:rsidR="00694892" w:rsidRPr="00756468" w:rsidRDefault="00694892" w:rsidP="00694892">
      <w:pPr>
        <w:pStyle w:val="2e"/>
        <w:numPr>
          <w:ilvl w:val="2"/>
          <w:numId w:val="49"/>
        </w:numPr>
        <w:shd w:val="clear" w:color="auto" w:fill="FFFFFF"/>
        <w:tabs>
          <w:tab w:val="left" w:pos="0"/>
        </w:tabs>
        <w:spacing w:before="120"/>
        <w:ind w:left="0" w:firstLine="851"/>
        <w:contextualSpacing w:val="0"/>
        <w:jc w:val="both"/>
        <w:rPr>
          <w:sz w:val="28"/>
          <w:szCs w:val="28"/>
        </w:rPr>
      </w:pPr>
      <w:r w:rsidRPr="00756468">
        <w:rPr>
          <w:sz w:val="28"/>
          <w:szCs w:val="28"/>
        </w:rPr>
        <w:t xml:space="preserve">Поставщик (производитель) или его единственный дилер (дистрибьютор, представитель) в соответствии с требованиями, установленными в договоре поставки, осуществляет шефмонтаж поставленного </w:t>
      </w:r>
      <w:r>
        <w:rPr>
          <w:sz w:val="28"/>
          <w:szCs w:val="28"/>
        </w:rPr>
        <w:t xml:space="preserve">оборудования и </w:t>
      </w:r>
      <w:r w:rsidRPr="00756468">
        <w:rPr>
          <w:sz w:val="28"/>
          <w:szCs w:val="28"/>
        </w:rPr>
        <w:t>гарантийное обслуживание поставленных заказчику товаров.</w:t>
      </w:r>
    </w:p>
    <w:p w14:paraId="5669F399" w14:textId="77777777" w:rsidR="00694892" w:rsidRDefault="00694892" w:rsidP="00694892">
      <w:pPr>
        <w:pStyle w:val="2e"/>
        <w:numPr>
          <w:ilvl w:val="2"/>
          <w:numId w:val="49"/>
        </w:numPr>
        <w:shd w:val="clear" w:color="auto" w:fill="FFFFFF"/>
        <w:tabs>
          <w:tab w:val="left" w:pos="0"/>
        </w:tabs>
        <w:spacing w:before="120"/>
        <w:ind w:left="0" w:firstLine="851"/>
        <w:contextualSpacing w:val="0"/>
        <w:jc w:val="both"/>
        <w:rPr>
          <w:sz w:val="28"/>
          <w:szCs w:val="28"/>
        </w:rPr>
      </w:pPr>
      <w:r w:rsidRPr="00756468">
        <w:rPr>
          <w:sz w:val="28"/>
          <w:szCs w:val="28"/>
        </w:rPr>
        <w:t>Заключается гражданско-правовой договор с физическим лицом, не являющимся индивидуальным предпринимателем.</w:t>
      </w:r>
    </w:p>
    <w:p w14:paraId="39B3086D" w14:textId="77777777" w:rsidR="00694892" w:rsidRPr="00756468" w:rsidRDefault="00694892" w:rsidP="00694892">
      <w:pPr>
        <w:pStyle w:val="2e"/>
        <w:numPr>
          <w:ilvl w:val="2"/>
          <w:numId w:val="49"/>
        </w:numPr>
        <w:shd w:val="clear" w:color="auto" w:fill="FFFFFF"/>
        <w:tabs>
          <w:tab w:val="left" w:pos="0"/>
        </w:tabs>
        <w:spacing w:before="120"/>
        <w:ind w:left="0" w:firstLine="851"/>
        <w:contextualSpacing w:val="0"/>
        <w:jc w:val="both"/>
        <w:rPr>
          <w:sz w:val="28"/>
          <w:szCs w:val="28"/>
        </w:rPr>
      </w:pPr>
      <w:r>
        <w:rPr>
          <w:sz w:val="28"/>
          <w:szCs w:val="28"/>
        </w:rPr>
        <w:t>Заключается договор купли-продажи газа (в том числе сжиженного), газового конденсата, нефти.</w:t>
      </w:r>
    </w:p>
    <w:p w14:paraId="24572141" w14:textId="77777777" w:rsidR="00694892" w:rsidRPr="00C94880" w:rsidRDefault="00694892" w:rsidP="00694892">
      <w:pPr>
        <w:pStyle w:val="2e"/>
        <w:numPr>
          <w:ilvl w:val="2"/>
          <w:numId w:val="49"/>
        </w:numPr>
        <w:shd w:val="clear" w:color="auto" w:fill="FFFFFF"/>
        <w:tabs>
          <w:tab w:val="left" w:pos="0"/>
        </w:tabs>
        <w:spacing w:before="120"/>
        <w:ind w:left="0" w:firstLine="851"/>
        <w:contextualSpacing w:val="0"/>
        <w:jc w:val="both"/>
        <w:rPr>
          <w:sz w:val="28"/>
          <w:szCs w:val="28"/>
        </w:rPr>
      </w:pPr>
      <w:r w:rsidRPr="001255D3">
        <w:rPr>
          <w:sz w:val="28"/>
          <w:szCs w:val="28"/>
        </w:rPr>
        <w:t>Осуществляется закупка услуг по приемке, хранению, транспортировке, сливу, наливу, отпуску сжиженного газа; услуг по ремонту и техническому освидетельствованию баллонов, взвешиванию автоцистерн, проведению анализов качества и компаундированию сжиженного газа</w:t>
      </w:r>
      <w:r w:rsidRPr="00C94880">
        <w:rPr>
          <w:sz w:val="28"/>
          <w:szCs w:val="28"/>
        </w:rPr>
        <w:t>.</w:t>
      </w:r>
    </w:p>
    <w:p w14:paraId="3DA3846B" w14:textId="77777777" w:rsidR="00694892" w:rsidRPr="00756468" w:rsidRDefault="00694892" w:rsidP="00694892">
      <w:pPr>
        <w:pStyle w:val="2e"/>
        <w:numPr>
          <w:ilvl w:val="2"/>
          <w:numId w:val="49"/>
        </w:numPr>
        <w:shd w:val="clear" w:color="auto" w:fill="FFFFFF"/>
        <w:tabs>
          <w:tab w:val="left" w:pos="0"/>
        </w:tabs>
        <w:spacing w:before="120"/>
        <w:ind w:left="0" w:firstLine="851"/>
        <w:contextualSpacing w:val="0"/>
        <w:jc w:val="both"/>
        <w:rPr>
          <w:sz w:val="28"/>
          <w:szCs w:val="28"/>
        </w:rPr>
      </w:pPr>
      <w:r w:rsidRPr="00756468">
        <w:rPr>
          <w:sz w:val="28"/>
          <w:szCs w:val="28"/>
        </w:rPr>
        <w:t>Заключается договор на оказание услуг транзита и компримирования газа за пределами Российской Федерации.</w:t>
      </w:r>
    </w:p>
    <w:p w14:paraId="451BD37D" w14:textId="77777777" w:rsidR="00694892" w:rsidRPr="00E31499" w:rsidRDefault="00694892" w:rsidP="00694892">
      <w:pPr>
        <w:pStyle w:val="2e"/>
        <w:numPr>
          <w:ilvl w:val="2"/>
          <w:numId w:val="49"/>
        </w:numPr>
        <w:shd w:val="clear" w:color="auto" w:fill="FFFFFF"/>
        <w:tabs>
          <w:tab w:val="left" w:pos="0"/>
        </w:tabs>
        <w:spacing w:before="120"/>
        <w:ind w:left="0" w:firstLine="851"/>
        <w:contextualSpacing w:val="0"/>
        <w:jc w:val="both"/>
        <w:rPr>
          <w:sz w:val="28"/>
          <w:szCs w:val="28"/>
        </w:rPr>
      </w:pPr>
      <w:proofErr w:type="gramStart"/>
      <w:r w:rsidRPr="00E31499">
        <w:rPr>
          <w:sz w:val="28"/>
          <w:szCs w:val="28"/>
        </w:rPr>
        <w:t>Заключается договор на оказание услуг добычи, транспортировки, хранения, переработки газа с дочерними обществами ПАО «Газпром», 100 % уставного капитала которых принадлежит ПАО «Газпром», либо с дочерними обществами дочерних обществ ПАО «Газпром» при условии, если 100% уставного капитала таких дочерних обществ дочерних обществ ПАО «Газпром» принадлежит дочерним обществам ПАО «Газпром» совместно с ПАО «Газпром», осуществляющими добычу, транспортировку, хранение, переработку газа, производственные объекты</w:t>
      </w:r>
      <w:proofErr w:type="gramEnd"/>
      <w:r w:rsidRPr="00E31499">
        <w:rPr>
          <w:sz w:val="28"/>
          <w:szCs w:val="28"/>
        </w:rPr>
        <w:t xml:space="preserve"> которых входят в состав Единой системы газоснабжения в </w:t>
      </w:r>
      <w:proofErr w:type="gramStart"/>
      <w:r w:rsidRPr="00E31499">
        <w:rPr>
          <w:sz w:val="28"/>
          <w:szCs w:val="28"/>
        </w:rPr>
        <w:t>соответствии</w:t>
      </w:r>
      <w:proofErr w:type="gramEnd"/>
      <w:r w:rsidRPr="00E31499">
        <w:rPr>
          <w:sz w:val="28"/>
          <w:szCs w:val="28"/>
        </w:rPr>
        <w:t xml:space="preserve"> с Федеральным законом «О газоснабжении в Российской Федерации» и находятся у них на праве собственности или на иных законных основаниях.</w:t>
      </w:r>
    </w:p>
    <w:p w14:paraId="578D3B59" w14:textId="77777777" w:rsidR="00694892" w:rsidRPr="00E31499" w:rsidRDefault="00694892" w:rsidP="00694892">
      <w:pPr>
        <w:pStyle w:val="2e"/>
        <w:numPr>
          <w:ilvl w:val="2"/>
          <w:numId w:val="49"/>
        </w:numPr>
        <w:shd w:val="clear" w:color="auto" w:fill="FFFFFF"/>
        <w:tabs>
          <w:tab w:val="left" w:pos="0"/>
        </w:tabs>
        <w:spacing w:before="120"/>
        <w:ind w:left="0" w:firstLine="851"/>
        <w:contextualSpacing w:val="0"/>
        <w:jc w:val="both"/>
        <w:rPr>
          <w:sz w:val="28"/>
          <w:szCs w:val="28"/>
        </w:rPr>
      </w:pPr>
      <w:proofErr w:type="gramStart"/>
      <w:r w:rsidRPr="00E31499">
        <w:rPr>
          <w:sz w:val="28"/>
          <w:szCs w:val="28"/>
        </w:rPr>
        <w:lastRenderedPageBreak/>
        <w:t>Заключается договор на оказание услуг добычи, транспортировки, хранения, переработки жидких углеводородов с дочерними обществами ПАО «Газпром», 100 % уставного капитала которых принадлежит ПАО «Газпром», либо с дочерними обществами дочерних обществ  ПАО «Газпром» при условии, если 100% уставного капитала таких дочерних  обществ дочерних обществ ПАО «Газпром» принадлежат дочерним обществам ПАО «Газпром» совместно с ПАО «Газпром», осуществляющими добычу, транспортировку, хранение, переработку жидких углеводородов</w:t>
      </w:r>
      <w:proofErr w:type="gramEnd"/>
      <w:r w:rsidRPr="00E31499">
        <w:rPr>
          <w:sz w:val="28"/>
          <w:szCs w:val="28"/>
        </w:rPr>
        <w:t xml:space="preserve">, </w:t>
      </w:r>
      <w:proofErr w:type="gramStart"/>
      <w:r w:rsidRPr="00E31499">
        <w:rPr>
          <w:sz w:val="28"/>
          <w:szCs w:val="28"/>
        </w:rPr>
        <w:t>и</w:t>
      </w:r>
      <w:proofErr w:type="gramEnd"/>
      <w:r w:rsidRPr="00E31499">
        <w:rPr>
          <w:sz w:val="28"/>
          <w:szCs w:val="28"/>
        </w:rPr>
        <w:t xml:space="preserve"> у которых производственные объекты находятся на праве собственности или на иных законных основаниях.</w:t>
      </w:r>
    </w:p>
    <w:p w14:paraId="602AB679" w14:textId="77777777" w:rsidR="00694892" w:rsidRDefault="00694892" w:rsidP="00694892">
      <w:pPr>
        <w:pStyle w:val="2e"/>
        <w:numPr>
          <w:ilvl w:val="2"/>
          <w:numId w:val="49"/>
        </w:numPr>
        <w:shd w:val="clear" w:color="auto" w:fill="FFFFFF"/>
        <w:tabs>
          <w:tab w:val="left" w:pos="0"/>
        </w:tabs>
        <w:spacing w:before="120"/>
        <w:ind w:left="0" w:firstLine="851"/>
        <w:contextualSpacing w:val="0"/>
        <w:jc w:val="both"/>
        <w:rPr>
          <w:sz w:val="28"/>
          <w:szCs w:val="28"/>
        </w:rPr>
      </w:pPr>
      <w:r w:rsidRPr="00FE702C">
        <w:rPr>
          <w:sz w:val="28"/>
          <w:szCs w:val="28"/>
        </w:rPr>
        <w:t xml:space="preserve">Осуществляется закупка услуг по авторскому </w:t>
      </w:r>
      <w:proofErr w:type="gramStart"/>
      <w:r w:rsidRPr="00FE702C">
        <w:rPr>
          <w:sz w:val="28"/>
          <w:szCs w:val="28"/>
        </w:rPr>
        <w:t>контролю за</w:t>
      </w:r>
      <w:proofErr w:type="gramEnd"/>
      <w:r w:rsidRPr="00FE702C">
        <w:rPr>
          <w:sz w:val="28"/>
          <w:szCs w:val="28"/>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 </w:t>
      </w:r>
    </w:p>
    <w:p w14:paraId="61A7246F" w14:textId="77777777" w:rsidR="00694892" w:rsidRDefault="00694892" w:rsidP="00694892">
      <w:pPr>
        <w:pStyle w:val="2e"/>
        <w:numPr>
          <w:ilvl w:val="2"/>
          <w:numId w:val="49"/>
        </w:numPr>
        <w:shd w:val="clear" w:color="auto" w:fill="FFFFFF"/>
        <w:tabs>
          <w:tab w:val="left" w:pos="0"/>
        </w:tabs>
        <w:spacing w:before="120"/>
        <w:ind w:left="0" w:firstLine="851"/>
        <w:contextualSpacing w:val="0"/>
        <w:jc w:val="both"/>
        <w:rPr>
          <w:sz w:val="28"/>
          <w:szCs w:val="28"/>
        </w:rPr>
      </w:pPr>
      <w:r>
        <w:rPr>
          <w:sz w:val="28"/>
          <w:szCs w:val="28"/>
        </w:rPr>
        <w:t>Заключается договор аренды либо купли-продажи недвижимого имущества, за исключением аренды либо купли-продажи морских судов, судов внутреннего плавания, космических объектов.</w:t>
      </w:r>
    </w:p>
    <w:p w14:paraId="46562685" w14:textId="487174DB" w:rsidR="00694892" w:rsidRPr="00C94880" w:rsidRDefault="00694892" w:rsidP="00694892">
      <w:pPr>
        <w:pStyle w:val="2e"/>
        <w:numPr>
          <w:ilvl w:val="2"/>
          <w:numId w:val="49"/>
        </w:numPr>
        <w:shd w:val="clear" w:color="auto" w:fill="FFFFFF"/>
        <w:tabs>
          <w:tab w:val="left" w:pos="0"/>
        </w:tabs>
        <w:spacing w:before="120"/>
        <w:ind w:left="0" w:firstLine="851"/>
        <w:contextualSpacing w:val="0"/>
        <w:jc w:val="both"/>
        <w:rPr>
          <w:sz w:val="28"/>
          <w:szCs w:val="28"/>
        </w:rPr>
      </w:pPr>
      <w:r w:rsidRPr="00C94880">
        <w:rPr>
          <w:sz w:val="28"/>
          <w:szCs w:val="28"/>
        </w:rPr>
        <w:t xml:space="preserve">Заключается договор, предусматривающий оказание услуг по распространению спонсорской рекламы, по которому спонсором является </w:t>
      </w:r>
      <w:r>
        <w:rPr>
          <w:sz w:val="28"/>
          <w:szCs w:val="28"/>
        </w:rPr>
        <w:t xml:space="preserve">         </w:t>
      </w:r>
      <w:r w:rsidR="00F0566A">
        <w:rPr>
          <w:sz w:val="28"/>
          <w:szCs w:val="28"/>
        </w:rPr>
        <w:t>Заказчик</w:t>
      </w:r>
      <w:r w:rsidRPr="00C94880">
        <w:rPr>
          <w:sz w:val="28"/>
          <w:szCs w:val="28"/>
        </w:rPr>
        <w:t>.</w:t>
      </w:r>
    </w:p>
    <w:p w14:paraId="72109960" w14:textId="77777777" w:rsidR="00694892" w:rsidRPr="00FE702C" w:rsidRDefault="00694892" w:rsidP="00694892">
      <w:pPr>
        <w:pStyle w:val="2e"/>
        <w:numPr>
          <w:ilvl w:val="2"/>
          <w:numId w:val="49"/>
        </w:numPr>
        <w:shd w:val="clear" w:color="auto" w:fill="FFFFFF"/>
        <w:tabs>
          <w:tab w:val="left" w:pos="0"/>
        </w:tabs>
        <w:spacing w:before="120"/>
        <w:ind w:left="0" w:firstLine="851"/>
        <w:contextualSpacing w:val="0"/>
        <w:jc w:val="both"/>
        <w:rPr>
          <w:sz w:val="28"/>
          <w:szCs w:val="28"/>
        </w:rPr>
      </w:pPr>
      <w:r w:rsidRPr="00C80BF7">
        <w:rPr>
          <w:sz w:val="28"/>
          <w:szCs w:val="28"/>
        </w:rPr>
        <w:t>Заключается договор с оператором электронной торговой площадки.</w:t>
      </w:r>
    </w:p>
    <w:p w14:paraId="01D8E8A5" w14:textId="77777777" w:rsidR="00694892" w:rsidRDefault="00694892" w:rsidP="00694892">
      <w:pPr>
        <w:pStyle w:val="2e"/>
        <w:numPr>
          <w:ilvl w:val="2"/>
          <w:numId w:val="49"/>
        </w:numPr>
        <w:tabs>
          <w:tab w:val="left" w:pos="0"/>
        </w:tabs>
        <w:spacing w:before="120"/>
        <w:ind w:left="0" w:firstLine="851"/>
        <w:contextualSpacing w:val="0"/>
        <w:jc w:val="both"/>
        <w:rPr>
          <w:sz w:val="28"/>
          <w:szCs w:val="28"/>
        </w:rPr>
      </w:pPr>
      <w:r>
        <w:rPr>
          <w:sz w:val="28"/>
          <w:szCs w:val="28"/>
        </w:rPr>
        <w:t>Заключается</w:t>
      </w:r>
      <w:r w:rsidRPr="00756468">
        <w:rPr>
          <w:sz w:val="28"/>
          <w:szCs w:val="28"/>
        </w:rPr>
        <w:t xml:space="preserve"> договор на оказание услуг, связанных с обеспечением выездных мероприятий, проводимых с участием Председателя Совета директоров </w:t>
      </w:r>
      <w:r>
        <w:rPr>
          <w:sz w:val="28"/>
          <w:szCs w:val="28"/>
        </w:rPr>
        <w:t>П</w:t>
      </w:r>
      <w:r w:rsidRPr="00756468">
        <w:rPr>
          <w:sz w:val="28"/>
          <w:szCs w:val="28"/>
        </w:rPr>
        <w:t xml:space="preserve">АО «Газпром», Председателя Правления </w:t>
      </w:r>
      <w:r>
        <w:rPr>
          <w:sz w:val="28"/>
          <w:szCs w:val="28"/>
        </w:rPr>
        <w:t>П</w:t>
      </w:r>
      <w:r w:rsidRPr="00756468">
        <w:rPr>
          <w:sz w:val="28"/>
          <w:szCs w:val="28"/>
        </w:rPr>
        <w:t xml:space="preserve">АО «Газпром», Членов Правления </w:t>
      </w:r>
      <w:r>
        <w:rPr>
          <w:sz w:val="28"/>
          <w:szCs w:val="28"/>
        </w:rPr>
        <w:t>П</w:t>
      </w:r>
      <w:r w:rsidRPr="00756468">
        <w:rPr>
          <w:sz w:val="28"/>
          <w:szCs w:val="28"/>
        </w:rPr>
        <w:t>АО «Газпром», руководителя ООО «Газпром межрегионгаз», руководителя Общества (гостиничное, транспортное обслуживание, авиаперевозки, эксплуатация компьютерного оборудования, обеспечение питания).</w:t>
      </w:r>
    </w:p>
    <w:p w14:paraId="7961C3A6" w14:textId="77777777" w:rsidR="00694892" w:rsidRDefault="00694892" w:rsidP="00694892">
      <w:pPr>
        <w:pStyle w:val="2e"/>
        <w:numPr>
          <w:ilvl w:val="2"/>
          <w:numId w:val="49"/>
        </w:numPr>
        <w:tabs>
          <w:tab w:val="left" w:pos="0"/>
        </w:tabs>
        <w:spacing w:before="120"/>
        <w:ind w:left="0" w:firstLine="851"/>
        <w:contextualSpacing w:val="0"/>
        <w:jc w:val="both"/>
        <w:rPr>
          <w:sz w:val="28"/>
          <w:szCs w:val="28"/>
        </w:rPr>
      </w:pPr>
      <w:r w:rsidRPr="00D55D8D">
        <w:rPr>
          <w:sz w:val="28"/>
          <w:szCs w:val="28"/>
        </w:rPr>
        <w:t xml:space="preserve">Заключается договор с банком, </w:t>
      </w:r>
      <w:r>
        <w:rPr>
          <w:sz w:val="28"/>
          <w:szCs w:val="28"/>
        </w:rPr>
        <w:t>или иной</w:t>
      </w:r>
      <w:r w:rsidRPr="00D55D8D">
        <w:rPr>
          <w:sz w:val="28"/>
          <w:szCs w:val="28"/>
        </w:rPr>
        <w:t xml:space="preserve"> кредитн</w:t>
      </w:r>
      <w:r>
        <w:rPr>
          <w:sz w:val="28"/>
          <w:szCs w:val="28"/>
        </w:rPr>
        <w:t>ой</w:t>
      </w:r>
      <w:r w:rsidRPr="00D55D8D">
        <w:rPr>
          <w:sz w:val="28"/>
          <w:szCs w:val="28"/>
        </w:rPr>
        <w:t xml:space="preserve"> организаци</w:t>
      </w:r>
      <w:r>
        <w:rPr>
          <w:sz w:val="28"/>
          <w:szCs w:val="28"/>
        </w:rPr>
        <w:t>ей</w:t>
      </w:r>
      <w:r w:rsidRPr="00D55D8D">
        <w:rPr>
          <w:sz w:val="28"/>
          <w:szCs w:val="28"/>
        </w:rPr>
        <w:t xml:space="preserve"> на предоставление банковской гарантии</w:t>
      </w:r>
      <w:r>
        <w:rPr>
          <w:sz w:val="28"/>
          <w:szCs w:val="28"/>
        </w:rPr>
        <w:t>, а также заключается договор с другой коммерческой организацией на предоставление независимой гарантии.</w:t>
      </w:r>
    </w:p>
    <w:p w14:paraId="369BC2F9" w14:textId="77777777" w:rsidR="00694892" w:rsidRPr="00C94880" w:rsidRDefault="00694892" w:rsidP="00694892">
      <w:pPr>
        <w:pStyle w:val="2e"/>
        <w:numPr>
          <w:ilvl w:val="2"/>
          <w:numId w:val="49"/>
        </w:numPr>
        <w:tabs>
          <w:tab w:val="left" w:pos="0"/>
        </w:tabs>
        <w:spacing w:after="0"/>
        <w:ind w:left="0" w:firstLine="851"/>
        <w:jc w:val="both"/>
        <w:rPr>
          <w:sz w:val="28"/>
          <w:szCs w:val="28"/>
        </w:rPr>
      </w:pPr>
      <w:r w:rsidRPr="00420B6E">
        <w:rPr>
          <w:sz w:val="28"/>
          <w:szCs w:val="28"/>
          <w:lang w:bidi="ru-RU"/>
        </w:rPr>
        <w:t>Заключается договор с банком или иной кредитной организацией  на открытие банковского счета, использование систем электронных расчетов («Банк-клиент»), расчетно-кассовое обслуживание, включая услуги инкассации, выпуск и обслуживание корпоративных банковских карт, по размещению денежных средств на депозиты. Заключается договор по приему (переводу) денежных средств от юридических и физических лиц</w:t>
      </w:r>
      <w:r>
        <w:rPr>
          <w:sz w:val="28"/>
          <w:szCs w:val="28"/>
          <w:lang w:bidi="ru-RU"/>
        </w:rPr>
        <w:t>.</w:t>
      </w:r>
    </w:p>
    <w:p w14:paraId="30E8B0BA" w14:textId="77777777" w:rsidR="00694892" w:rsidRPr="00FE702C" w:rsidRDefault="00694892" w:rsidP="00694892">
      <w:pPr>
        <w:pStyle w:val="2e"/>
        <w:numPr>
          <w:ilvl w:val="2"/>
          <w:numId w:val="49"/>
        </w:numPr>
        <w:tabs>
          <w:tab w:val="left" w:pos="0"/>
        </w:tabs>
        <w:spacing w:before="120"/>
        <w:ind w:left="0" w:firstLine="851"/>
        <w:contextualSpacing w:val="0"/>
        <w:jc w:val="both"/>
        <w:rPr>
          <w:sz w:val="28"/>
          <w:szCs w:val="28"/>
        </w:rPr>
      </w:pPr>
      <w:r w:rsidRPr="00FE702C">
        <w:rPr>
          <w:sz w:val="28"/>
          <w:szCs w:val="28"/>
        </w:rPr>
        <w:t xml:space="preserve">Закупки товаров, работ, услуг, необходимых для исполнения договоров, заключённых Заказчиком по результатам участия в торгах или </w:t>
      </w:r>
      <w:r w:rsidRPr="00FE702C">
        <w:rPr>
          <w:sz w:val="28"/>
          <w:szCs w:val="28"/>
        </w:rPr>
        <w:lastRenderedPageBreak/>
        <w:t>закупках, проводимых иным способом, организованных государственными, муниципальными заказчиками, а также по результатам участия в закупочных процедурах, организованных иными заказчиками.</w:t>
      </w:r>
    </w:p>
    <w:p w14:paraId="69D08C7C" w14:textId="77777777" w:rsidR="00694892" w:rsidRPr="00FE702C" w:rsidRDefault="00694892" w:rsidP="00694892">
      <w:pPr>
        <w:pStyle w:val="2e"/>
        <w:numPr>
          <w:ilvl w:val="2"/>
          <w:numId w:val="49"/>
        </w:numPr>
        <w:tabs>
          <w:tab w:val="left" w:pos="0"/>
        </w:tabs>
        <w:spacing w:before="120"/>
        <w:ind w:left="0" w:firstLine="851"/>
        <w:contextualSpacing w:val="0"/>
        <w:jc w:val="both"/>
        <w:rPr>
          <w:sz w:val="28"/>
          <w:szCs w:val="28"/>
        </w:rPr>
      </w:pPr>
      <w:r w:rsidRPr="00FE702C">
        <w:rPr>
          <w:sz w:val="28"/>
          <w:szCs w:val="28"/>
        </w:rPr>
        <w:t>Передачи полномочий единоличного исполнительного органа Общества по договору коммерческой организации (управляющей организации) или индивидуальному предпринимателю (управляющему).</w:t>
      </w:r>
    </w:p>
    <w:p w14:paraId="00AA64BE" w14:textId="77777777" w:rsidR="00694892" w:rsidRPr="00FE702C" w:rsidRDefault="00694892" w:rsidP="00694892">
      <w:pPr>
        <w:pStyle w:val="2e"/>
        <w:numPr>
          <w:ilvl w:val="2"/>
          <w:numId w:val="49"/>
        </w:numPr>
        <w:tabs>
          <w:tab w:val="left" w:pos="0"/>
        </w:tabs>
        <w:spacing w:before="120"/>
        <w:ind w:left="0" w:firstLine="851"/>
        <w:contextualSpacing w:val="0"/>
        <w:jc w:val="both"/>
        <w:rPr>
          <w:sz w:val="28"/>
          <w:szCs w:val="28"/>
        </w:rPr>
      </w:pPr>
      <w:r w:rsidRPr="00FE702C">
        <w:rPr>
          <w:sz w:val="28"/>
          <w:szCs w:val="28"/>
        </w:rPr>
        <w:t>В случае заключения договора, связанного с участием Заказчика в корпоративных, физкультурно-оздоровительных и культурно-массовых мероприятиях, конференциях, семинарах</w:t>
      </w:r>
      <w:r w:rsidRPr="00950E9F">
        <w:rPr>
          <w:rFonts w:ascii="Tahoma" w:eastAsia="Tahoma" w:hAnsi="Tahoma" w:cs="Tahoma"/>
          <w:color w:val="000000"/>
          <w:sz w:val="28"/>
          <w:szCs w:val="28"/>
          <w:lang w:bidi="ru-RU"/>
        </w:rPr>
        <w:t xml:space="preserve"> </w:t>
      </w:r>
      <w:r w:rsidRPr="00DC0288">
        <w:rPr>
          <w:sz w:val="28"/>
          <w:szCs w:val="28"/>
        </w:rPr>
        <w:t xml:space="preserve">и иных аналогичных мероприятий </w:t>
      </w:r>
      <w:r w:rsidRPr="00950E9F">
        <w:rPr>
          <w:sz w:val="28"/>
          <w:szCs w:val="28"/>
        </w:rPr>
        <w:t>с о</w:t>
      </w:r>
      <w:r>
        <w:rPr>
          <w:sz w:val="28"/>
          <w:szCs w:val="28"/>
        </w:rPr>
        <w:t xml:space="preserve">рганизатором данных мероприятий, а также заключения договора на оказание услуг по </w:t>
      </w:r>
      <w:r w:rsidRPr="00B554B9">
        <w:rPr>
          <w:sz w:val="28"/>
          <w:szCs w:val="28"/>
        </w:rPr>
        <w:t>обучению, повышению квалификации, аттестации сотрудников Заказчика</w:t>
      </w:r>
      <w:r>
        <w:rPr>
          <w:sz w:val="28"/>
          <w:szCs w:val="28"/>
        </w:rPr>
        <w:t>.</w:t>
      </w:r>
    </w:p>
    <w:p w14:paraId="23E76B85" w14:textId="77777777" w:rsidR="00694892" w:rsidRDefault="00694892" w:rsidP="00694892">
      <w:pPr>
        <w:pStyle w:val="2e"/>
        <w:numPr>
          <w:ilvl w:val="2"/>
          <w:numId w:val="49"/>
        </w:numPr>
        <w:tabs>
          <w:tab w:val="left" w:pos="0"/>
        </w:tabs>
        <w:spacing w:before="120"/>
        <w:ind w:left="0" w:firstLine="851"/>
        <w:contextualSpacing w:val="0"/>
        <w:jc w:val="both"/>
        <w:rPr>
          <w:sz w:val="28"/>
          <w:szCs w:val="28"/>
        </w:rPr>
      </w:pPr>
      <w:r w:rsidRPr="00133BEF">
        <w:rPr>
          <w:sz w:val="28"/>
          <w:szCs w:val="28"/>
        </w:rPr>
        <w:t>Заключается договор с организацией, осуществляющей функции по организации, подготовке и проведению конкурентных процедур на закупку товаров, работ, услуг для обеспечения нужд Заказчика.</w:t>
      </w:r>
    </w:p>
    <w:p w14:paraId="0014A463" w14:textId="77777777" w:rsidR="00694892" w:rsidRPr="00C94880" w:rsidRDefault="00694892" w:rsidP="00694892">
      <w:pPr>
        <w:pStyle w:val="2e"/>
        <w:numPr>
          <w:ilvl w:val="2"/>
          <w:numId w:val="49"/>
        </w:numPr>
        <w:tabs>
          <w:tab w:val="left" w:pos="0"/>
        </w:tabs>
        <w:spacing w:before="120"/>
        <w:ind w:left="0" w:firstLine="851"/>
        <w:contextualSpacing w:val="0"/>
        <w:jc w:val="both"/>
        <w:rPr>
          <w:sz w:val="28"/>
          <w:szCs w:val="28"/>
        </w:rPr>
      </w:pPr>
      <w:r w:rsidRPr="00C94880">
        <w:rPr>
          <w:sz w:val="28"/>
          <w:szCs w:val="28"/>
        </w:rPr>
        <w:t>Заключается договор на оказание услуг по ведению реестра владельцев ценных бумаг.</w:t>
      </w:r>
    </w:p>
    <w:p w14:paraId="32F32B7E" w14:textId="77777777" w:rsidR="00694892" w:rsidRPr="00C94880" w:rsidRDefault="00694892" w:rsidP="00694892">
      <w:pPr>
        <w:pStyle w:val="2e"/>
        <w:numPr>
          <w:ilvl w:val="2"/>
          <w:numId w:val="49"/>
        </w:numPr>
        <w:tabs>
          <w:tab w:val="left" w:pos="0"/>
        </w:tabs>
        <w:spacing w:before="120"/>
        <w:ind w:left="0" w:firstLine="851"/>
        <w:contextualSpacing w:val="0"/>
        <w:jc w:val="both"/>
        <w:rPr>
          <w:sz w:val="28"/>
          <w:szCs w:val="28"/>
        </w:rPr>
      </w:pPr>
      <w:proofErr w:type="gramStart"/>
      <w:r w:rsidRPr="00C94880">
        <w:rPr>
          <w:sz w:val="28"/>
          <w:szCs w:val="28"/>
        </w:rPr>
        <w:t>Закупке товаров, работ, услуг в дополнение к осуществлённым ранее, когда по соображениям стандартизации, унификации, а также в целях обеспечения совместимости или преемственности с ранее приобретёнными товарами, работами, услугами, закупка должна быть произведена у того же поставщика (исполнителя, подрядчика), при этом закупка у другого поставщика (исполнителя, подрядчика) приведёт к существенным временным и</w:t>
      </w:r>
      <w:r>
        <w:rPr>
          <w:sz w:val="28"/>
          <w:szCs w:val="28"/>
        </w:rPr>
        <w:t>/или</w:t>
      </w:r>
      <w:r w:rsidRPr="00C94880">
        <w:rPr>
          <w:sz w:val="28"/>
          <w:szCs w:val="28"/>
        </w:rPr>
        <w:t xml:space="preserve"> материальным затратам.</w:t>
      </w:r>
      <w:proofErr w:type="gramEnd"/>
    </w:p>
    <w:p w14:paraId="35D8417A" w14:textId="77777777" w:rsidR="00694892" w:rsidRPr="00C94880" w:rsidRDefault="00694892" w:rsidP="00694892">
      <w:pPr>
        <w:pStyle w:val="2e"/>
        <w:numPr>
          <w:ilvl w:val="2"/>
          <w:numId w:val="49"/>
        </w:numPr>
        <w:tabs>
          <w:tab w:val="left" w:pos="0"/>
        </w:tabs>
        <w:spacing w:before="120"/>
        <w:ind w:left="0" w:firstLine="851"/>
        <w:contextualSpacing w:val="0"/>
        <w:jc w:val="both"/>
        <w:rPr>
          <w:sz w:val="28"/>
          <w:szCs w:val="28"/>
        </w:rPr>
      </w:pPr>
      <w:r w:rsidRPr="00C94880">
        <w:rPr>
          <w:sz w:val="28"/>
          <w:szCs w:val="28"/>
        </w:rPr>
        <w:t>В случае заключения договора с федеральными или региональными СМИ на размещение рекламных и информационных материалов.</w:t>
      </w:r>
    </w:p>
    <w:p w14:paraId="4454B3BC" w14:textId="77777777" w:rsidR="00694892" w:rsidRPr="00C94880" w:rsidRDefault="00694892" w:rsidP="00694892">
      <w:pPr>
        <w:pStyle w:val="2e"/>
        <w:numPr>
          <w:ilvl w:val="2"/>
          <w:numId w:val="49"/>
        </w:numPr>
        <w:tabs>
          <w:tab w:val="left" w:pos="0"/>
        </w:tabs>
        <w:spacing w:before="120"/>
        <w:ind w:left="0" w:firstLine="851"/>
        <w:contextualSpacing w:val="0"/>
        <w:jc w:val="both"/>
        <w:rPr>
          <w:sz w:val="28"/>
          <w:szCs w:val="28"/>
        </w:rPr>
      </w:pPr>
      <w:r>
        <w:rPr>
          <w:sz w:val="28"/>
          <w:szCs w:val="28"/>
        </w:rPr>
        <w:t xml:space="preserve">Осуществляется закупка </w:t>
      </w:r>
      <w:proofErr w:type="gramStart"/>
      <w:r>
        <w:rPr>
          <w:sz w:val="28"/>
          <w:szCs w:val="28"/>
        </w:rPr>
        <w:t>услуг лизинга объектов сетей газораспределения</w:t>
      </w:r>
      <w:proofErr w:type="gramEnd"/>
      <w:r>
        <w:rPr>
          <w:sz w:val="28"/>
          <w:szCs w:val="28"/>
        </w:rPr>
        <w:t>.</w:t>
      </w:r>
    </w:p>
    <w:p w14:paraId="007FFD55" w14:textId="7B2B4595" w:rsidR="00694892" w:rsidRPr="00C94880" w:rsidRDefault="00694892" w:rsidP="00694892">
      <w:pPr>
        <w:pStyle w:val="2e"/>
        <w:numPr>
          <w:ilvl w:val="2"/>
          <w:numId w:val="49"/>
        </w:numPr>
        <w:tabs>
          <w:tab w:val="left" w:pos="0"/>
        </w:tabs>
        <w:spacing w:before="120"/>
        <w:ind w:left="0" w:firstLine="851"/>
        <w:contextualSpacing w:val="0"/>
        <w:jc w:val="both"/>
        <w:rPr>
          <w:sz w:val="28"/>
          <w:szCs w:val="28"/>
        </w:rPr>
      </w:pPr>
      <w:r w:rsidRPr="00C94880">
        <w:rPr>
          <w:sz w:val="28"/>
          <w:szCs w:val="28"/>
        </w:rPr>
        <w:t>Заключается договор на услуги связи в случае, если смена организации, оказывающей услуги, обязательно влечет за собой затраты со стороны Заказчика</w:t>
      </w:r>
      <w:r w:rsidR="00F0566A">
        <w:rPr>
          <w:sz w:val="28"/>
          <w:szCs w:val="28"/>
        </w:rPr>
        <w:t>.</w:t>
      </w:r>
      <w:r w:rsidRPr="00C94880">
        <w:rPr>
          <w:sz w:val="28"/>
          <w:szCs w:val="28"/>
        </w:rPr>
        <w:t xml:space="preserve">  </w:t>
      </w:r>
    </w:p>
    <w:p w14:paraId="492644AD" w14:textId="77777777" w:rsidR="00694892" w:rsidRDefault="00694892" w:rsidP="00694892">
      <w:pPr>
        <w:pStyle w:val="2e"/>
        <w:numPr>
          <w:ilvl w:val="2"/>
          <w:numId w:val="49"/>
        </w:numPr>
        <w:tabs>
          <w:tab w:val="left" w:pos="0"/>
        </w:tabs>
        <w:spacing w:before="120"/>
        <w:ind w:left="0" w:firstLine="851"/>
        <w:contextualSpacing w:val="0"/>
        <w:jc w:val="both"/>
        <w:rPr>
          <w:sz w:val="28"/>
          <w:szCs w:val="28"/>
        </w:rPr>
      </w:pPr>
      <w:r w:rsidRPr="00D214A9">
        <w:rPr>
          <w:sz w:val="28"/>
          <w:szCs w:val="28"/>
        </w:rPr>
        <w:t>Заключается договор на оказание услуг по сбору, вывозу, транспортировке и утилизации жидких, твердых бытовых и промышленных отходов.</w:t>
      </w:r>
    </w:p>
    <w:p w14:paraId="5C256D6D" w14:textId="15BFB57F" w:rsidR="003652FA" w:rsidRPr="00172CD4" w:rsidRDefault="003652FA" w:rsidP="0012108F">
      <w:pPr>
        <w:pStyle w:val="2e"/>
        <w:numPr>
          <w:ilvl w:val="2"/>
          <w:numId w:val="49"/>
        </w:numPr>
        <w:tabs>
          <w:tab w:val="left" w:pos="0"/>
        </w:tabs>
        <w:spacing w:before="120"/>
        <w:ind w:left="0" w:firstLine="851"/>
        <w:jc w:val="both"/>
        <w:rPr>
          <w:sz w:val="28"/>
        </w:rPr>
      </w:pPr>
      <w:r w:rsidRPr="00561BAF">
        <w:rPr>
          <w:sz w:val="28"/>
        </w:rPr>
        <w:t>Закупки товаров, работ, услуг, необходимых Заказчику для исполнения договоров со сторонним инвестором (плательщиком, заинтересованным лицом), условиями которых предусматривается полное возмещение (компенсация) понесённых Заказчиком затрат на приобретение указанных товаров, работ, услуг.</w:t>
      </w:r>
    </w:p>
    <w:p w14:paraId="22E3C5F7" w14:textId="54764EFB" w:rsidR="00694892" w:rsidRPr="00172CD4" w:rsidRDefault="00694892" w:rsidP="00694892">
      <w:pPr>
        <w:pStyle w:val="2e"/>
        <w:numPr>
          <w:ilvl w:val="2"/>
          <w:numId w:val="49"/>
        </w:numPr>
        <w:tabs>
          <w:tab w:val="left" w:pos="0"/>
        </w:tabs>
        <w:spacing w:before="120"/>
        <w:ind w:left="0" w:firstLine="851"/>
        <w:contextualSpacing w:val="0"/>
        <w:jc w:val="both"/>
        <w:rPr>
          <w:sz w:val="28"/>
        </w:rPr>
      </w:pPr>
      <w:r w:rsidRPr="00172CD4">
        <w:rPr>
          <w:sz w:val="28"/>
        </w:rPr>
        <w:lastRenderedPageBreak/>
        <w:t>Председателем Правления ПАО «Газпром» принято решение о заключении договора с иностранной кредитной организацией (банком), зарегистрированной за пределами Российской Федерации, на оказание финансовых услуг по предоставлению Компании Группы Газпром финансирования (кредита).</w:t>
      </w:r>
    </w:p>
    <w:p w14:paraId="00B14F1A" w14:textId="137ACB66" w:rsidR="00694892" w:rsidRPr="007011BD" w:rsidRDefault="00694892" w:rsidP="00694892">
      <w:pPr>
        <w:pStyle w:val="ab"/>
        <w:numPr>
          <w:ilvl w:val="1"/>
          <w:numId w:val="49"/>
        </w:numPr>
        <w:tabs>
          <w:tab w:val="left" w:pos="0"/>
          <w:tab w:val="left" w:pos="2127"/>
        </w:tabs>
        <w:spacing w:after="360"/>
        <w:ind w:left="0" w:firstLine="851"/>
        <w:contextualSpacing w:val="0"/>
        <w:jc w:val="both"/>
        <w:rPr>
          <w:sz w:val="28"/>
          <w:szCs w:val="28"/>
        </w:rPr>
      </w:pPr>
      <w:r w:rsidRPr="00931B02">
        <w:rPr>
          <w:sz w:val="28"/>
          <w:szCs w:val="28"/>
        </w:rPr>
        <w:t xml:space="preserve">Размещение в единой информационной системе информации о закупке у единственного поставщика (подрядчика, исполнителя) осуществляется Обществом в соответствии с требованиями Федерального закона от 18 июля 2011г. № 223-ФЗ. </w:t>
      </w:r>
    </w:p>
    <w:p w14:paraId="2D343EF6" w14:textId="77777777" w:rsidR="00694892" w:rsidRPr="0015182B" w:rsidRDefault="00694892" w:rsidP="00694892">
      <w:pPr>
        <w:pStyle w:val="26"/>
        <w:keepNext/>
        <w:keepLines/>
        <w:numPr>
          <w:ilvl w:val="0"/>
          <w:numId w:val="49"/>
        </w:numPr>
        <w:shd w:val="clear" w:color="auto" w:fill="auto"/>
        <w:tabs>
          <w:tab w:val="center" w:pos="0"/>
        </w:tabs>
        <w:spacing w:before="240" w:after="360" w:line="280" w:lineRule="exact"/>
        <w:ind w:left="0" w:firstLine="851"/>
        <w:jc w:val="both"/>
        <w:rPr>
          <w:b/>
        </w:rPr>
      </w:pPr>
      <w:bookmarkStart w:id="375" w:name="_Toc423007369"/>
      <w:bookmarkStart w:id="376" w:name="_Toc423007604"/>
      <w:bookmarkStart w:id="377" w:name="_Toc444599698"/>
      <w:bookmarkStart w:id="378" w:name="_Toc441835821"/>
      <w:bookmarkStart w:id="379" w:name="_Toc451352162"/>
      <w:r w:rsidRPr="0015182B">
        <w:rPr>
          <w:b/>
        </w:rPr>
        <w:t>Особенности проведения закупок, участниками которых являются субъекты малого и среднего</w:t>
      </w:r>
      <w:bookmarkStart w:id="380" w:name="bookmark111"/>
      <w:r w:rsidRPr="0015182B">
        <w:rPr>
          <w:b/>
        </w:rPr>
        <w:t xml:space="preserve"> предпринимательства</w:t>
      </w:r>
      <w:r w:rsidRPr="005D71F9">
        <w:rPr>
          <w:b/>
          <w:vertAlign w:val="superscript"/>
        </w:rPr>
        <w:footnoteReference w:id="7"/>
      </w:r>
      <w:bookmarkEnd w:id="375"/>
      <w:bookmarkEnd w:id="376"/>
      <w:bookmarkEnd w:id="377"/>
      <w:bookmarkEnd w:id="378"/>
      <w:bookmarkEnd w:id="379"/>
      <w:bookmarkEnd w:id="380"/>
    </w:p>
    <w:p w14:paraId="486024C8" w14:textId="77777777" w:rsidR="00694892" w:rsidRPr="008E3288" w:rsidRDefault="00694892" w:rsidP="00761C50">
      <w:pPr>
        <w:pStyle w:val="ab"/>
        <w:numPr>
          <w:ilvl w:val="1"/>
          <w:numId w:val="49"/>
        </w:numPr>
        <w:tabs>
          <w:tab w:val="left" w:pos="0"/>
          <w:tab w:val="left" w:pos="2127"/>
        </w:tabs>
        <w:spacing w:before="240" w:line="322" w:lineRule="exact"/>
        <w:ind w:left="0" w:firstLine="851"/>
        <w:jc w:val="both"/>
        <w:rPr>
          <w:sz w:val="28"/>
          <w:szCs w:val="28"/>
        </w:rPr>
      </w:pPr>
      <w:r w:rsidRPr="008E3288">
        <w:rPr>
          <w:sz w:val="28"/>
          <w:szCs w:val="28"/>
        </w:rPr>
        <w:t>Заказчик осуществляет закупку товаров, работ, услуг, участниками которой являются исключительно субъекты малого и среднего предпринимательства, в случаях, установленных Правительством Российской Федерации</w:t>
      </w:r>
      <w:r w:rsidRPr="008E3288">
        <w:rPr>
          <w:sz w:val="28"/>
          <w:szCs w:val="28"/>
          <w:vertAlign w:val="superscript"/>
        </w:rPr>
        <w:footnoteReference w:id="8"/>
      </w:r>
      <w:r w:rsidRPr="008E3288">
        <w:rPr>
          <w:sz w:val="28"/>
          <w:szCs w:val="28"/>
        </w:rPr>
        <w:t xml:space="preserve"> в соответствии с пунктом 2 части 8 статьи 3 Федерального закона от 18 июля 2011 г. № 223-ФЗ.</w:t>
      </w:r>
    </w:p>
    <w:p w14:paraId="2B6FE197" w14:textId="77777777" w:rsidR="00694892" w:rsidRPr="008E3288" w:rsidRDefault="00694892" w:rsidP="00694892">
      <w:pPr>
        <w:numPr>
          <w:ilvl w:val="1"/>
          <w:numId w:val="49"/>
        </w:numPr>
        <w:tabs>
          <w:tab w:val="left" w:pos="0"/>
          <w:tab w:val="left" w:pos="2127"/>
        </w:tabs>
        <w:spacing w:after="120" w:line="322" w:lineRule="exact"/>
        <w:ind w:left="0" w:firstLine="851"/>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В</w:t>
      </w:r>
      <w:r w:rsidRPr="008E3288">
        <w:rPr>
          <w:rFonts w:ascii="Times New Roman" w:eastAsia="Times New Roman" w:hAnsi="Times New Roman" w:cs="Times New Roman"/>
          <w:color w:val="auto"/>
          <w:sz w:val="28"/>
          <w:szCs w:val="28"/>
        </w:rPr>
        <w:t xml:space="preserve"> цел</w:t>
      </w:r>
      <w:r>
        <w:rPr>
          <w:rFonts w:ascii="Times New Roman" w:eastAsia="Times New Roman" w:hAnsi="Times New Roman" w:cs="Times New Roman"/>
          <w:color w:val="auto"/>
          <w:sz w:val="28"/>
          <w:szCs w:val="28"/>
        </w:rPr>
        <w:t>ях</w:t>
      </w:r>
      <w:r w:rsidRPr="008E3288">
        <w:rPr>
          <w:rFonts w:ascii="Times New Roman" w:eastAsia="Times New Roman" w:hAnsi="Times New Roman" w:cs="Times New Roman"/>
          <w:color w:val="auto"/>
          <w:sz w:val="28"/>
          <w:szCs w:val="28"/>
        </w:rPr>
        <w:t xml:space="preserve"> применения настоящего раздела Заказчик утверждает на основании Общероссийского классификатора видов экономической деятельности, продукции и услуг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подразделов и рекомендуемым указанием групп и подгрупп видов экономической деятельности, классов и подклассов продукции и</w:t>
      </w:r>
      <w:proofErr w:type="gramEnd"/>
      <w:r w:rsidRPr="008E3288">
        <w:rPr>
          <w:rFonts w:ascii="Times New Roman" w:eastAsia="Times New Roman" w:hAnsi="Times New Roman" w:cs="Times New Roman"/>
          <w:color w:val="auto"/>
          <w:sz w:val="28"/>
          <w:szCs w:val="28"/>
        </w:rPr>
        <w:t xml:space="preserve"> услуг, а также видов продукции и услуг)</w:t>
      </w:r>
      <w:r>
        <w:rPr>
          <w:rFonts w:ascii="Times New Roman" w:eastAsia="Times New Roman" w:hAnsi="Times New Roman" w:cs="Times New Roman"/>
          <w:color w:val="auto"/>
          <w:sz w:val="28"/>
          <w:szCs w:val="28"/>
        </w:rPr>
        <w:t xml:space="preserve"> (</w:t>
      </w:r>
      <w:r w:rsidRPr="00EF3E1F">
        <w:rPr>
          <w:rFonts w:ascii="Times New Roman" w:eastAsia="Times New Roman" w:hAnsi="Times New Roman" w:cs="Times New Roman"/>
          <w:color w:val="auto"/>
          <w:sz w:val="28"/>
          <w:szCs w:val="28"/>
        </w:rPr>
        <w:t>далее – Перечень</w:t>
      </w:r>
      <w:r>
        <w:rPr>
          <w:rFonts w:ascii="Times New Roman" w:eastAsia="Times New Roman" w:hAnsi="Times New Roman" w:cs="Times New Roman"/>
          <w:color w:val="auto"/>
          <w:sz w:val="28"/>
          <w:szCs w:val="28"/>
        </w:rPr>
        <w:t>)</w:t>
      </w:r>
      <w:r w:rsidRPr="008E3288">
        <w:rPr>
          <w:rFonts w:ascii="Times New Roman" w:eastAsia="Times New Roman" w:hAnsi="Times New Roman" w:cs="Times New Roman"/>
          <w:color w:val="auto"/>
          <w:sz w:val="28"/>
          <w:szCs w:val="28"/>
        </w:rPr>
        <w:t>.</w:t>
      </w:r>
    </w:p>
    <w:p w14:paraId="7E2E2050" w14:textId="77777777" w:rsidR="00694892" w:rsidRDefault="00694892" w:rsidP="00694892">
      <w:pPr>
        <w:tabs>
          <w:tab w:val="left" w:pos="0"/>
        </w:tabs>
        <w:spacing w:line="322" w:lineRule="exact"/>
        <w:ind w:firstLine="851"/>
        <w:jc w:val="both"/>
        <w:rPr>
          <w:rFonts w:ascii="Times New Roman" w:eastAsia="Times New Roman" w:hAnsi="Times New Roman" w:cs="Times New Roman"/>
          <w:color w:val="auto"/>
          <w:sz w:val="28"/>
          <w:szCs w:val="28"/>
        </w:rPr>
      </w:pPr>
      <w:r w:rsidRPr="008E3288">
        <w:rPr>
          <w:rFonts w:ascii="Times New Roman" w:eastAsia="Times New Roman" w:hAnsi="Times New Roman" w:cs="Times New Roman"/>
          <w:color w:val="auto"/>
          <w:sz w:val="28"/>
          <w:szCs w:val="28"/>
        </w:rPr>
        <w:t>Перечень товаров, работ, услуг, закупки которых осуществляются Заказчиком у субъектов малого и среднего предпринимательства, размещается Заказчиком в единой информационной системе, а также на сайте Заказчика.</w:t>
      </w:r>
    </w:p>
    <w:p w14:paraId="4A9AA1AF" w14:textId="77777777" w:rsidR="00694892" w:rsidRPr="008E3288" w:rsidRDefault="00694892" w:rsidP="00694892">
      <w:pPr>
        <w:tabs>
          <w:tab w:val="left" w:pos="0"/>
        </w:tabs>
        <w:spacing w:line="322" w:lineRule="exact"/>
        <w:ind w:firstLine="851"/>
        <w:jc w:val="both"/>
        <w:rPr>
          <w:rFonts w:ascii="Times New Roman" w:eastAsia="Times New Roman" w:hAnsi="Times New Roman" w:cs="Times New Roman"/>
          <w:color w:val="auto"/>
          <w:sz w:val="28"/>
          <w:szCs w:val="28"/>
        </w:rPr>
      </w:pPr>
      <w:r w:rsidRPr="00E31499">
        <w:rPr>
          <w:rFonts w:ascii="Times New Roman" w:eastAsia="Times New Roman" w:hAnsi="Times New Roman" w:cs="Times New Roman"/>
          <w:color w:val="auto"/>
          <w:sz w:val="28"/>
          <w:szCs w:val="28"/>
        </w:rPr>
        <w:t>Формирование и утверждение перечня товаров, работ, услуг, закупки которых осуществляются Заказчиком у субъектов малого и среднего предпринимательства, изменений и дополнений к нему, осуществляются Заказчиком.</w:t>
      </w:r>
    </w:p>
    <w:p w14:paraId="2939A3BF" w14:textId="77777777" w:rsidR="00694892" w:rsidRPr="008E3288" w:rsidRDefault="00694892" w:rsidP="00694892">
      <w:pPr>
        <w:pStyle w:val="ab"/>
        <w:numPr>
          <w:ilvl w:val="1"/>
          <w:numId w:val="49"/>
        </w:numPr>
        <w:tabs>
          <w:tab w:val="left" w:pos="0"/>
          <w:tab w:val="left" w:pos="2127"/>
        </w:tabs>
        <w:spacing w:after="56" w:line="317" w:lineRule="exact"/>
        <w:ind w:left="0" w:firstLine="851"/>
        <w:jc w:val="both"/>
        <w:rPr>
          <w:sz w:val="28"/>
          <w:szCs w:val="28"/>
        </w:rPr>
      </w:pPr>
      <w:proofErr w:type="gramStart"/>
      <w:r w:rsidRPr="008E3288">
        <w:rPr>
          <w:sz w:val="28"/>
          <w:szCs w:val="28"/>
        </w:rPr>
        <w:t xml:space="preserve">Заказчик обязан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не </w:t>
      </w:r>
      <w:r w:rsidRPr="008E3288">
        <w:rPr>
          <w:sz w:val="28"/>
          <w:szCs w:val="28"/>
        </w:rPr>
        <w:lastRenderedPageBreak/>
        <w:t xml:space="preserve">превышает пятьдесят миллионов рублей, и указанные товары, работы, услуги включены </w:t>
      </w:r>
      <w:r w:rsidRPr="00EF3E1F">
        <w:rPr>
          <w:sz w:val="28"/>
          <w:szCs w:val="28"/>
        </w:rPr>
        <w:t>в Перечень,</w:t>
      </w:r>
      <w:r w:rsidRPr="008E3288">
        <w:rPr>
          <w:sz w:val="28"/>
          <w:szCs w:val="28"/>
        </w:rPr>
        <w:t xml:space="preserve"> указанный в </w:t>
      </w:r>
      <w:r w:rsidRPr="003B2AE7">
        <w:rPr>
          <w:sz w:val="28"/>
          <w:szCs w:val="28"/>
        </w:rPr>
        <w:t>пункте 13.2 настоящего</w:t>
      </w:r>
      <w:r w:rsidRPr="008E3288">
        <w:rPr>
          <w:sz w:val="28"/>
          <w:szCs w:val="28"/>
        </w:rPr>
        <w:t xml:space="preserve"> Положения.</w:t>
      </w:r>
      <w:proofErr w:type="gramEnd"/>
    </w:p>
    <w:p w14:paraId="234BA2D1" w14:textId="77777777" w:rsidR="00694892" w:rsidRPr="003B2AE7" w:rsidRDefault="00694892" w:rsidP="00694892">
      <w:pPr>
        <w:pStyle w:val="ab"/>
        <w:numPr>
          <w:ilvl w:val="1"/>
          <w:numId w:val="49"/>
        </w:numPr>
        <w:tabs>
          <w:tab w:val="left" w:pos="0"/>
          <w:tab w:val="left" w:pos="2127"/>
        </w:tabs>
        <w:spacing w:after="56" w:line="317" w:lineRule="exact"/>
        <w:ind w:left="0" w:firstLine="851"/>
        <w:jc w:val="both"/>
        <w:rPr>
          <w:sz w:val="28"/>
          <w:szCs w:val="28"/>
        </w:rPr>
      </w:pPr>
      <w:proofErr w:type="gramStart"/>
      <w:r w:rsidRPr="008E3288">
        <w:rPr>
          <w:sz w:val="28"/>
          <w:szCs w:val="28"/>
        </w:rPr>
        <w:t xml:space="preserve">Заказчик вправе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w:t>
      </w:r>
      <w:r w:rsidRPr="00EF3E1F">
        <w:rPr>
          <w:sz w:val="28"/>
          <w:szCs w:val="28"/>
        </w:rPr>
        <w:t>превышает пятьдесят миллионов  рублей, но не превышает двести миллионов рублей, и указанные товары, работы, услуги включены в Перечень, ук</w:t>
      </w:r>
      <w:r w:rsidRPr="008E3288">
        <w:rPr>
          <w:sz w:val="28"/>
          <w:szCs w:val="28"/>
        </w:rPr>
        <w:t xml:space="preserve">азанный в пункте </w:t>
      </w:r>
      <w:r w:rsidRPr="003B2AE7">
        <w:rPr>
          <w:sz w:val="28"/>
          <w:szCs w:val="28"/>
        </w:rPr>
        <w:t>13.2 настоящего Положения.</w:t>
      </w:r>
      <w:proofErr w:type="gramEnd"/>
    </w:p>
    <w:p w14:paraId="27B1E9E5" w14:textId="77777777" w:rsidR="00694892" w:rsidRPr="008E3288" w:rsidRDefault="00694892" w:rsidP="00694892">
      <w:pPr>
        <w:pStyle w:val="ab"/>
        <w:numPr>
          <w:ilvl w:val="1"/>
          <w:numId w:val="49"/>
        </w:numPr>
        <w:tabs>
          <w:tab w:val="left" w:pos="0"/>
          <w:tab w:val="left" w:pos="2127"/>
        </w:tabs>
        <w:spacing w:after="56" w:line="317" w:lineRule="exact"/>
        <w:ind w:left="0" w:firstLine="851"/>
        <w:jc w:val="both"/>
        <w:rPr>
          <w:sz w:val="28"/>
          <w:szCs w:val="28"/>
        </w:rPr>
      </w:pPr>
      <w:r w:rsidRPr="003B2AE7">
        <w:rPr>
          <w:sz w:val="28"/>
          <w:szCs w:val="28"/>
        </w:rPr>
        <w:t>При осуществлении закупки товаров, работ, услуг у субъектов малого и среднего предпринимательства в соответствии с пунктом 13.3 или пунктом 13.4 настоящего Положения в извещении и документации о закупке</w:t>
      </w:r>
      <w:r w:rsidRPr="008E3288">
        <w:rPr>
          <w:sz w:val="28"/>
          <w:szCs w:val="28"/>
        </w:rPr>
        <w:t xml:space="preserve"> указывается, что участниками такой закупки могут быть только субъекты малого и среднего предпринимательства.</w:t>
      </w:r>
    </w:p>
    <w:p w14:paraId="6F66B1FB" w14:textId="77777777" w:rsidR="00694892" w:rsidRPr="008E3288" w:rsidRDefault="00694892" w:rsidP="00694892">
      <w:pPr>
        <w:pStyle w:val="ab"/>
        <w:numPr>
          <w:ilvl w:val="1"/>
          <w:numId w:val="49"/>
        </w:numPr>
        <w:tabs>
          <w:tab w:val="left" w:pos="0"/>
          <w:tab w:val="left" w:pos="2127"/>
        </w:tabs>
        <w:spacing w:after="56" w:line="317" w:lineRule="exact"/>
        <w:ind w:left="0" w:firstLine="851"/>
        <w:jc w:val="both"/>
        <w:rPr>
          <w:sz w:val="28"/>
          <w:szCs w:val="28"/>
        </w:rPr>
      </w:pPr>
      <w:r w:rsidRPr="008E3288">
        <w:rPr>
          <w:sz w:val="28"/>
          <w:szCs w:val="28"/>
        </w:rPr>
        <w:t>Субъекты малого и среднего предпринимательства обязаны декларировать в заявках на участие в закупках свою принадлежность к субъектам малого и среднего предпринимательства.</w:t>
      </w:r>
    </w:p>
    <w:p w14:paraId="51C6E870" w14:textId="3343BCC9" w:rsidR="00694892" w:rsidRPr="008E3288" w:rsidRDefault="00694892" w:rsidP="00694892">
      <w:pPr>
        <w:tabs>
          <w:tab w:val="left" w:pos="0"/>
          <w:tab w:val="left" w:pos="4824"/>
        </w:tabs>
        <w:spacing w:line="322" w:lineRule="exact"/>
        <w:ind w:firstLine="851"/>
        <w:jc w:val="both"/>
        <w:rPr>
          <w:rFonts w:ascii="Times New Roman" w:eastAsia="Times New Roman" w:hAnsi="Times New Roman" w:cs="Times New Roman"/>
          <w:color w:val="auto"/>
          <w:sz w:val="28"/>
          <w:szCs w:val="28"/>
        </w:rPr>
      </w:pPr>
      <w:proofErr w:type="gramStart"/>
      <w:r w:rsidRPr="008E3288">
        <w:rPr>
          <w:rFonts w:ascii="Times New Roman" w:eastAsia="Times New Roman" w:hAnsi="Times New Roman" w:cs="Times New Roman"/>
          <w:color w:val="auto"/>
          <w:sz w:val="28"/>
          <w:szCs w:val="28"/>
        </w:rPr>
        <w:t>Форма декларации о соответствии участника закупки критериям отнесения к субъектам малого</w:t>
      </w:r>
      <w:r>
        <w:rPr>
          <w:rFonts w:ascii="Times New Roman" w:eastAsia="Times New Roman" w:hAnsi="Times New Roman" w:cs="Times New Roman"/>
          <w:color w:val="auto"/>
          <w:sz w:val="28"/>
          <w:szCs w:val="28"/>
        </w:rPr>
        <w:t xml:space="preserve"> </w:t>
      </w:r>
      <w:r w:rsidRPr="008E3288">
        <w:rPr>
          <w:rFonts w:ascii="Times New Roman" w:eastAsia="Times New Roman" w:hAnsi="Times New Roman" w:cs="Times New Roman"/>
          <w:color w:val="auto"/>
          <w:sz w:val="28"/>
          <w:szCs w:val="28"/>
        </w:rPr>
        <w:t xml:space="preserve">и среднего предпринимательства, установленным статьей 4 Федерального закона </w:t>
      </w:r>
      <w:r w:rsidRPr="00EF3E1F">
        <w:rPr>
          <w:rFonts w:ascii="Times New Roman" w:eastAsia="Times New Roman" w:hAnsi="Times New Roman" w:cs="Times New Roman"/>
          <w:color w:val="auto"/>
          <w:sz w:val="28"/>
          <w:szCs w:val="28"/>
        </w:rPr>
        <w:t xml:space="preserve">от 24.07.2007 № 209-ФЗ </w:t>
      </w:r>
      <w:r w:rsidRPr="008E3288">
        <w:rPr>
          <w:rFonts w:ascii="Times New Roman" w:eastAsia="Times New Roman" w:hAnsi="Times New Roman" w:cs="Times New Roman"/>
          <w:color w:val="auto"/>
          <w:sz w:val="28"/>
          <w:szCs w:val="28"/>
        </w:rPr>
        <w:t xml:space="preserve">«О развитии малого и среднего предпринимательства в Российской Федерации» (далее - Декларация), устанавливается </w:t>
      </w:r>
      <w:r w:rsidR="0067339E" w:rsidRPr="0067339E">
        <w:rPr>
          <w:rFonts w:ascii="Times New Roman" w:eastAsia="Times New Roman" w:hAnsi="Times New Roman" w:cs="Times New Roman"/>
          <w:color w:val="auto"/>
          <w:sz w:val="28"/>
          <w:szCs w:val="28"/>
        </w:rPr>
        <w:t xml:space="preserve">в соответствии с формой утвержденной </w:t>
      </w:r>
      <w:r w:rsidR="00AF2051" w:rsidRPr="00AF2051">
        <w:rPr>
          <w:rFonts w:ascii="Times New Roman" w:eastAsia="Times New Roman" w:hAnsi="Times New Roman" w:cs="Times New Roman"/>
          <w:color w:val="auto"/>
          <w:sz w:val="28"/>
          <w:szCs w:val="28"/>
        </w:rPr>
        <w:t>Постановлением Правительства РФ от 11 декабря 2014 г. N 1352 «Об особенностях участия субъектов малого и среднего предпринимательства в закупках товаров</w:t>
      </w:r>
      <w:proofErr w:type="gramEnd"/>
      <w:r w:rsidR="00AF2051" w:rsidRPr="00AF2051">
        <w:rPr>
          <w:rFonts w:ascii="Times New Roman" w:eastAsia="Times New Roman" w:hAnsi="Times New Roman" w:cs="Times New Roman"/>
          <w:color w:val="auto"/>
          <w:sz w:val="28"/>
          <w:szCs w:val="28"/>
        </w:rPr>
        <w:t>, работ, услуг отдельными видами юридических лиц»</w:t>
      </w:r>
      <w:r w:rsidRPr="008E3288">
        <w:rPr>
          <w:rFonts w:ascii="Times New Roman" w:eastAsia="Times New Roman" w:hAnsi="Times New Roman" w:cs="Times New Roman"/>
          <w:color w:val="auto"/>
          <w:sz w:val="28"/>
          <w:szCs w:val="28"/>
        </w:rPr>
        <w:t>.</w:t>
      </w:r>
    </w:p>
    <w:p w14:paraId="56CFED13" w14:textId="77777777" w:rsidR="00694892" w:rsidRPr="008E3288" w:rsidRDefault="00694892" w:rsidP="00761C50">
      <w:pPr>
        <w:tabs>
          <w:tab w:val="left" w:pos="0"/>
        </w:tabs>
        <w:spacing w:line="322" w:lineRule="exact"/>
        <w:ind w:firstLine="851"/>
        <w:jc w:val="both"/>
        <w:rPr>
          <w:rFonts w:ascii="Times New Roman" w:eastAsia="Times New Roman" w:hAnsi="Times New Roman" w:cs="Times New Roman"/>
          <w:color w:val="auto"/>
          <w:sz w:val="28"/>
          <w:szCs w:val="28"/>
        </w:rPr>
      </w:pPr>
      <w:r w:rsidRPr="008E3288">
        <w:rPr>
          <w:rFonts w:ascii="Times New Roman" w:eastAsia="Times New Roman" w:hAnsi="Times New Roman" w:cs="Times New Roman"/>
          <w:color w:val="auto"/>
          <w:sz w:val="28"/>
          <w:szCs w:val="28"/>
        </w:rPr>
        <w:t>При осуществлении закупки в электронной форме Декларация включается в состав заявки в форме электронного документа.</w:t>
      </w:r>
    </w:p>
    <w:p w14:paraId="01C6CA52" w14:textId="77777777" w:rsidR="00694892" w:rsidRPr="008E3288" w:rsidRDefault="00694892" w:rsidP="00694892">
      <w:pPr>
        <w:pStyle w:val="ab"/>
        <w:numPr>
          <w:ilvl w:val="1"/>
          <w:numId w:val="49"/>
        </w:numPr>
        <w:tabs>
          <w:tab w:val="left" w:pos="0"/>
          <w:tab w:val="left" w:pos="2127"/>
        </w:tabs>
        <w:spacing w:after="56" w:line="317" w:lineRule="exact"/>
        <w:ind w:left="0" w:firstLine="851"/>
        <w:jc w:val="both"/>
        <w:rPr>
          <w:sz w:val="28"/>
          <w:szCs w:val="28"/>
        </w:rPr>
      </w:pPr>
      <w:proofErr w:type="gramStart"/>
      <w:r w:rsidRPr="00DE2668">
        <w:rPr>
          <w:sz w:val="28"/>
          <w:szCs w:val="28"/>
        </w:rPr>
        <w:t xml:space="preserve">При осуществлении закупки, участниками которой являются любые лица, указанные в части 5 ст. 3 Федерального закона </w:t>
      </w:r>
      <w:r w:rsidRPr="00DE2668">
        <w:rPr>
          <w:sz w:val="28"/>
          <w:szCs w:val="28"/>
          <w:lang w:bidi="ru-RU"/>
        </w:rPr>
        <w:t xml:space="preserve">от 18.07.2011 №223-ФЗ </w:t>
      </w:r>
      <w:r w:rsidRPr="00DE2668">
        <w:rPr>
          <w:sz w:val="28"/>
          <w:szCs w:val="28"/>
        </w:rPr>
        <w:t>«О закупках товаров, работ, услуг отдельными видами юридических лиц», в том числе субъекты малого и среднего предпринимательства</w:t>
      </w:r>
      <w:r>
        <w:rPr>
          <w:sz w:val="28"/>
          <w:szCs w:val="28"/>
        </w:rPr>
        <w:t xml:space="preserve"> </w:t>
      </w:r>
      <w:r w:rsidRPr="008E3288">
        <w:rPr>
          <w:sz w:val="28"/>
          <w:szCs w:val="28"/>
        </w:rPr>
        <w:t>Заказчик вправе установить требование к субъектам малого и среднего предпринимательства, являющимся участниками такой закупки, о включении Декларации в состав заявки на участие в закупке.</w:t>
      </w:r>
      <w:proofErr w:type="gramEnd"/>
    </w:p>
    <w:p w14:paraId="424C6C27" w14:textId="77777777" w:rsidR="00694892" w:rsidRPr="00DE2668" w:rsidRDefault="00694892" w:rsidP="00694892">
      <w:pPr>
        <w:pStyle w:val="ab"/>
        <w:numPr>
          <w:ilvl w:val="1"/>
          <w:numId w:val="49"/>
        </w:numPr>
        <w:tabs>
          <w:tab w:val="left" w:pos="0"/>
          <w:tab w:val="left" w:pos="2127"/>
        </w:tabs>
        <w:spacing w:after="56" w:line="317" w:lineRule="exact"/>
        <w:ind w:left="0" w:firstLine="851"/>
        <w:jc w:val="both"/>
        <w:rPr>
          <w:sz w:val="28"/>
          <w:szCs w:val="28"/>
        </w:rPr>
      </w:pPr>
      <w:r w:rsidRPr="00DE2668">
        <w:rPr>
          <w:sz w:val="28"/>
          <w:szCs w:val="28"/>
        </w:rPr>
        <w:t>В случае если в документации о закупке, осуществляемой в соответствии с пунктом 13.3 или пунктом 13.4 настоящего Положения, установлено требование к обеспечению заявки на участие в закупке, размер такого обеспечения не может превышать 2%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w:t>
      </w:r>
    </w:p>
    <w:p w14:paraId="08DDEF23" w14:textId="77777777" w:rsidR="00694892" w:rsidRPr="008E3288" w:rsidRDefault="00694892" w:rsidP="00694892">
      <w:pPr>
        <w:pStyle w:val="ab"/>
        <w:numPr>
          <w:ilvl w:val="1"/>
          <w:numId w:val="49"/>
        </w:numPr>
        <w:tabs>
          <w:tab w:val="left" w:pos="0"/>
          <w:tab w:val="left" w:pos="2127"/>
        </w:tabs>
        <w:spacing w:after="56" w:line="317" w:lineRule="exact"/>
        <w:ind w:left="0" w:firstLine="851"/>
        <w:jc w:val="both"/>
        <w:rPr>
          <w:sz w:val="28"/>
          <w:szCs w:val="28"/>
        </w:rPr>
      </w:pPr>
      <w:r w:rsidRPr="008E3288">
        <w:rPr>
          <w:sz w:val="28"/>
          <w:szCs w:val="28"/>
        </w:rPr>
        <w:t xml:space="preserve">Денежные средства, внесенные участником в качестве обеспечения заявки </w:t>
      </w:r>
      <w:r>
        <w:rPr>
          <w:sz w:val="28"/>
          <w:szCs w:val="28"/>
        </w:rPr>
        <w:t xml:space="preserve">на </w:t>
      </w:r>
      <w:r w:rsidRPr="008E3288">
        <w:rPr>
          <w:sz w:val="28"/>
          <w:szCs w:val="28"/>
        </w:rPr>
        <w:t xml:space="preserve">участие в закупке, осуществляемой в соответствии с </w:t>
      </w:r>
      <w:r w:rsidRPr="008E3288">
        <w:rPr>
          <w:sz w:val="28"/>
          <w:szCs w:val="28"/>
        </w:rPr>
        <w:lastRenderedPageBreak/>
        <w:t xml:space="preserve">пунктом </w:t>
      </w:r>
      <w:r w:rsidRPr="003B2AE7">
        <w:rPr>
          <w:sz w:val="28"/>
          <w:szCs w:val="28"/>
        </w:rPr>
        <w:t>13.3 или пунктом 13.4</w:t>
      </w:r>
      <w:r w:rsidRPr="008E3288">
        <w:rPr>
          <w:sz w:val="28"/>
          <w:szCs w:val="28"/>
        </w:rPr>
        <w:t xml:space="preserve"> настоящего Положения, на счет, указанный в документации о закупке, возвращаются:</w:t>
      </w:r>
    </w:p>
    <w:p w14:paraId="452BC976" w14:textId="77777777" w:rsidR="00694892" w:rsidRPr="008E3288" w:rsidRDefault="00694892" w:rsidP="00694892">
      <w:pPr>
        <w:numPr>
          <w:ilvl w:val="1"/>
          <w:numId w:val="22"/>
        </w:numPr>
        <w:tabs>
          <w:tab w:val="left" w:pos="851"/>
        </w:tabs>
        <w:spacing w:line="322" w:lineRule="exact"/>
        <w:ind w:left="0" w:firstLine="851"/>
        <w:jc w:val="both"/>
        <w:rPr>
          <w:rFonts w:ascii="Times New Roman" w:eastAsia="Times New Roman" w:hAnsi="Times New Roman" w:cs="Times New Roman"/>
          <w:color w:val="auto"/>
          <w:sz w:val="28"/>
          <w:szCs w:val="28"/>
        </w:rPr>
      </w:pPr>
      <w:r w:rsidRPr="008E3288">
        <w:rPr>
          <w:rFonts w:ascii="Times New Roman" w:eastAsia="Times New Roman" w:hAnsi="Times New Roman" w:cs="Times New Roman"/>
          <w:color w:val="auto"/>
          <w:sz w:val="28"/>
          <w:szCs w:val="28"/>
        </w:rPr>
        <w:t>всем участникам закупки, за исключением участника закупки, заявке которого присвоен первый номер, в срок не более 7 (семи) рабочих дней от даты подписания протокола, составленного по результатам закупки;</w:t>
      </w:r>
    </w:p>
    <w:p w14:paraId="3BDC931A" w14:textId="77777777" w:rsidR="00694892" w:rsidRPr="008E3288" w:rsidRDefault="00694892" w:rsidP="00761C50">
      <w:pPr>
        <w:numPr>
          <w:ilvl w:val="1"/>
          <w:numId w:val="22"/>
        </w:numPr>
        <w:tabs>
          <w:tab w:val="left" w:pos="851"/>
        </w:tabs>
        <w:spacing w:line="322" w:lineRule="exact"/>
        <w:ind w:left="0" w:firstLine="851"/>
        <w:jc w:val="both"/>
        <w:rPr>
          <w:rFonts w:ascii="Times New Roman" w:eastAsia="Times New Roman" w:hAnsi="Times New Roman" w:cs="Times New Roman"/>
          <w:color w:val="auto"/>
          <w:sz w:val="28"/>
          <w:szCs w:val="28"/>
        </w:rPr>
      </w:pPr>
      <w:r w:rsidRPr="008E3288">
        <w:rPr>
          <w:rFonts w:ascii="Times New Roman" w:eastAsia="Times New Roman" w:hAnsi="Times New Roman" w:cs="Times New Roman"/>
          <w:color w:val="auto"/>
          <w:sz w:val="28"/>
          <w:szCs w:val="28"/>
        </w:rPr>
        <w:t xml:space="preserve">участнику закупки, заявке которого присвоен первый номер, </w:t>
      </w:r>
      <w:r w:rsidRPr="00DE2668">
        <w:rPr>
          <w:rFonts w:ascii="Times New Roman" w:eastAsia="Times New Roman" w:hAnsi="Times New Roman" w:cs="Times New Roman"/>
          <w:color w:val="auto"/>
          <w:sz w:val="28"/>
          <w:szCs w:val="28"/>
        </w:rPr>
        <w:t>в срок не более 7 (семи)</w:t>
      </w:r>
      <w:r w:rsidRPr="008E3288">
        <w:rPr>
          <w:rFonts w:ascii="Times New Roman" w:eastAsia="Times New Roman" w:hAnsi="Times New Roman" w:cs="Times New Roman"/>
          <w:color w:val="auto"/>
          <w:sz w:val="28"/>
          <w:szCs w:val="28"/>
        </w:rPr>
        <w:t xml:space="preserve"> рабочих дней от даты заключения договора либо от даты принятия Заказчиком в порядке, установленном настоящим Положением, решения о том, что договор по результатам закупки не заключается.</w:t>
      </w:r>
    </w:p>
    <w:p w14:paraId="1804211E" w14:textId="77777777" w:rsidR="00694892" w:rsidRPr="008E3288" w:rsidRDefault="00694892" w:rsidP="00694892">
      <w:pPr>
        <w:numPr>
          <w:ilvl w:val="1"/>
          <w:numId w:val="49"/>
        </w:numPr>
        <w:tabs>
          <w:tab w:val="left" w:pos="0"/>
        </w:tabs>
        <w:spacing w:line="322" w:lineRule="exact"/>
        <w:ind w:left="0" w:firstLine="851"/>
        <w:jc w:val="both"/>
        <w:rPr>
          <w:rFonts w:ascii="Times New Roman" w:eastAsia="Times New Roman" w:hAnsi="Times New Roman" w:cs="Times New Roman"/>
          <w:color w:val="auto"/>
          <w:sz w:val="28"/>
          <w:szCs w:val="28"/>
        </w:rPr>
      </w:pPr>
      <w:r w:rsidRPr="008E3288">
        <w:rPr>
          <w:rFonts w:ascii="Times New Roman" w:eastAsia="Times New Roman" w:hAnsi="Times New Roman" w:cs="Times New Roman"/>
          <w:color w:val="auto"/>
          <w:sz w:val="28"/>
          <w:szCs w:val="28"/>
        </w:rPr>
        <w:t xml:space="preserve">Если в документации о закупке, осуществляемой в соответствии с пунктом </w:t>
      </w:r>
      <w:r w:rsidRPr="003B2AE7">
        <w:rPr>
          <w:rFonts w:ascii="Times New Roman" w:eastAsia="Times New Roman" w:hAnsi="Times New Roman" w:cs="Times New Roman"/>
          <w:color w:val="auto"/>
          <w:sz w:val="28"/>
          <w:szCs w:val="28"/>
        </w:rPr>
        <w:t>13.3 или пунктом 13.4</w:t>
      </w:r>
      <w:r w:rsidRPr="008E3288">
        <w:rPr>
          <w:rFonts w:ascii="Times New Roman" w:eastAsia="Times New Roman" w:hAnsi="Times New Roman" w:cs="Times New Roman"/>
          <w:color w:val="auto"/>
          <w:sz w:val="28"/>
          <w:szCs w:val="28"/>
        </w:rPr>
        <w:t xml:space="preserve"> настоящего Положения, установлено требование к обеспечению исполнения договора, размер такого обеспечения:</w:t>
      </w:r>
    </w:p>
    <w:p w14:paraId="7177391D" w14:textId="77777777" w:rsidR="00694892" w:rsidRPr="00C92690" w:rsidRDefault="00694892" w:rsidP="00694892">
      <w:pPr>
        <w:pStyle w:val="ab"/>
        <w:numPr>
          <w:ilvl w:val="0"/>
          <w:numId w:val="23"/>
        </w:numPr>
        <w:tabs>
          <w:tab w:val="left" w:pos="851"/>
        </w:tabs>
        <w:spacing w:line="322" w:lineRule="exact"/>
        <w:ind w:left="0" w:firstLine="851"/>
        <w:jc w:val="both"/>
        <w:rPr>
          <w:sz w:val="28"/>
          <w:szCs w:val="28"/>
        </w:rPr>
      </w:pPr>
      <w:r w:rsidRPr="00C92690">
        <w:rPr>
          <w:sz w:val="28"/>
          <w:szCs w:val="28"/>
        </w:rPr>
        <w:t xml:space="preserve">не может превышать </w:t>
      </w:r>
      <w:r w:rsidRPr="003B2AE7">
        <w:rPr>
          <w:sz w:val="28"/>
          <w:szCs w:val="28"/>
        </w:rPr>
        <w:t>5%</w:t>
      </w:r>
      <w:r w:rsidRPr="00C92690">
        <w:rPr>
          <w:sz w:val="28"/>
          <w:szCs w:val="28"/>
        </w:rPr>
        <w:t xml:space="preserve"> процентов начальной (максимальной) цены договора (цены лота), если договором не предусмотрена выплата аванса;</w:t>
      </w:r>
    </w:p>
    <w:p w14:paraId="05D6F6BD" w14:textId="77777777" w:rsidR="00694892" w:rsidRPr="00C92690" w:rsidRDefault="00694892" w:rsidP="00694892">
      <w:pPr>
        <w:pStyle w:val="ab"/>
        <w:numPr>
          <w:ilvl w:val="0"/>
          <w:numId w:val="23"/>
        </w:numPr>
        <w:tabs>
          <w:tab w:val="left" w:pos="851"/>
        </w:tabs>
        <w:spacing w:after="60" w:line="322" w:lineRule="exact"/>
        <w:ind w:left="0" w:firstLine="851"/>
        <w:jc w:val="both"/>
        <w:rPr>
          <w:sz w:val="28"/>
          <w:szCs w:val="28"/>
        </w:rPr>
      </w:pPr>
      <w:r w:rsidRPr="00C92690">
        <w:rPr>
          <w:sz w:val="28"/>
          <w:szCs w:val="28"/>
        </w:rPr>
        <w:t>устанавливается в размере аванса, если договором предусмотрена выплата аванса.</w:t>
      </w:r>
    </w:p>
    <w:p w14:paraId="22C4650A" w14:textId="77777777" w:rsidR="00694892" w:rsidRPr="008E3288" w:rsidRDefault="00694892" w:rsidP="00761C50">
      <w:pPr>
        <w:numPr>
          <w:ilvl w:val="1"/>
          <w:numId w:val="49"/>
        </w:numPr>
        <w:tabs>
          <w:tab w:val="left" w:pos="0"/>
          <w:tab w:val="left" w:pos="2127"/>
        </w:tabs>
        <w:spacing w:line="322" w:lineRule="exact"/>
        <w:ind w:left="0" w:firstLine="851"/>
        <w:jc w:val="both"/>
        <w:rPr>
          <w:rFonts w:ascii="Times New Roman" w:eastAsia="Times New Roman" w:hAnsi="Times New Roman" w:cs="Times New Roman"/>
          <w:color w:val="auto"/>
          <w:sz w:val="28"/>
          <w:szCs w:val="28"/>
        </w:rPr>
      </w:pPr>
      <w:proofErr w:type="gramStart"/>
      <w:r w:rsidRPr="008E3288">
        <w:rPr>
          <w:rFonts w:ascii="Times New Roman" w:eastAsia="Times New Roman" w:hAnsi="Times New Roman" w:cs="Times New Roman"/>
          <w:color w:val="auto"/>
          <w:sz w:val="28"/>
          <w:szCs w:val="28"/>
        </w:rPr>
        <w:t xml:space="preserve">В случае установления в документации о закупке, осуществляемой в соответствии с пунктом </w:t>
      </w:r>
      <w:r w:rsidRPr="003B2AE7">
        <w:rPr>
          <w:rFonts w:ascii="Times New Roman" w:eastAsia="Times New Roman" w:hAnsi="Times New Roman" w:cs="Times New Roman"/>
          <w:color w:val="auto"/>
          <w:sz w:val="28"/>
          <w:szCs w:val="28"/>
        </w:rPr>
        <w:t>13.3 или пунктом 13.4</w:t>
      </w:r>
      <w:r w:rsidRPr="008E3288">
        <w:rPr>
          <w:rFonts w:ascii="Times New Roman" w:eastAsia="Times New Roman" w:hAnsi="Times New Roman" w:cs="Times New Roman"/>
          <w:color w:val="auto"/>
          <w:sz w:val="28"/>
          <w:szCs w:val="28"/>
        </w:rPr>
        <w:t xml:space="preserve"> настоящего Положения, </w:t>
      </w:r>
      <w:r>
        <w:rPr>
          <w:rFonts w:ascii="Times New Roman" w:eastAsia="Times New Roman" w:hAnsi="Times New Roman" w:cs="Times New Roman"/>
          <w:color w:val="auto"/>
          <w:sz w:val="28"/>
          <w:szCs w:val="28"/>
        </w:rPr>
        <w:t xml:space="preserve">установлено </w:t>
      </w:r>
      <w:r w:rsidRPr="008E3288">
        <w:rPr>
          <w:rFonts w:ascii="Times New Roman" w:eastAsia="Times New Roman" w:hAnsi="Times New Roman" w:cs="Times New Roman"/>
          <w:color w:val="auto"/>
          <w:sz w:val="28"/>
          <w:szCs w:val="28"/>
        </w:rPr>
        <w:t>требовани</w:t>
      </w:r>
      <w:r>
        <w:rPr>
          <w:rFonts w:ascii="Times New Roman" w:eastAsia="Times New Roman" w:hAnsi="Times New Roman" w:cs="Times New Roman"/>
          <w:color w:val="auto"/>
          <w:sz w:val="28"/>
          <w:szCs w:val="28"/>
        </w:rPr>
        <w:t>е</w:t>
      </w:r>
      <w:r w:rsidRPr="008E3288">
        <w:rPr>
          <w:rFonts w:ascii="Times New Roman" w:eastAsia="Times New Roman" w:hAnsi="Times New Roman" w:cs="Times New Roman"/>
          <w:color w:val="auto"/>
          <w:sz w:val="28"/>
          <w:szCs w:val="28"/>
        </w:rPr>
        <w:t xml:space="preserve">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w:t>
      </w:r>
      <w:proofErr w:type="gramEnd"/>
    </w:p>
    <w:p w14:paraId="6364E2D5" w14:textId="77777777" w:rsidR="00694892" w:rsidRPr="00E31499" w:rsidRDefault="00694892" w:rsidP="00761C50">
      <w:pPr>
        <w:numPr>
          <w:ilvl w:val="1"/>
          <w:numId w:val="49"/>
        </w:numPr>
        <w:tabs>
          <w:tab w:val="left" w:pos="0"/>
          <w:tab w:val="left" w:pos="2127"/>
        </w:tabs>
        <w:spacing w:line="322" w:lineRule="exact"/>
        <w:ind w:left="0" w:firstLine="851"/>
        <w:jc w:val="both"/>
        <w:rPr>
          <w:rFonts w:ascii="Times New Roman" w:eastAsia="Times New Roman" w:hAnsi="Times New Roman" w:cs="Times New Roman"/>
          <w:color w:val="auto"/>
          <w:sz w:val="28"/>
          <w:szCs w:val="28"/>
        </w:rPr>
      </w:pPr>
      <w:proofErr w:type="gramStart"/>
      <w:r w:rsidRPr="00E31499">
        <w:rPr>
          <w:rFonts w:ascii="Times New Roman" w:eastAsia="Times New Roman" w:hAnsi="Times New Roman" w:cs="Times New Roman"/>
          <w:color w:val="auto"/>
          <w:sz w:val="28"/>
          <w:szCs w:val="28"/>
        </w:rPr>
        <w:t>Срок заключения договора с участником закупки по итогам проведения закупки, осуществленной в соответствии с пунктом 13.3 или пунктом 13.4 настоящего Положения, должен составлять не более 20 (двадцати) рабочих дней от даты подведения итогов такой закупки, кроме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w:t>
      </w:r>
      <w:proofErr w:type="gramEnd"/>
      <w:r w:rsidRPr="00E31499">
        <w:rPr>
          <w:rFonts w:ascii="Times New Roman" w:eastAsia="Times New Roman" w:hAnsi="Times New Roman" w:cs="Times New Roman"/>
          <w:color w:val="auto"/>
          <w:sz w:val="28"/>
          <w:szCs w:val="28"/>
        </w:rPr>
        <w:t xml:space="preserve"> (</w:t>
      </w:r>
      <w:proofErr w:type="gramStart"/>
      <w:r w:rsidRPr="00E31499">
        <w:rPr>
          <w:rFonts w:ascii="Times New Roman" w:eastAsia="Times New Roman" w:hAnsi="Times New Roman" w:cs="Times New Roman"/>
          <w:color w:val="auto"/>
          <w:sz w:val="28"/>
          <w:szCs w:val="28"/>
        </w:rPr>
        <w:t>Организатора) при осуществлении закупки обжалуются в антимонопольном органе либо в судебном порядке.</w:t>
      </w:r>
      <w:proofErr w:type="gramEnd"/>
      <w:r w:rsidRPr="00E31499">
        <w:rPr>
          <w:rFonts w:ascii="Times New Roman" w:eastAsia="Times New Roman" w:hAnsi="Times New Roman" w:cs="Times New Roman"/>
          <w:color w:val="auto"/>
          <w:sz w:val="28"/>
          <w:szCs w:val="28"/>
        </w:rPr>
        <w:t xml:space="preserve"> В указанных случаях договор должен быть заключен в течение 20 (двадцати) рабочих дней со дня вступления в силу решения антимонопольного органа или судебного акта, предусматривающего заключение договора.</w:t>
      </w:r>
    </w:p>
    <w:p w14:paraId="305EFA0B" w14:textId="77777777" w:rsidR="00694892" w:rsidRDefault="00694892" w:rsidP="00694892">
      <w:pPr>
        <w:numPr>
          <w:ilvl w:val="1"/>
          <w:numId w:val="49"/>
        </w:numPr>
        <w:tabs>
          <w:tab w:val="left" w:pos="0"/>
          <w:tab w:val="left" w:pos="2127"/>
        </w:tabs>
        <w:spacing w:line="322" w:lineRule="exact"/>
        <w:ind w:left="0" w:firstLine="851"/>
        <w:jc w:val="both"/>
        <w:rPr>
          <w:rFonts w:ascii="Times New Roman" w:eastAsia="Times New Roman" w:hAnsi="Times New Roman" w:cs="Times New Roman"/>
          <w:color w:val="auto"/>
          <w:sz w:val="28"/>
          <w:szCs w:val="28"/>
        </w:rPr>
      </w:pPr>
      <w:proofErr w:type="gramStart"/>
      <w:r w:rsidRPr="008E3288">
        <w:rPr>
          <w:rFonts w:ascii="Times New Roman" w:eastAsia="Times New Roman" w:hAnsi="Times New Roman" w:cs="Times New Roman"/>
          <w:color w:val="auto"/>
          <w:sz w:val="28"/>
          <w:szCs w:val="28"/>
        </w:rPr>
        <w:t xml:space="preserve">При осуществлении закупки товаров, работ, услуг у субъектов малого и среднего предпринимательства в соответствии с пунктом </w:t>
      </w:r>
      <w:r w:rsidRPr="003B2AE7">
        <w:rPr>
          <w:rFonts w:ascii="Times New Roman" w:eastAsia="Times New Roman" w:hAnsi="Times New Roman" w:cs="Times New Roman"/>
          <w:color w:val="auto"/>
          <w:sz w:val="28"/>
          <w:szCs w:val="28"/>
        </w:rPr>
        <w:t>13.3 или пунктом 13.4 н</w:t>
      </w:r>
      <w:r w:rsidRPr="008E3288">
        <w:rPr>
          <w:rFonts w:ascii="Times New Roman" w:eastAsia="Times New Roman" w:hAnsi="Times New Roman" w:cs="Times New Roman"/>
          <w:color w:val="auto"/>
          <w:sz w:val="28"/>
          <w:szCs w:val="28"/>
        </w:rPr>
        <w:t>астоящего 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30 (тридцати) календарных дней со дня исполнения обязательств по договору (отдельному этапу договора).</w:t>
      </w:r>
      <w:proofErr w:type="gramEnd"/>
    </w:p>
    <w:p w14:paraId="46AB4AB8" w14:textId="77777777" w:rsidR="00694892" w:rsidRPr="008E3288" w:rsidRDefault="00694892" w:rsidP="00694892">
      <w:pPr>
        <w:numPr>
          <w:ilvl w:val="1"/>
          <w:numId w:val="49"/>
        </w:numPr>
        <w:tabs>
          <w:tab w:val="left" w:pos="0"/>
        </w:tabs>
        <w:spacing w:line="322" w:lineRule="exact"/>
        <w:ind w:left="0" w:firstLine="851"/>
        <w:jc w:val="both"/>
        <w:rPr>
          <w:rFonts w:ascii="Times New Roman" w:eastAsia="Times New Roman" w:hAnsi="Times New Roman" w:cs="Times New Roman"/>
          <w:color w:val="auto"/>
          <w:sz w:val="28"/>
          <w:szCs w:val="28"/>
        </w:rPr>
      </w:pPr>
      <w:r w:rsidRPr="008E3288">
        <w:rPr>
          <w:rFonts w:ascii="Times New Roman" w:eastAsia="Times New Roman" w:hAnsi="Times New Roman" w:cs="Times New Roman"/>
          <w:color w:val="auto"/>
          <w:sz w:val="28"/>
          <w:szCs w:val="28"/>
        </w:rPr>
        <w:t xml:space="preserve">При осуществлении закупки в соответствии с пунктом </w:t>
      </w:r>
      <w:r w:rsidRPr="003B2AE7">
        <w:rPr>
          <w:rFonts w:ascii="Times New Roman" w:eastAsia="Times New Roman" w:hAnsi="Times New Roman" w:cs="Times New Roman"/>
          <w:color w:val="auto"/>
          <w:sz w:val="28"/>
          <w:szCs w:val="28"/>
        </w:rPr>
        <w:t>13.3 или пунктом 13.4 настоящего Положения Заказчик вправе по истечении срока</w:t>
      </w:r>
      <w:r w:rsidRPr="008E3288">
        <w:rPr>
          <w:rFonts w:ascii="Times New Roman" w:eastAsia="Times New Roman" w:hAnsi="Times New Roman" w:cs="Times New Roman"/>
          <w:color w:val="auto"/>
          <w:sz w:val="28"/>
          <w:szCs w:val="28"/>
        </w:rPr>
        <w:t xml:space="preserve"> </w:t>
      </w:r>
      <w:r w:rsidRPr="008E3288">
        <w:rPr>
          <w:rFonts w:ascii="Times New Roman" w:eastAsia="Times New Roman" w:hAnsi="Times New Roman" w:cs="Times New Roman"/>
          <w:color w:val="auto"/>
          <w:sz w:val="28"/>
          <w:szCs w:val="28"/>
        </w:rPr>
        <w:lastRenderedPageBreak/>
        <w:t xml:space="preserve">приема заявок осуществить закупку в соответствии с настоящим Положением без </w:t>
      </w:r>
      <w:r>
        <w:rPr>
          <w:rFonts w:ascii="Times New Roman" w:eastAsia="Times New Roman" w:hAnsi="Times New Roman" w:cs="Times New Roman"/>
          <w:color w:val="auto"/>
          <w:sz w:val="28"/>
          <w:szCs w:val="28"/>
        </w:rPr>
        <w:t>соблюдения правил</w:t>
      </w:r>
      <w:r w:rsidRPr="008E3288">
        <w:rPr>
          <w:rFonts w:ascii="Times New Roman" w:eastAsia="Times New Roman" w:hAnsi="Times New Roman" w:cs="Times New Roman"/>
          <w:color w:val="auto"/>
          <w:sz w:val="28"/>
          <w:szCs w:val="28"/>
        </w:rPr>
        <w:t>, установленных настоящим разделом, в случаях, если:</w:t>
      </w:r>
    </w:p>
    <w:p w14:paraId="345E3CB3" w14:textId="77777777" w:rsidR="00694892" w:rsidRPr="008E3288" w:rsidRDefault="00694892" w:rsidP="00694892">
      <w:pPr>
        <w:numPr>
          <w:ilvl w:val="1"/>
          <w:numId w:val="24"/>
        </w:numPr>
        <w:tabs>
          <w:tab w:val="left" w:pos="851"/>
        </w:tabs>
        <w:spacing w:line="322" w:lineRule="exact"/>
        <w:ind w:left="0" w:firstLine="851"/>
        <w:jc w:val="both"/>
        <w:rPr>
          <w:rFonts w:ascii="Times New Roman" w:eastAsia="Times New Roman" w:hAnsi="Times New Roman" w:cs="Times New Roman"/>
          <w:color w:val="auto"/>
          <w:sz w:val="28"/>
          <w:szCs w:val="28"/>
        </w:rPr>
      </w:pPr>
      <w:r w:rsidRPr="008E3288">
        <w:rPr>
          <w:rFonts w:ascii="Times New Roman" w:eastAsia="Times New Roman" w:hAnsi="Times New Roman" w:cs="Times New Roman"/>
          <w:color w:val="auto"/>
          <w:sz w:val="28"/>
          <w:szCs w:val="28"/>
        </w:rPr>
        <w:t>субъекты малого и среднего предпринимательства не подали заявок на участие в такой закупке;</w:t>
      </w:r>
    </w:p>
    <w:p w14:paraId="1E4B8049" w14:textId="77777777" w:rsidR="00694892" w:rsidRPr="008E3288" w:rsidRDefault="00694892" w:rsidP="00694892">
      <w:pPr>
        <w:numPr>
          <w:ilvl w:val="1"/>
          <w:numId w:val="24"/>
        </w:numPr>
        <w:tabs>
          <w:tab w:val="left" w:pos="851"/>
        </w:tabs>
        <w:spacing w:line="322" w:lineRule="exact"/>
        <w:ind w:left="0" w:firstLine="851"/>
        <w:jc w:val="both"/>
        <w:rPr>
          <w:rFonts w:ascii="Times New Roman" w:eastAsia="Times New Roman" w:hAnsi="Times New Roman" w:cs="Times New Roman"/>
          <w:color w:val="auto"/>
          <w:sz w:val="28"/>
          <w:szCs w:val="28"/>
        </w:rPr>
      </w:pPr>
      <w:r w:rsidRPr="008E3288">
        <w:rPr>
          <w:rFonts w:ascii="Times New Roman" w:eastAsia="Times New Roman" w:hAnsi="Times New Roman" w:cs="Times New Roman"/>
          <w:color w:val="auto"/>
          <w:sz w:val="28"/>
          <w:szCs w:val="28"/>
        </w:rPr>
        <w:t>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14:paraId="51854184" w14:textId="77777777" w:rsidR="00694892" w:rsidRPr="00DE2668" w:rsidRDefault="00694892" w:rsidP="00694892">
      <w:pPr>
        <w:numPr>
          <w:ilvl w:val="1"/>
          <w:numId w:val="24"/>
        </w:numPr>
        <w:tabs>
          <w:tab w:val="left" w:pos="851"/>
        </w:tabs>
        <w:spacing w:line="322" w:lineRule="exact"/>
        <w:ind w:left="0" w:firstLine="851"/>
        <w:jc w:val="both"/>
        <w:rPr>
          <w:rFonts w:ascii="Times New Roman" w:eastAsia="Times New Roman" w:hAnsi="Times New Roman" w:cs="Times New Roman"/>
          <w:color w:val="auto"/>
          <w:sz w:val="28"/>
          <w:szCs w:val="28"/>
        </w:rPr>
      </w:pPr>
      <w:r w:rsidRPr="008E3288">
        <w:rPr>
          <w:rFonts w:ascii="Times New Roman" w:eastAsia="Times New Roman" w:hAnsi="Times New Roman" w:cs="Times New Roman"/>
          <w:color w:val="auto"/>
          <w:sz w:val="28"/>
          <w:szCs w:val="28"/>
        </w:rPr>
        <w:t xml:space="preserve">заявка, поданная единственным участником закупки, являющимся субъектом малого и среднего предпринимательства, </w:t>
      </w:r>
      <w:r w:rsidRPr="00DE2668">
        <w:rPr>
          <w:rFonts w:ascii="Times New Roman" w:hAnsi="Times New Roman"/>
          <w:color w:val="auto"/>
          <w:sz w:val="28"/>
        </w:rPr>
        <w:t>не соответствует требованиям</w:t>
      </w:r>
      <w:r w:rsidRPr="00DE2668">
        <w:rPr>
          <w:rFonts w:ascii="Times New Roman" w:eastAsia="Times New Roman" w:hAnsi="Times New Roman" w:cs="Times New Roman"/>
          <w:color w:val="auto"/>
          <w:sz w:val="28"/>
          <w:szCs w:val="28"/>
        </w:rPr>
        <w:t>, предусмотренным документацией о закупке;</w:t>
      </w:r>
    </w:p>
    <w:p w14:paraId="002F4C5C" w14:textId="77777777" w:rsidR="00694892" w:rsidRPr="00DE2668" w:rsidRDefault="00694892" w:rsidP="00694892">
      <w:pPr>
        <w:numPr>
          <w:ilvl w:val="1"/>
          <w:numId w:val="24"/>
        </w:numPr>
        <w:tabs>
          <w:tab w:val="left" w:pos="851"/>
        </w:tabs>
        <w:spacing w:line="322" w:lineRule="exact"/>
        <w:ind w:left="0" w:firstLine="851"/>
        <w:jc w:val="both"/>
        <w:rPr>
          <w:rFonts w:ascii="Times New Roman" w:hAnsi="Times New Roman"/>
          <w:color w:val="auto"/>
          <w:sz w:val="28"/>
        </w:rPr>
      </w:pPr>
      <w:r w:rsidRPr="00DE2668">
        <w:rPr>
          <w:rFonts w:ascii="Times New Roman" w:hAnsi="Times New Roman"/>
          <w:color w:val="auto"/>
          <w:sz w:val="28"/>
        </w:rPr>
        <w:t>Заказчик в порядке, установленном настоящим Положением, принял решение о том, что договор по результатам закупки не заключается.</w:t>
      </w:r>
    </w:p>
    <w:p w14:paraId="31910C03" w14:textId="77777777" w:rsidR="00694892" w:rsidRPr="008E3288" w:rsidRDefault="00694892" w:rsidP="00761C50">
      <w:pPr>
        <w:numPr>
          <w:ilvl w:val="1"/>
          <w:numId w:val="49"/>
        </w:numPr>
        <w:tabs>
          <w:tab w:val="left" w:pos="0"/>
        </w:tabs>
        <w:spacing w:line="322" w:lineRule="exact"/>
        <w:ind w:left="0" w:firstLine="851"/>
        <w:jc w:val="both"/>
        <w:rPr>
          <w:rFonts w:ascii="Times New Roman" w:eastAsia="Times New Roman" w:hAnsi="Times New Roman" w:cs="Times New Roman"/>
          <w:color w:val="auto"/>
          <w:sz w:val="28"/>
          <w:szCs w:val="28"/>
        </w:rPr>
      </w:pPr>
      <w:r w:rsidRPr="008E3288">
        <w:rPr>
          <w:rFonts w:ascii="Times New Roman" w:eastAsia="Times New Roman" w:hAnsi="Times New Roman" w:cs="Times New Roman"/>
          <w:color w:val="auto"/>
          <w:sz w:val="28"/>
          <w:szCs w:val="28"/>
        </w:rPr>
        <w:t xml:space="preserve">Если договор по результатам закупки, осуществляемой в соответствии с пунктом </w:t>
      </w:r>
      <w:r w:rsidRPr="003B2AE7">
        <w:rPr>
          <w:rFonts w:ascii="Times New Roman" w:eastAsia="Times New Roman" w:hAnsi="Times New Roman" w:cs="Times New Roman"/>
          <w:color w:val="auto"/>
          <w:sz w:val="28"/>
          <w:szCs w:val="28"/>
        </w:rPr>
        <w:t>13.3 или пунктом 13.4</w:t>
      </w:r>
      <w:r w:rsidRPr="008E3288">
        <w:rPr>
          <w:rFonts w:ascii="Times New Roman" w:eastAsia="Times New Roman" w:hAnsi="Times New Roman" w:cs="Times New Roman"/>
          <w:color w:val="auto"/>
          <w:sz w:val="28"/>
          <w:szCs w:val="28"/>
        </w:rPr>
        <w:t xml:space="preserve"> настоящего Положения, не заключен, Заказчик вправе отменить решение о</w:t>
      </w:r>
      <w:r>
        <w:rPr>
          <w:rFonts w:ascii="Times New Roman" w:eastAsia="Times New Roman" w:hAnsi="Times New Roman" w:cs="Times New Roman"/>
          <w:color w:val="auto"/>
          <w:sz w:val="28"/>
          <w:szCs w:val="28"/>
        </w:rPr>
        <w:t xml:space="preserve">б </w:t>
      </w:r>
      <w:r w:rsidRPr="008C5B4C">
        <w:rPr>
          <w:rFonts w:ascii="Times New Roman" w:eastAsia="Times New Roman" w:hAnsi="Times New Roman" w:cs="Times New Roman"/>
          <w:color w:val="auto"/>
          <w:sz w:val="28"/>
          <w:szCs w:val="28"/>
        </w:rPr>
        <w:t>определении поставщика (подрядчика, исполнителя),</w:t>
      </w:r>
      <w:r w:rsidRPr="008E3288">
        <w:rPr>
          <w:rFonts w:ascii="Times New Roman" w:eastAsia="Times New Roman" w:hAnsi="Times New Roman" w:cs="Times New Roman"/>
          <w:color w:val="auto"/>
          <w:sz w:val="28"/>
          <w:szCs w:val="28"/>
        </w:rPr>
        <w:t xml:space="preserve"> принятое по результатам такой закупки, и осуществить закупку в соответствии с настоящим Положением без применения особенностей, установленных настоящим разделом.</w:t>
      </w:r>
    </w:p>
    <w:p w14:paraId="24869779" w14:textId="77777777" w:rsidR="00694892" w:rsidRPr="00B630F6" w:rsidRDefault="00694892" w:rsidP="00761C50">
      <w:pPr>
        <w:numPr>
          <w:ilvl w:val="1"/>
          <w:numId w:val="49"/>
        </w:numPr>
        <w:tabs>
          <w:tab w:val="left" w:pos="0"/>
        </w:tabs>
        <w:spacing w:line="322" w:lineRule="exact"/>
        <w:ind w:left="0" w:firstLine="851"/>
        <w:jc w:val="both"/>
        <w:rPr>
          <w:rFonts w:ascii="Times New Roman" w:eastAsia="Times New Roman" w:hAnsi="Times New Roman" w:cs="Times New Roman"/>
          <w:color w:val="auto"/>
          <w:sz w:val="28"/>
          <w:szCs w:val="28"/>
        </w:rPr>
      </w:pPr>
      <w:r w:rsidRPr="00B630F6">
        <w:rPr>
          <w:rFonts w:ascii="Times New Roman" w:eastAsia="Times New Roman" w:hAnsi="Times New Roman" w:cs="Times New Roman"/>
          <w:color w:val="auto"/>
          <w:sz w:val="28"/>
          <w:szCs w:val="28"/>
        </w:rPr>
        <w:t>Годовой объем закупок Заказчика осуществляемых в соответствии с пунктом 13.3 или пунктом 13.4 настоящего Положения устанавливается законодательством Российской Федерации</w:t>
      </w:r>
      <w:r>
        <w:rPr>
          <w:rFonts w:ascii="Times New Roman" w:eastAsia="Times New Roman" w:hAnsi="Times New Roman" w:cs="Times New Roman"/>
          <w:color w:val="auto"/>
          <w:sz w:val="28"/>
          <w:szCs w:val="28"/>
        </w:rPr>
        <w:t xml:space="preserve"> </w:t>
      </w:r>
      <w:r w:rsidRPr="00B630F6">
        <w:rPr>
          <w:rFonts w:eastAsia="Times New Roman" w:cs="Times New Roman"/>
          <w:sz w:val="18"/>
          <w:szCs w:val="18"/>
        </w:rPr>
        <w:footnoteReference w:id="9"/>
      </w:r>
      <w:r w:rsidRPr="00B630F6">
        <w:rPr>
          <w:rFonts w:ascii="Times New Roman" w:eastAsia="Times New Roman" w:hAnsi="Times New Roman" w:cs="Times New Roman"/>
          <w:color w:val="auto"/>
          <w:sz w:val="28"/>
          <w:szCs w:val="28"/>
        </w:rPr>
        <w:t xml:space="preserve"> </w:t>
      </w:r>
    </w:p>
    <w:p w14:paraId="5A6DD0A7" w14:textId="64BFACC8" w:rsidR="00694892" w:rsidRPr="008E3288" w:rsidRDefault="00694892" w:rsidP="00694892">
      <w:pPr>
        <w:numPr>
          <w:ilvl w:val="1"/>
          <w:numId w:val="49"/>
        </w:numPr>
        <w:tabs>
          <w:tab w:val="left" w:pos="0"/>
        </w:tabs>
        <w:spacing w:line="322" w:lineRule="exact"/>
        <w:ind w:left="0" w:firstLine="851"/>
        <w:jc w:val="both"/>
        <w:rPr>
          <w:rFonts w:ascii="Times New Roman" w:eastAsia="Times New Roman" w:hAnsi="Times New Roman" w:cs="Times New Roman"/>
          <w:color w:val="auto"/>
          <w:sz w:val="28"/>
          <w:szCs w:val="28"/>
        </w:rPr>
      </w:pPr>
      <w:proofErr w:type="gramStart"/>
      <w:r w:rsidRPr="008E3288">
        <w:rPr>
          <w:rFonts w:ascii="Times New Roman" w:eastAsia="Times New Roman" w:hAnsi="Times New Roman" w:cs="Times New Roman"/>
          <w:color w:val="auto"/>
          <w:sz w:val="28"/>
          <w:szCs w:val="28"/>
        </w:rPr>
        <w:t xml:space="preserve">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w:t>
      </w:r>
      <w:r w:rsidR="009347B5" w:rsidRPr="008E3288">
        <w:rPr>
          <w:rFonts w:ascii="Times New Roman" w:eastAsia="Times New Roman" w:hAnsi="Times New Roman" w:cs="Times New Roman"/>
          <w:color w:val="auto"/>
          <w:sz w:val="28"/>
          <w:szCs w:val="28"/>
        </w:rPr>
        <w:t>участниками,</w:t>
      </w:r>
      <w:r w:rsidRPr="008E3288">
        <w:rPr>
          <w:rFonts w:ascii="Times New Roman" w:eastAsia="Times New Roman" w:hAnsi="Times New Roman" w:cs="Times New Roman"/>
          <w:color w:val="auto"/>
          <w:sz w:val="28"/>
          <w:szCs w:val="28"/>
        </w:rPr>
        <w:t xml:space="preserve"> которых может быть неограниченное количество субъектов малого и среднего предпринимательства (далее - Программа партнерства), соответствующих следующим требованиям:</w:t>
      </w:r>
      <w:proofErr w:type="gramEnd"/>
    </w:p>
    <w:p w14:paraId="41EA6C63" w14:textId="77777777" w:rsidR="00694892" w:rsidRPr="008E3288" w:rsidRDefault="00694892" w:rsidP="00694892">
      <w:pPr>
        <w:numPr>
          <w:ilvl w:val="2"/>
          <w:numId w:val="25"/>
        </w:numPr>
        <w:tabs>
          <w:tab w:val="left" w:pos="851"/>
        </w:tabs>
        <w:spacing w:line="322" w:lineRule="exact"/>
        <w:ind w:left="0" w:firstLine="851"/>
        <w:jc w:val="both"/>
        <w:rPr>
          <w:rFonts w:ascii="Times New Roman" w:eastAsia="Times New Roman" w:hAnsi="Times New Roman" w:cs="Times New Roman"/>
          <w:color w:val="auto"/>
          <w:sz w:val="28"/>
          <w:szCs w:val="28"/>
        </w:rPr>
      </w:pPr>
      <w:r w:rsidRPr="008E3288">
        <w:rPr>
          <w:rFonts w:ascii="Times New Roman" w:eastAsia="Times New Roman" w:hAnsi="Times New Roman" w:cs="Times New Roman"/>
          <w:color w:val="auto"/>
          <w:sz w:val="28"/>
          <w:szCs w:val="28"/>
        </w:rPr>
        <w:t>исполнение субъектом малого и среднего предпринимательства не менее 2 (двух) договоров, заключенных с Заказчиком по результатам закупок,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14:paraId="594CE403" w14:textId="77777777" w:rsidR="00694892" w:rsidRPr="008E3288" w:rsidRDefault="00694892" w:rsidP="00694892">
      <w:pPr>
        <w:numPr>
          <w:ilvl w:val="2"/>
          <w:numId w:val="25"/>
        </w:numPr>
        <w:tabs>
          <w:tab w:val="left" w:pos="851"/>
        </w:tabs>
        <w:spacing w:after="60" w:line="322" w:lineRule="exact"/>
        <w:ind w:left="0" w:firstLine="851"/>
        <w:jc w:val="both"/>
        <w:rPr>
          <w:rFonts w:ascii="Times New Roman" w:eastAsia="Times New Roman" w:hAnsi="Times New Roman" w:cs="Times New Roman"/>
          <w:color w:val="auto"/>
          <w:sz w:val="28"/>
          <w:szCs w:val="28"/>
        </w:rPr>
      </w:pPr>
      <w:r w:rsidRPr="008E3288">
        <w:rPr>
          <w:rFonts w:ascii="Times New Roman" w:eastAsia="Times New Roman" w:hAnsi="Times New Roman" w:cs="Times New Roman"/>
          <w:color w:val="auto"/>
          <w:sz w:val="28"/>
          <w:szCs w:val="28"/>
        </w:rPr>
        <w:t xml:space="preserve">прохождение субъектом малого и среднего предпринимательства, установленных Заказчиком в соответствии с настоящим Положением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w:t>
      </w:r>
      <w:r w:rsidRPr="008E3288">
        <w:rPr>
          <w:rFonts w:ascii="Times New Roman" w:eastAsia="Times New Roman" w:hAnsi="Times New Roman" w:cs="Times New Roman"/>
          <w:color w:val="auto"/>
          <w:sz w:val="28"/>
          <w:szCs w:val="28"/>
        </w:rPr>
        <w:lastRenderedPageBreak/>
        <w:t>участниками Программы партнерства.</w:t>
      </w:r>
    </w:p>
    <w:p w14:paraId="75D41CF4" w14:textId="77777777" w:rsidR="00694892" w:rsidRPr="008E3288" w:rsidRDefault="00694892" w:rsidP="00761C50">
      <w:pPr>
        <w:numPr>
          <w:ilvl w:val="1"/>
          <w:numId w:val="49"/>
        </w:numPr>
        <w:tabs>
          <w:tab w:val="left" w:pos="0"/>
        </w:tabs>
        <w:spacing w:line="322" w:lineRule="exact"/>
        <w:ind w:left="0" w:firstLine="851"/>
        <w:jc w:val="both"/>
        <w:rPr>
          <w:rFonts w:ascii="Times New Roman" w:eastAsia="Times New Roman" w:hAnsi="Times New Roman" w:cs="Times New Roman"/>
          <w:color w:val="auto"/>
          <w:sz w:val="28"/>
          <w:szCs w:val="28"/>
        </w:rPr>
      </w:pPr>
      <w:r w:rsidRPr="008E3288">
        <w:rPr>
          <w:rFonts w:ascii="Times New Roman" w:eastAsia="Times New Roman" w:hAnsi="Times New Roman" w:cs="Times New Roman"/>
          <w:color w:val="auto"/>
          <w:sz w:val="28"/>
          <w:szCs w:val="28"/>
        </w:rPr>
        <w:t xml:space="preserve">Утвержденная </w:t>
      </w:r>
      <w:r>
        <w:rPr>
          <w:rFonts w:ascii="Times New Roman" w:eastAsia="Times New Roman" w:hAnsi="Times New Roman" w:cs="Times New Roman"/>
          <w:color w:val="auto"/>
          <w:sz w:val="28"/>
          <w:szCs w:val="28"/>
        </w:rPr>
        <w:t>З</w:t>
      </w:r>
      <w:r w:rsidRPr="008E3288">
        <w:rPr>
          <w:rFonts w:ascii="Times New Roman" w:eastAsia="Times New Roman" w:hAnsi="Times New Roman" w:cs="Times New Roman"/>
          <w:color w:val="auto"/>
          <w:sz w:val="28"/>
          <w:szCs w:val="28"/>
        </w:rPr>
        <w:t xml:space="preserve">аказчиком Программа партнерства, а также требования, предъявляемые к субъектам малого и среднего предпринимательства для участия в такой программе, размещаются на сайте </w:t>
      </w:r>
      <w:r>
        <w:rPr>
          <w:rFonts w:ascii="Times New Roman" w:eastAsia="Times New Roman" w:hAnsi="Times New Roman" w:cs="Times New Roman"/>
          <w:color w:val="auto"/>
          <w:sz w:val="28"/>
          <w:szCs w:val="28"/>
        </w:rPr>
        <w:t>З</w:t>
      </w:r>
      <w:r w:rsidRPr="008E3288">
        <w:rPr>
          <w:rFonts w:ascii="Times New Roman" w:eastAsia="Times New Roman" w:hAnsi="Times New Roman" w:cs="Times New Roman"/>
          <w:color w:val="auto"/>
          <w:sz w:val="28"/>
          <w:szCs w:val="28"/>
        </w:rPr>
        <w:t>аказчика в сети «Интернет».</w:t>
      </w:r>
    </w:p>
    <w:p w14:paraId="6567C2FC" w14:textId="77777777" w:rsidR="00694892" w:rsidRPr="008E3288" w:rsidRDefault="00694892" w:rsidP="00694892">
      <w:pPr>
        <w:numPr>
          <w:ilvl w:val="1"/>
          <w:numId w:val="49"/>
        </w:numPr>
        <w:tabs>
          <w:tab w:val="left" w:pos="0"/>
        </w:tabs>
        <w:spacing w:after="360" w:line="322" w:lineRule="exact"/>
        <w:ind w:left="0" w:firstLine="851"/>
        <w:jc w:val="both"/>
        <w:rPr>
          <w:rFonts w:ascii="Times New Roman" w:eastAsia="Times New Roman" w:hAnsi="Times New Roman" w:cs="Times New Roman"/>
          <w:color w:val="auto"/>
          <w:sz w:val="28"/>
          <w:szCs w:val="28"/>
        </w:rPr>
      </w:pPr>
      <w:r w:rsidRPr="008E3288">
        <w:rPr>
          <w:rFonts w:ascii="Times New Roman" w:eastAsia="Times New Roman" w:hAnsi="Times New Roman" w:cs="Times New Roman"/>
          <w:color w:val="auto"/>
          <w:sz w:val="28"/>
          <w:szCs w:val="28"/>
        </w:rPr>
        <w:t xml:space="preserve">При осуществлении закупки в соответствии с пунктом </w:t>
      </w:r>
      <w:r w:rsidRPr="003B2AE7">
        <w:rPr>
          <w:rFonts w:ascii="Times New Roman" w:eastAsia="Times New Roman" w:hAnsi="Times New Roman" w:cs="Times New Roman"/>
          <w:color w:val="auto"/>
          <w:sz w:val="28"/>
          <w:szCs w:val="28"/>
        </w:rPr>
        <w:t>13.3 или пунктом 13.4 н</w:t>
      </w:r>
      <w:r w:rsidRPr="008E3288">
        <w:rPr>
          <w:rFonts w:ascii="Times New Roman" w:eastAsia="Times New Roman" w:hAnsi="Times New Roman" w:cs="Times New Roman"/>
          <w:color w:val="auto"/>
          <w:sz w:val="28"/>
          <w:szCs w:val="28"/>
        </w:rPr>
        <w:t>астоящего Положения и заключении договора с субъектом малого и среднего предпринимательства - участником Программы партнерства Заказчиком может быть установлено авансирование в размере не менее 30 (тридцати) процентов суммы договора.</w:t>
      </w:r>
    </w:p>
    <w:p w14:paraId="58B0319C" w14:textId="77777777" w:rsidR="00694892" w:rsidRPr="001206FE" w:rsidRDefault="00694892" w:rsidP="00694892">
      <w:pPr>
        <w:pStyle w:val="26"/>
        <w:keepNext/>
        <w:keepLines/>
        <w:numPr>
          <w:ilvl w:val="0"/>
          <w:numId w:val="49"/>
        </w:numPr>
        <w:shd w:val="clear" w:color="auto" w:fill="auto"/>
        <w:tabs>
          <w:tab w:val="center" w:pos="0"/>
        </w:tabs>
        <w:spacing w:after="212" w:line="280" w:lineRule="exact"/>
        <w:ind w:left="0" w:firstLine="851"/>
        <w:jc w:val="both"/>
        <w:rPr>
          <w:b/>
        </w:rPr>
      </w:pPr>
      <w:bookmarkStart w:id="381" w:name="_Toc444599699"/>
      <w:bookmarkStart w:id="382" w:name="_Toc441835822"/>
      <w:bookmarkStart w:id="383" w:name="_Toc451352163"/>
      <w:r w:rsidRPr="001206FE">
        <w:rPr>
          <w:b/>
        </w:rPr>
        <w:t>Особенности участия субъектов малого и среднего предпринимательства в закупках в качестве субпоставщиков (субподрядчиков, соисполнителей)</w:t>
      </w:r>
      <w:r w:rsidRPr="001206FE">
        <w:rPr>
          <w:b/>
          <w:vertAlign w:val="superscript"/>
        </w:rPr>
        <w:footnoteReference w:id="10"/>
      </w:r>
      <w:bookmarkEnd w:id="381"/>
      <w:bookmarkEnd w:id="382"/>
      <w:bookmarkEnd w:id="383"/>
    </w:p>
    <w:p w14:paraId="7A6C155F" w14:textId="77777777" w:rsidR="00694892" w:rsidRPr="008E3288" w:rsidRDefault="00694892" w:rsidP="00761C50">
      <w:pPr>
        <w:numPr>
          <w:ilvl w:val="1"/>
          <w:numId w:val="49"/>
        </w:numPr>
        <w:tabs>
          <w:tab w:val="left" w:pos="0"/>
          <w:tab w:val="left" w:pos="851"/>
          <w:tab w:val="left" w:pos="1701"/>
        </w:tabs>
        <w:spacing w:line="322" w:lineRule="exact"/>
        <w:ind w:left="0" w:firstLine="851"/>
        <w:jc w:val="both"/>
        <w:rPr>
          <w:rFonts w:ascii="Times New Roman" w:eastAsia="Times New Roman" w:hAnsi="Times New Roman" w:cs="Times New Roman"/>
          <w:color w:val="auto"/>
          <w:sz w:val="28"/>
          <w:szCs w:val="28"/>
        </w:rPr>
      </w:pPr>
      <w:r w:rsidRPr="008E3288">
        <w:rPr>
          <w:rFonts w:ascii="Times New Roman" w:eastAsia="Times New Roman" w:hAnsi="Times New Roman" w:cs="Times New Roman"/>
          <w:color w:val="auto"/>
          <w:sz w:val="28"/>
          <w:szCs w:val="28"/>
        </w:rPr>
        <w:t>Заказчик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субпоставщиков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субпоставщиков (субподрядчиков, соисполнителей) из числа субъектов малого и среднего предпринимательства.</w:t>
      </w:r>
    </w:p>
    <w:p w14:paraId="1F7CC657" w14:textId="77777777" w:rsidR="00694892" w:rsidRPr="008E3288" w:rsidRDefault="00694892" w:rsidP="00761C50">
      <w:pPr>
        <w:numPr>
          <w:ilvl w:val="1"/>
          <w:numId w:val="49"/>
        </w:numPr>
        <w:tabs>
          <w:tab w:val="left" w:pos="0"/>
          <w:tab w:val="left" w:pos="851"/>
          <w:tab w:val="left" w:pos="1701"/>
        </w:tabs>
        <w:spacing w:line="322" w:lineRule="exact"/>
        <w:ind w:left="0" w:firstLine="851"/>
        <w:jc w:val="both"/>
        <w:rPr>
          <w:rFonts w:ascii="Times New Roman" w:eastAsia="Times New Roman" w:hAnsi="Times New Roman" w:cs="Times New Roman"/>
          <w:color w:val="auto"/>
          <w:sz w:val="28"/>
          <w:szCs w:val="28"/>
        </w:rPr>
      </w:pPr>
      <w:r w:rsidRPr="008E3288">
        <w:rPr>
          <w:rFonts w:ascii="Times New Roman" w:eastAsia="Times New Roman" w:hAnsi="Times New Roman" w:cs="Times New Roman"/>
          <w:color w:val="auto"/>
          <w:sz w:val="28"/>
          <w:szCs w:val="28"/>
        </w:rPr>
        <w:t>План привлечения субпоставщиков (субподрядчиков, соисполнителей) из числа субъектов малого и среднего предпринимательства должен содержать следующие сведения:</w:t>
      </w:r>
    </w:p>
    <w:p w14:paraId="10D1AF95" w14:textId="77777777" w:rsidR="00694892" w:rsidRPr="008E3288" w:rsidRDefault="00694892" w:rsidP="00694892">
      <w:pPr>
        <w:numPr>
          <w:ilvl w:val="0"/>
          <w:numId w:val="26"/>
        </w:numPr>
        <w:tabs>
          <w:tab w:val="left" w:pos="851"/>
        </w:tabs>
        <w:spacing w:line="322" w:lineRule="exact"/>
        <w:ind w:left="0" w:firstLine="851"/>
        <w:jc w:val="both"/>
        <w:rPr>
          <w:rFonts w:ascii="Times New Roman" w:eastAsia="Times New Roman" w:hAnsi="Times New Roman" w:cs="Times New Roman"/>
          <w:color w:val="auto"/>
          <w:sz w:val="28"/>
          <w:szCs w:val="28"/>
        </w:rPr>
      </w:pPr>
      <w:proofErr w:type="gramStart"/>
      <w:r w:rsidRPr="008E3288">
        <w:rPr>
          <w:rFonts w:ascii="Times New Roman" w:eastAsia="Times New Roman" w:hAnsi="Times New Roman" w:cs="Times New Roman"/>
          <w:color w:val="auto"/>
          <w:sz w:val="28"/>
          <w:szCs w:val="28"/>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субпоставщика (субподрядчика, соисполнителя);</w:t>
      </w:r>
      <w:proofErr w:type="gramEnd"/>
    </w:p>
    <w:p w14:paraId="57498E8A" w14:textId="77777777" w:rsidR="00694892" w:rsidRPr="008E3288" w:rsidRDefault="00694892" w:rsidP="00694892">
      <w:pPr>
        <w:numPr>
          <w:ilvl w:val="0"/>
          <w:numId w:val="26"/>
        </w:numPr>
        <w:tabs>
          <w:tab w:val="left" w:pos="851"/>
        </w:tabs>
        <w:spacing w:line="322" w:lineRule="exact"/>
        <w:ind w:left="0" w:firstLine="851"/>
        <w:jc w:val="both"/>
        <w:rPr>
          <w:rFonts w:ascii="Times New Roman" w:eastAsia="Times New Roman" w:hAnsi="Times New Roman" w:cs="Times New Roman"/>
          <w:color w:val="auto"/>
          <w:sz w:val="28"/>
          <w:szCs w:val="28"/>
        </w:rPr>
      </w:pPr>
      <w:r w:rsidRPr="008E3288">
        <w:rPr>
          <w:rFonts w:ascii="Times New Roman" w:eastAsia="Times New Roman" w:hAnsi="Times New Roman" w:cs="Times New Roman"/>
          <w:color w:val="auto"/>
          <w:sz w:val="28"/>
          <w:szCs w:val="28"/>
        </w:rPr>
        <w:t>предмет договора, заключаемого с субъектом малого и среднего предпринимательства - субпоставщиком (субподрядчиком, соисполнителем), с указанием количества поставляемого им товара, объема выполняемых им работ, оказываемых им услуг;</w:t>
      </w:r>
    </w:p>
    <w:p w14:paraId="3BEE32CD" w14:textId="77777777" w:rsidR="00694892" w:rsidRPr="008E3288" w:rsidRDefault="00694892" w:rsidP="00694892">
      <w:pPr>
        <w:numPr>
          <w:ilvl w:val="0"/>
          <w:numId w:val="26"/>
        </w:numPr>
        <w:tabs>
          <w:tab w:val="left" w:pos="851"/>
        </w:tabs>
        <w:spacing w:line="322" w:lineRule="exact"/>
        <w:ind w:left="0" w:firstLine="851"/>
        <w:jc w:val="both"/>
        <w:rPr>
          <w:rFonts w:ascii="Times New Roman" w:eastAsia="Times New Roman" w:hAnsi="Times New Roman" w:cs="Times New Roman"/>
          <w:color w:val="auto"/>
          <w:sz w:val="28"/>
          <w:szCs w:val="28"/>
        </w:rPr>
      </w:pPr>
      <w:proofErr w:type="gramStart"/>
      <w:r w:rsidRPr="008E3288">
        <w:rPr>
          <w:rFonts w:ascii="Times New Roman" w:eastAsia="Times New Roman" w:hAnsi="Times New Roman" w:cs="Times New Roman"/>
          <w:color w:val="auto"/>
          <w:sz w:val="28"/>
          <w:szCs w:val="28"/>
        </w:rPr>
        <w:t>место, условия и сроки (периоды) поставки товара, выполнения работы, оказания услуги субъектом малого и среднего предпринимательства - субпоставщиком (субподрядчиком, соисполнителем);</w:t>
      </w:r>
      <w:proofErr w:type="gramEnd"/>
    </w:p>
    <w:p w14:paraId="3C1FC72D" w14:textId="77777777" w:rsidR="00694892" w:rsidRPr="008E3288" w:rsidRDefault="00694892" w:rsidP="00694892">
      <w:pPr>
        <w:numPr>
          <w:ilvl w:val="0"/>
          <w:numId w:val="26"/>
        </w:numPr>
        <w:tabs>
          <w:tab w:val="left" w:pos="851"/>
        </w:tabs>
        <w:spacing w:after="60" w:line="322" w:lineRule="exact"/>
        <w:ind w:left="0" w:firstLine="851"/>
        <w:jc w:val="both"/>
        <w:rPr>
          <w:rFonts w:ascii="Times New Roman" w:eastAsia="Times New Roman" w:hAnsi="Times New Roman" w:cs="Times New Roman"/>
          <w:color w:val="auto"/>
          <w:sz w:val="28"/>
          <w:szCs w:val="28"/>
        </w:rPr>
      </w:pPr>
      <w:r w:rsidRPr="008E3288">
        <w:rPr>
          <w:rFonts w:ascii="Times New Roman" w:eastAsia="Times New Roman" w:hAnsi="Times New Roman" w:cs="Times New Roman"/>
          <w:color w:val="auto"/>
          <w:sz w:val="28"/>
          <w:szCs w:val="28"/>
        </w:rPr>
        <w:t>цена договора, заключаемого с субъектом малого и среднего предпринимательства - субпоставщиком (субподрядчиком, соисполнителем).</w:t>
      </w:r>
    </w:p>
    <w:p w14:paraId="2A28E7FC" w14:textId="77777777" w:rsidR="00694892" w:rsidRPr="008E3288" w:rsidRDefault="00694892" w:rsidP="00761C50">
      <w:pPr>
        <w:numPr>
          <w:ilvl w:val="1"/>
          <w:numId w:val="49"/>
        </w:numPr>
        <w:tabs>
          <w:tab w:val="left" w:pos="0"/>
          <w:tab w:val="left" w:pos="851"/>
          <w:tab w:val="left" w:pos="1701"/>
        </w:tabs>
        <w:spacing w:line="322" w:lineRule="exact"/>
        <w:ind w:left="0" w:firstLine="851"/>
        <w:jc w:val="both"/>
        <w:rPr>
          <w:rFonts w:ascii="Times New Roman" w:eastAsia="Times New Roman" w:hAnsi="Times New Roman" w:cs="Times New Roman"/>
          <w:color w:val="auto"/>
          <w:sz w:val="28"/>
          <w:szCs w:val="28"/>
        </w:rPr>
      </w:pPr>
      <w:r w:rsidRPr="008E3288">
        <w:rPr>
          <w:rFonts w:ascii="Times New Roman" w:eastAsia="Times New Roman" w:hAnsi="Times New Roman" w:cs="Times New Roman"/>
          <w:color w:val="auto"/>
          <w:sz w:val="28"/>
          <w:szCs w:val="28"/>
        </w:rPr>
        <w:t xml:space="preserve">В состав заявки на участие в закупке, осуществляемой в </w:t>
      </w:r>
      <w:r w:rsidRPr="008E3288">
        <w:rPr>
          <w:rFonts w:ascii="Times New Roman" w:eastAsia="Times New Roman" w:hAnsi="Times New Roman" w:cs="Times New Roman"/>
          <w:color w:val="auto"/>
          <w:sz w:val="28"/>
          <w:szCs w:val="28"/>
        </w:rPr>
        <w:lastRenderedPageBreak/>
        <w:t xml:space="preserve">соответствии с пунктом </w:t>
      </w:r>
      <w:r w:rsidRPr="007D421D">
        <w:rPr>
          <w:rFonts w:ascii="Times New Roman" w:eastAsia="Times New Roman" w:hAnsi="Times New Roman" w:cs="Times New Roman"/>
          <w:color w:val="auto"/>
          <w:sz w:val="28"/>
          <w:szCs w:val="28"/>
        </w:rPr>
        <w:t>14.1</w:t>
      </w:r>
      <w:r w:rsidRPr="008E3288">
        <w:rPr>
          <w:rFonts w:ascii="Times New Roman" w:eastAsia="Times New Roman" w:hAnsi="Times New Roman" w:cs="Times New Roman"/>
          <w:color w:val="auto"/>
          <w:sz w:val="28"/>
          <w:szCs w:val="28"/>
        </w:rPr>
        <w:t xml:space="preserve"> настоящего Положения, участник закупки включает Декларацию, предусмотренную пунктом 1</w:t>
      </w:r>
      <w:r>
        <w:rPr>
          <w:rFonts w:ascii="Times New Roman" w:eastAsia="Times New Roman" w:hAnsi="Times New Roman" w:cs="Times New Roman"/>
          <w:color w:val="auto"/>
          <w:sz w:val="28"/>
          <w:szCs w:val="28"/>
        </w:rPr>
        <w:t>3</w:t>
      </w:r>
      <w:r w:rsidRPr="008E3288">
        <w:rPr>
          <w:rFonts w:ascii="Times New Roman" w:eastAsia="Times New Roman" w:hAnsi="Times New Roman" w:cs="Times New Roman"/>
          <w:color w:val="auto"/>
          <w:sz w:val="28"/>
          <w:szCs w:val="28"/>
        </w:rPr>
        <w:t>.6 настоящего Положения, в отношении каждого субпоставщика (субподрядчика, соисполнителя), являющегося субъектом малого и среднего предпринимательства.</w:t>
      </w:r>
    </w:p>
    <w:p w14:paraId="7E5871D4" w14:textId="77777777" w:rsidR="00694892" w:rsidRPr="008E3288" w:rsidRDefault="00694892" w:rsidP="00761C50">
      <w:pPr>
        <w:numPr>
          <w:ilvl w:val="1"/>
          <w:numId w:val="49"/>
        </w:numPr>
        <w:tabs>
          <w:tab w:val="left" w:pos="0"/>
          <w:tab w:val="left" w:pos="851"/>
          <w:tab w:val="left" w:pos="1701"/>
        </w:tabs>
        <w:spacing w:line="322" w:lineRule="exact"/>
        <w:ind w:left="0" w:firstLine="851"/>
        <w:jc w:val="both"/>
        <w:rPr>
          <w:rFonts w:ascii="Times New Roman" w:eastAsia="Times New Roman" w:hAnsi="Times New Roman" w:cs="Times New Roman"/>
          <w:color w:val="auto"/>
          <w:sz w:val="28"/>
          <w:szCs w:val="28"/>
        </w:rPr>
      </w:pPr>
      <w:r w:rsidRPr="008E3288">
        <w:rPr>
          <w:rFonts w:ascii="Times New Roman" w:eastAsia="Times New Roman" w:hAnsi="Times New Roman" w:cs="Times New Roman"/>
          <w:color w:val="auto"/>
          <w:sz w:val="28"/>
          <w:szCs w:val="28"/>
        </w:rPr>
        <w:t>Привлечение к исполнению договора, заключенного по результатам закупки, осуществляемой в соответствии с пунктом 1</w:t>
      </w:r>
      <w:r>
        <w:rPr>
          <w:rFonts w:ascii="Times New Roman" w:eastAsia="Times New Roman" w:hAnsi="Times New Roman" w:cs="Times New Roman"/>
          <w:color w:val="auto"/>
          <w:sz w:val="28"/>
          <w:szCs w:val="28"/>
        </w:rPr>
        <w:t>4</w:t>
      </w:r>
      <w:r w:rsidRPr="008E3288">
        <w:rPr>
          <w:rFonts w:ascii="Times New Roman" w:eastAsia="Times New Roman" w:hAnsi="Times New Roman" w:cs="Times New Roman"/>
          <w:color w:val="auto"/>
          <w:sz w:val="28"/>
          <w:szCs w:val="28"/>
        </w:rPr>
        <w:t>.1 настоящего Положения, субпоставщиков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включается обязательное условие об ответственности поставщика (исполнителя, подрядчика) за неисполнение условия о привлечении к исполнению договора субпоставщиков (субподрядчиков, соисполнителей) из числа субъектов малого и среднего предпринимательства.</w:t>
      </w:r>
    </w:p>
    <w:p w14:paraId="2213D691" w14:textId="77777777" w:rsidR="00694892" w:rsidRPr="008E3288" w:rsidRDefault="00694892" w:rsidP="00694892">
      <w:pPr>
        <w:numPr>
          <w:ilvl w:val="1"/>
          <w:numId w:val="49"/>
        </w:numPr>
        <w:tabs>
          <w:tab w:val="left" w:pos="0"/>
          <w:tab w:val="left" w:pos="851"/>
          <w:tab w:val="left" w:pos="1701"/>
        </w:tabs>
        <w:spacing w:after="60" w:line="322" w:lineRule="exact"/>
        <w:ind w:left="0" w:firstLine="851"/>
        <w:jc w:val="both"/>
        <w:rPr>
          <w:rFonts w:ascii="Times New Roman" w:eastAsia="Times New Roman" w:hAnsi="Times New Roman" w:cs="Times New Roman"/>
          <w:color w:val="auto"/>
          <w:sz w:val="28"/>
          <w:szCs w:val="28"/>
        </w:rPr>
      </w:pPr>
      <w:proofErr w:type="gramStart"/>
      <w:r w:rsidRPr="008E3288">
        <w:rPr>
          <w:rFonts w:ascii="Times New Roman" w:eastAsia="Times New Roman" w:hAnsi="Times New Roman" w:cs="Times New Roman"/>
          <w:color w:val="auto"/>
          <w:sz w:val="28"/>
          <w:szCs w:val="28"/>
        </w:rPr>
        <w:t>По согласованию с Заказчиком поставщик (исполнитель, подрядчик) вправе осуществить замену субпоставщика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субпоставщика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субпоставщиком (субподрядчиком, соисполнителем), либо цены такого договора за вычетом сумм</w:t>
      </w:r>
      <w:proofErr w:type="gramEnd"/>
      <w:r w:rsidRPr="008E3288">
        <w:rPr>
          <w:rFonts w:ascii="Times New Roman" w:eastAsia="Times New Roman" w:hAnsi="Times New Roman" w:cs="Times New Roman"/>
          <w:color w:val="auto"/>
          <w:sz w:val="28"/>
          <w:szCs w:val="28"/>
        </w:rPr>
        <w:t xml:space="preserve">, </w:t>
      </w:r>
      <w:proofErr w:type="gramStart"/>
      <w:r w:rsidRPr="008E3288">
        <w:rPr>
          <w:rFonts w:ascii="Times New Roman" w:eastAsia="Times New Roman" w:hAnsi="Times New Roman" w:cs="Times New Roman"/>
          <w:color w:val="auto"/>
          <w:sz w:val="28"/>
          <w:szCs w:val="28"/>
        </w:rPr>
        <w:t>выплаченных поставщиком (исполнителем, подрядчиком) в счет исполненных обязательств, в случае, если договор с субпоставщиком (субподрядчиком, соисполнителем) был частично исполнен.</w:t>
      </w:r>
      <w:proofErr w:type="gramEnd"/>
    </w:p>
    <w:p w14:paraId="6E1B3896" w14:textId="77777777" w:rsidR="00694892" w:rsidRPr="00307CF9" w:rsidRDefault="00694892" w:rsidP="00694892">
      <w:pPr>
        <w:tabs>
          <w:tab w:val="left" w:pos="0"/>
          <w:tab w:val="left" w:pos="1558"/>
        </w:tabs>
        <w:spacing w:line="322" w:lineRule="exact"/>
        <w:ind w:firstLine="851"/>
        <w:jc w:val="both"/>
        <w:rPr>
          <w:rFonts w:ascii="Times New Roman" w:eastAsia="Times New Roman" w:hAnsi="Times New Roman" w:cs="Times New Roman"/>
          <w:color w:val="auto"/>
          <w:sz w:val="26"/>
          <w:szCs w:val="26"/>
        </w:rPr>
      </w:pPr>
    </w:p>
    <w:p w14:paraId="3DF63705" w14:textId="77777777" w:rsidR="00856A46" w:rsidRDefault="00856A46" w:rsidP="00856A46">
      <w:pPr>
        <w:pStyle w:val="Default"/>
        <w:ind w:firstLine="851"/>
        <w:jc w:val="both"/>
        <w:rPr>
          <w:color w:val="auto"/>
          <w:sz w:val="28"/>
          <w:szCs w:val="28"/>
        </w:rPr>
      </w:pPr>
    </w:p>
    <w:p w14:paraId="29A98B5E" w14:textId="77777777" w:rsidR="005E229C" w:rsidRPr="00856A46" w:rsidRDefault="005E229C" w:rsidP="001C3F29">
      <w:pPr>
        <w:pStyle w:val="Default"/>
        <w:numPr>
          <w:ilvl w:val="0"/>
          <w:numId w:val="49"/>
        </w:numPr>
        <w:ind w:firstLine="251"/>
        <w:jc w:val="both"/>
        <w:outlineLvl w:val="0"/>
        <w:rPr>
          <w:color w:val="auto"/>
          <w:sz w:val="28"/>
          <w:szCs w:val="28"/>
        </w:rPr>
      </w:pPr>
      <w:bookmarkStart w:id="384" w:name="_Toc451352164"/>
      <w:r w:rsidRPr="005E229C">
        <w:rPr>
          <w:b/>
          <w:bCs/>
          <w:color w:val="auto"/>
          <w:sz w:val="28"/>
          <w:szCs w:val="28"/>
          <w:lang w:val="x-none"/>
        </w:rPr>
        <w:t>Заключительные положения.</w:t>
      </w:r>
      <w:bookmarkEnd w:id="384"/>
    </w:p>
    <w:p w14:paraId="685452BD" w14:textId="77777777" w:rsidR="00856A46" w:rsidRPr="00856A46" w:rsidRDefault="00856A46" w:rsidP="00856A46">
      <w:pPr>
        <w:pStyle w:val="Default"/>
        <w:ind w:left="851"/>
        <w:jc w:val="both"/>
        <w:rPr>
          <w:color w:val="auto"/>
          <w:sz w:val="28"/>
          <w:szCs w:val="28"/>
        </w:rPr>
      </w:pPr>
    </w:p>
    <w:p w14:paraId="05F70257" w14:textId="270242E7" w:rsidR="005E229C" w:rsidRPr="005E229C" w:rsidRDefault="005E229C" w:rsidP="005E229C">
      <w:pPr>
        <w:pStyle w:val="Default"/>
        <w:ind w:firstLine="851"/>
        <w:jc w:val="both"/>
        <w:rPr>
          <w:color w:val="auto"/>
          <w:sz w:val="28"/>
          <w:szCs w:val="28"/>
        </w:rPr>
      </w:pPr>
      <w:r w:rsidRPr="005E229C">
        <w:rPr>
          <w:b/>
          <w:color w:val="auto"/>
          <w:sz w:val="28"/>
          <w:szCs w:val="28"/>
        </w:rPr>
        <w:t>1</w:t>
      </w:r>
      <w:r w:rsidR="000674F3">
        <w:rPr>
          <w:b/>
          <w:color w:val="auto"/>
          <w:sz w:val="28"/>
          <w:szCs w:val="28"/>
        </w:rPr>
        <w:t>5</w:t>
      </w:r>
      <w:r w:rsidRPr="005E229C">
        <w:rPr>
          <w:b/>
          <w:color w:val="auto"/>
          <w:sz w:val="28"/>
          <w:szCs w:val="28"/>
        </w:rPr>
        <w:t>.1.</w:t>
      </w:r>
      <w:r w:rsidRPr="005E229C">
        <w:rPr>
          <w:color w:val="auto"/>
          <w:sz w:val="28"/>
          <w:szCs w:val="28"/>
        </w:rPr>
        <w:t xml:space="preserve"> Настоящее Положение  вступает в силу с </w:t>
      </w:r>
      <w:r w:rsidR="00F40DB0">
        <w:rPr>
          <w:color w:val="auto"/>
          <w:sz w:val="28"/>
          <w:szCs w:val="28"/>
        </w:rPr>
        <w:t>«01» октября 2016 года</w:t>
      </w:r>
      <w:r w:rsidRPr="005E229C">
        <w:rPr>
          <w:color w:val="auto"/>
          <w:sz w:val="28"/>
          <w:szCs w:val="28"/>
        </w:rPr>
        <w:t>.</w:t>
      </w:r>
    </w:p>
    <w:p w14:paraId="702189BC" w14:textId="0EF0562F" w:rsidR="005E229C" w:rsidRPr="005E229C" w:rsidRDefault="000674F3" w:rsidP="005E229C">
      <w:pPr>
        <w:pStyle w:val="Default"/>
        <w:ind w:firstLine="851"/>
        <w:jc w:val="both"/>
        <w:rPr>
          <w:color w:val="auto"/>
          <w:sz w:val="28"/>
          <w:szCs w:val="28"/>
        </w:rPr>
      </w:pPr>
      <w:r w:rsidRPr="005E229C">
        <w:rPr>
          <w:b/>
          <w:color w:val="auto"/>
          <w:sz w:val="28"/>
          <w:szCs w:val="28"/>
        </w:rPr>
        <w:t>1</w:t>
      </w:r>
      <w:r>
        <w:rPr>
          <w:b/>
          <w:color w:val="auto"/>
          <w:sz w:val="28"/>
          <w:szCs w:val="28"/>
        </w:rPr>
        <w:t>5</w:t>
      </w:r>
      <w:r w:rsidR="005E229C" w:rsidRPr="005E229C">
        <w:rPr>
          <w:b/>
          <w:color w:val="auto"/>
          <w:sz w:val="28"/>
          <w:szCs w:val="28"/>
        </w:rPr>
        <w:t>.2.</w:t>
      </w:r>
      <w:r w:rsidR="005E229C" w:rsidRPr="005E229C">
        <w:rPr>
          <w:color w:val="auto"/>
          <w:sz w:val="28"/>
          <w:szCs w:val="28"/>
        </w:rPr>
        <w:t xml:space="preserve"> Положение подлежит размещению </w:t>
      </w:r>
      <w:r>
        <w:rPr>
          <w:color w:val="auto"/>
          <w:sz w:val="28"/>
          <w:szCs w:val="28"/>
        </w:rPr>
        <w:t>в Единой информационной системе</w:t>
      </w:r>
      <w:r w:rsidRPr="005E229C">
        <w:rPr>
          <w:color w:val="auto"/>
          <w:sz w:val="28"/>
          <w:szCs w:val="28"/>
        </w:rPr>
        <w:t xml:space="preserve">  </w:t>
      </w:r>
      <w:r w:rsidR="005E229C" w:rsidRPr="005E229C">
        <w:rPr>
          <w:color w:val="auto"/>
          <w:sz w:val="28"/>
          <w:szCs w:val="28"/>
        </w:rPr>
        <w:t>не позднее  пятнадцати дней со дня  его утверждения.</w:t>
      </w:r>
    </w:p>
    <w:p w14:paraId="2404CD90" w14:textId="3032977F" w:rsidR="00D937AA" w:rsidRPr="00A90AD5" w:rsidRDefault="000674F3" w:rsidP="00A90AD5">
      <w:pPr>
        <w:ind w:firstLine="851"/>
        <w:jc w:val="both"/>
        <w:rPr>
          <w:rFonts w:ascii="Times New Roman" w:hAnsi="Times New Roman" w:cs="Times New Roman"/>
          <w:color w:val="auto"/>
          <w:sz w:val="28"/>
          <w:szCs w:val="28"/>
        </w:rPr>
      </w:pPr>
      <w:r w:rsidRPr="00A90AD5">
        <w:rPr>
          <w:rFonts w:ascii="Times New Roman" w:hAnsi="Times New Roman" w:cs="Times New Roman"/>
          <w:b/>
          <w:color w:val="auto"/>
          <w:sz w:val="28"/>
          <w:szCs w:val="28"/>
        </w:rPr>
        <w:t>15</w:t>
      </w:r>
      <w:r w:rsidR="005E229C" w:rsidRPr="00A90AD5">
        <w:rPr>
          <w:rFonts w:ascii="Times New Roman" w:hAnsi="Times New Roman" w:cs="Times New Roman"/>
          <w:b/>
          <w:color w:val="auto"/>
          <w:sz w:val="28"/>
          <w:szCs w:val="28"/>
        </w:rPr>
        <w:t>.3.</w:t>
      </w:r>
      <w:r w:rsidR="005E229C" w:rsidRPr="00A90AD5">
        <w:rPr>
          <w:rFonts w:ascii="Times New Roman" w:hAnsi="Times New Roman" w:cs="Times New Roman"/>
          <w:color w:val="auto"/>
          <w:sz w:val="28"/>
          <w:szCs w:val="28"/>
        </w:rPr>
        <w:t xml:space="preserve"> С момента утверждения настоящего Положения утрачивает силу Положение о </w:t>
      </w:r>
      <w:r w:rsidR="00A90AD5" w:rsidRPr="00A90AD5">
        <w:rPr>
          <w:rFonts w:ascii="Times New Roman" w:hAnsi="Times New Roman" w:cs="Times New Roman"/>
          <w:bCs/>
          <w:iCs/>
          <w:color w:val="auto"/>
          <w:sz w:val="28"/>
          <w:szCs w:val="28"/>
        </w:rPr>
        <w:t>закупочной деятельност</w:t>
      </w:r>
      <w:proofErr w:type="gramStart"/>
      <w:r w:rsidR="00A90AD5" w:rsidRPr="00A90AD5">
        <w:rPr>
          <w:rFonts w:ascii="Times New Roman" w:hAnsi="Times New Roman" w:cs="Times New Roman"/>
          <w:bCs/>
          <w:iCs/>
          <w:color w:val="auto"/>
          <w:sz w:val="28"/>
          <w:szCs w:val="28"/>
        </w:rPr>
        <w:t xml:space="preserve">и </w:t>
      </w:r>
      <w:r w:rsidR="00A90AD5" w:rsidRPr="00A90AD5">
        <w:rPr>
          <w:rFonts w:ascii="Times New Roman" w:hAnsi="Times New Roman" w:cs="Times New Roman"/>
          <w:color w:val="auto"/>
          <w:sz w:val="28"/>
          <w:szCs w:val="28"/>
        </w:rPr>
        <w:t>ООО</w:t>
      </w:r>
      <w:proofErr w:type="gramEnd"/>
      <w:r w:rsidR="00A90AD5" w:rsidRPr="00A90AD5">
        <w:rPr>
          <w:rFonts w:ascii="Times New Roman" w:hAnsi="Times New Roman" w:cs="Times New Roman"/>
          <w:color w:val="auto"/>
          <w:sz w:val="28"/>
          <w:szCs w:val="28"/>
        </w:rPr>
        <w:t xml:space="preserve"> </w:t>
      </w:r>
      <w:r w:rsidR="00A90AD5" w:rsidRPr="00A90AD5">
        <w:rPr>
          <w:rFonts w:ascii="Times New Roman" w:hAnsi="Times New Roman" w:cs="Times New Roman"/>
          <w:bCs/>
          <w:iCs/>
          <w:color w:val="auto"/>
          <w:sz w:val="28"/>
          <w:szCs w:val="28"/>
        </w:rPr>
        <w:t>«Газпром межрегионгаз Тверь»</w:t>
      </w:r>
      <w:r w:rsidR="005E229C" w:rsidRPr="00A90AD5">
        <w:rPr>
          <w:rFonts w:ascii="Times New Roman" w:hAnsi="Times New Roman" w:cs="Times New Roman"/>
          <w:color w:val="auto"/>
          <w:sz w:val="28"/>
          <w:szCs w:val="28"/>
        </w:rPr>
        <w:t xml:space="preserve">, утвержденное решением </w:t>
      </w:r>
      <w:r w:rsidR="00A90AD5" w:rsidRPr="00A90AD5">
        <w:rPr>
          <w:rFonts w:ascii="Times New Roman" w:hAnsi="Times New Roman" w:cs="Times New Roman"/>
          <w:color w:val="auto"/>
          <w:sz w:val="28"/>
          <w:szCs w:val="28"/>
        </w:rPr>
        <w:t xml:space="preserve">внеочередного общего собрания участников </w:t>
      </w:r>
      <w:r w:rsidR="00C33E90" w:rsidRPr="00A90AD5">
        <w:rPr>
          <w:rFonts w:ascii="Times New Roman" w:hAnsi="Times New Roman" w:cs="Times New Roman"/>
          <w:color w:val="auto"/>
          <w:sz w:val="28"/>
          <w:szCs w:val="28"/>
        </w:rPr>
        <w:t>Общества</w:t>
      </w:r>
      <w:r w:rsidR="005E229C" w:rsidRPr="00A90AD5">
        <w:rPr>
          <w:rFonts w:ascii="Times New Roman" w:hAnsi="Times New Roman" w:cs="Times New Roman"/>
          <w:color w:val="auto"/>
          <w:sz w:val="28"/>
          <w:szCs w:val="28"/>
        </w:rPr>
        <w:t xml:space="preserve"> от </w:t>
      </w:r>
      <w:r w:rsidR="00A90AD5" w:rsidRPr="00A90AD5">
        <w:rPr>
          <w:rFonts w:ascii="Times New Roman" w:eastAsia="Times New Roman" w:hAnsi="Times New Roman" w:cs="Times New Roman"/>
          <w:b/>
          <w:color w:val="auto"/>
          <w:sz w:val="28"/>
          <w:szCs w:val="28"/>
          <w:lang w:bidi="ar-SA"/>
        </w:rPr>
        <w:t xml:space="preserve"> «30»  декабря 2011 года </w:t>
      </w:r>
      <w:r w:rsidR="005E229C" w:rsidRPr="00A90AD5">
        <w:rPr>
          <w:rFonts w:ascii="Times New Roman" w:hAnsi="Times New Roman" w:cs="Times New Roman"/>
          <w:color w:val="auto"/>
          <w:sz w:val="28"/>
          <w:szCs w:val="28"/>
        </w:rPr>
        <w:t xml:space="preserve"> (протокол заседания </w:t>
      </w:r>
      <w:r w:rsidR="00A90AD5">
        <w:rPr>
          <w:rFonts w:ascii="Times New Roman" w:hAnsi="Times New Roman" w:cs="Times New Roman"/>
          <w:color w:val="auto"/>
          <w:sz w:val="28"/>
          <w:szCs w:val="28"/>
        </w:rPr>
        <w:t>внеочередного</w:t>
      </w:r>
      <w:r w:rsidR="00C33E90" w:rsidRPr="00A90AD5">
        <w:rPr>
          <w:rFonts w:ascii="Times New Roman" w:hAnsi="Times New Roman" w:cs="Times New Roman"/>
          <w:color w:val="auto"/>
          <w:sz w:val="28"/>
          <w:szCs w:val="28"/>
        </w:rPr>
        <w:t xml:space="preserve"> общего собрания </w:t>
      </w:r>
      <w:r w:rsidR="0037300E" w:rsidRPr="00A90AD5">
        <w:rPr>
          <w:rFonts w:ascii="Times New Roman" w:hAnsi="Times New Roman" w:cs="Times New Roman"/>
          <w:color w:val="auto"/>
          <w:sz w:val="28"/>
          <w:szCs w:val="28"/>
        </w:rPr>
        <w:t>участников</w:t>
      </w:r>
      <w:r w:rsidR="00C33E90" w:rsidRPr="00A90AD5">
        <w:rPr>
          <w:rFonts w:ascii="Times New Roman" w:hAnsi="Times New Roman" w:cs="Times New Roman"/>
          <w:color w:val="auto"/>
          <w:sz w:val="28"/>
          <w:szCs w:val="28"/>
        </w:rPr>
        <w:t xml:space="preserve"> Общества</w:t>
      </w:r>
      <w:r w:rsidR="005E229C" w:rsidRPr="00A90AD5">
        <w:rPr>
          <w:rFonts w:ascii="Times New Roman" w:hAnsi="Times New Roman" w:cs="Times New Roman"/>
          <w:color w:val="auto"/>
          <w:sz w:val="28"/>
          <w:szCs w:val="28"/>
        </w:rPr>
        <w:t xml:space="preserve"> №  </w:t>
      </w:r>
      <w:r w:rsidR="00A90AD5" w:rsidRPr="00A90AD5">
        <w:rPr>
          <w:rFonts w:ascii="Times New Roman" w:hAnsi="Times New Roman" w:cs="Times New Roman"/>
          <w:color w:val="auto"/>
          <w:sz w:val="28"/>
          <w:szCs w:val="28"/>
        </w:rPr>
        <w:t>5).</w:t>
      </w:r>
    </w:p>
    <w:sectPr w:rsidR="00D937AA" w:rsidRPr="00A90AD5" w:rsidSect="0025247F">
      <w:pgSz w:w="11906" w:h="16838"/>
      <w:pgMar w:top="1232" w:right="849"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6E9CE" w14:textId="77777777" w:rsidR="006F5F35" w:rsidRDefault="006F5F35">
      <w:r>
        <w:separator/>
      </w:r>
    </w:p>
  </w:endnote>
  <w:endnote w:type="continuationSeparator" w:id="0">
    <w:p w14:paraId="0E1EF77D" w14:textId="77777777" w:rsidR="006F5F35" w:rsidRDefault="006F5F35">
      <w:r>
        <w:continuationSeparator/>
      </w:r>
    </w:p>
  </w:endnote>
  <w:endnote w:type="continuationNotice" w:id="1">
    <w:p w14:paraId="59B0111F" w14:textId="77777777" w:rsidR="006F5F35" w:rsidRDefault="006F5F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4BD0B" w14:textId="77777777" w:rsidR="00143A1A" w:rsidRDefault="00143A1A">
    <w:pPr>
      <w:pStyle w:val="af1"/>
      <w:jc w:val="right"/>
    </w:pPr>
    <w:r>
      <w:fldChar w:fldCharType="begin"/>
    </w:r>
    <w:r>
      <w:instrText>PAGE   \* MERGEFORMAT</w:instrText>
    </w:r>
    <w:r>
      <w:fldChar w:fldCharType="separate"/>
    </w:r>
    <w:r w:rsidR="003348D6">
      <w:rPr>
        <w:noProof/>
      </w:rPr>
      <w:t>77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97553E" w14:textId="77777777" w:rsidR="006F5F35" w:rsidRDefault="006F5F35">
      <w:r>
        <w:separator/>
      </w:r>
    </w:p>
  </w:footnote>
  <w:footnote w:type="continuationSeparator" w:id="0">
    <w:p w14:paraId="4E053E7C" w14:textId="77777777" w:rsidR="006F5F35" w:rsidRDefault="006F5F35">
      <w:r>
        <w:continuationSeparator/>
      </w:r>
    </w:p>
  </w:footnote>
  <w:footnote w:type="continuationNotice" w:id="1">
    <w:p w14:paraId="02B1DB90" w14:textId="77777777" w:rsidR="006F5F35" w:rsidRDefault="006F5F35"/>
  </w:footnote>
  <w:footnote w:id="2">
    <w:p w14:paraId="674ED312" w14:textId="77777777" w:rsidR="00143A1A" w:rsidRDefault="00143A1A" w:rsidP="004A1175">
      <w:pPr>
        <w:pStyle w:val="ac"/>
        <w:jc w:val="both"/>
      </w:pPr>
      <w:r>
        <w:rPr>
          <w:rStyle w:val="ae"/>
        </w:rPr>
        <w:footnoteRef/>
      </w:r>
      <w:r>
        <w:t xml:space="preserve"> </w:t>
      </w:r>
      <w:r w:rsidRPr="00A87DEB">
        <w:t>Порядок размещения информации о закупке в единой информационной системе устанавливается Правительством Российской Федерации.</w:t>
      </w:r>
    </w:p>
  </w:footnote>
  <w:footnote w:id="3">
    <w:p w14:paraId="56043780" w14:textId="77777777" w:rsidR="00143A1A" w:rsidRDefault="00143A1A" w:rsidP="004A1175">
      <w:pPr>
        <w:pStyle w:val="ac"/>
        <w:jc w:val="both"/>
      </w:pPr>
      <w:r>
        <w:rPr>
          <w:rStyle w:val="ae"/>
        </w:rPr>
        <w:footnoteRef/>
      </w:r>
      <w:r>
        <w:t xml:space="preserve">  В соответствии с частью 2 статьи 8 Федерального закона от 18 июля 2011 г. № 223-ФЗ План закупки инновационной продукции, высокотехнологичной продукции, лекарственных средств размещаются Заказчиком в единой информационной системе на период от пяти до семи лет </w:t>
      </w:r>
    </w:p>
    <w:p w14:paraId="7AD1FACB" w14:textId="77777777" w:rsidR="00143A1A" w:rsidRDefault="00143A1A" w:rsidP="004A1175">
      <w:pPr>
        <w:pStyle w:val="ac"/>
        <w:jc w:val="both"/>
      </w:pPr>
      <w:r>
        <w:t xml:space="preserve">В соответствии с частью 4 статьи 4 Федерального закона от 18 июля 2011 г. № 223-ФЗ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w:t>
      </w:r>
    </w:p>
  </w:footnote>
  <w:footnote w:id="4">
    <w:p w14:paraId="648F4105" w14:textId="77777777" w:rsidR="00143A1A" w:rsidRDefault="00143A1A" w:rsidP="004A1175">
      <w:pPr>
        <w:pStyle w:val="ac"/>
        <w:jc w:val="both"/>
        <w:rPr>
          <w:rFonts w:ascii="Calibri" w:eastAsia="Calibri" w:hAnsi="Calibri" w:cs="Calibri"/>
          <w:sz w:val="22"/>
          <w:szCs w:val="22"/>
          <w:lang w:eastAsia="en-US"/>
        </w:rPr>
      </w:pPr>
      <w:r>
        <w:rPr>
          <w:rStyle w:val="ae"/>
        </w:rPr>
        <w:footnoteRef/>
      </w:r>
      <w:r>
        <w:t xml:space="preserve"> В соответствии с частью 8 ст. 3</w:t>
      </w:r>
      <w:r w:rsidRPr="000F0EE3">
        <w:rPr>
          <w:rFonts w:ascii="Tahoma" w:eastAsia="Tahoma" w:hAnsi="Tahoma" w:cs="Tahoma"/>
          <w:color w:val="000000"/>
          <w:sz w:val="24"/>
          <w:szCs w:val="24"/>
          <w:lang w:bidi="ru-RU"/>
        </w:rPr>
        <w:t xml:space="preserve"> </w:t>
      </w:r>
      <w:r w:rsidRPr="000F0EE3">
        <w:rPr>
          <w:lang w:bidi="ru-RU"/>
        </w:rPr>
        <w:t>Федерального закона от 18 июля 2011 г. № 223-ФЗ</w:t>
      </w:r>
      <w:r>
        <w:rPr>
          <w:lang w:bidi="ru-RU"/>
        </w:rPr>
        <w:t xml:space="preserve"> Правительство Российской Федерации вправе установить:</w:t>
      </w:r>
      <w:r w:rsidRPr="000F0EE3">
        <w:rPr>
          <w:rFonts w:ascii="Calibri" w:eastAsia="Calibri" w:hAnsi="Calibri" w:cs="Calibri"/>
          <w:sz w:val="22"/>
          <w:szCs w:val="22"/>
          <w:lang w:eastAsia="en-US"/>
        </w:rPr>
        <w:t xml:space="preserve"> </w:t>
      </w:r>
    </w:p>
    <w:p w14:paraId="66BE3FA5" w14:textId="77777777" w:rsidR="00143A1A" w:rsidRPr="000F0EE3" w:rsidRDefault="00143A1A" w:rsidP="004A1175">
      <w:pPr>
        <w:pStyle w:val="ac"/>
        <w:jc w:val="both"/>
        <w:rPr>
          <w:lang w:bidi="ru-RU"/>
        </w:rPr>
      </w:pPr>
      <w:r>
        <w:rPr>
          <w:lang w:bidi="ru-RU"/>
        </w:rPr>
        <w:t xml:space="preserve">1) </w:t>
      </w:r>
      <w:r w:rsidRPr="000F0EE3">
        <w:rPr>
          <w:lang w:bidi="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2B9C8D30" w14:textId="77777777" w:rsidR="00143A1A" w:rsidRPr="000F0EE3" w:rsidRDefault="00143A1A" w:rsidP="004A1175">
      <w:pPr>
        <w:pStyle w:val="ac"/>
        <w:jc w:val="both"/>
        <w:rPr>
          <w:lang w:bidi="ru-RU"/>
        </w:rPr>
      </w:pPr>
      <w:r w:rsidRPr="000F0EE3">
        <w:rPr>
          <w:lang w:bidi="ru-RU"/>
        </w:rPr>
        <w:t xml:space="preserve">2) </w:t>
      </w:r>
      <w:hyperlink r:id="rId1" w:history="1">
        <w:r w:rsidRPr="000F0EE3">
          <w:rPr>
            <w:rStyle w:val="a3"/>
            <w:lang w:bidi="ru-RU"/>
          </w:rPr>
          <w:t>особенности</w:t>
        </w:r>
      </w:hyperlink>
      <w:r w:rsidRPr="000F0EE3">
        <w:rPr>
          <w:lang w:bidi="ru-RU"/>
        </w:rPr>
        <w:t xml:space="preserve"> участия субъектов малого и среднего предпринимательства в закупке, осуществляемой отдельными заказчиками, </w:t>
      </w:r>
      <w:hyperlink r:id="rId2" w:history="1">
        <w:r w:rsidRPr="000F0EE3">
          <w:rPr>
            <w:rStyle w:val="a3"/>
            <w:lang w:bidi="ru-RU"/>
          </w:rPr>
          <w:t>годовой объем</w:t>
        </w:r>
      </w:hyperlink>
      <w:r w:rsidRPr="000F0EE3">
        <w:rPr>
          <w:lang w:bidi="ru-RU"/>
        </w:rPr>
        <w:t xml:space="preserve"> закупки, который данные заказчики обязаны осуществить у таких субъектов, порядок расчета указанного объема, а также </w:t>
      </w:r>
      <w:hyperlink r:id="rId3" w:history="1">
        <w:r w:rsidRPr="000F0EE3">
          <w:rPr>
            <w:rStyle w:val="a3"/>
            <w:lang w:bidi="ru-RU"/>
          </w:rPr>
          <w:t>форму</w:t>
        </w:r>
      </w:hyperlink>
      <w:r w:rsidRPr="000F0EE3">
        <w:rPr>
          <w:lang w:bidi="ru-RU"/>
        </w:rPr>
        <w:t xml:space="preserve"> годового отчета о закупке у субъектов малого и среднего предпринимательства и </w:t>
      </w:r>
      <w:hyperlink r:id="rId4" w:history="1">
        <w:r w:rsidRPr="000F0EE3">
          <w:rPr>
            <w:rStyle w:val="a3"/>
            <w:lang w:bidi="ru-RU"/>
          </w:rPr>
          <w:t>требования</w:t>
        </w:r>
      </w:hyperlink>
      <w:r w:rsidRPr="000F0EE3">
        <w:rPr>
          <w:lang w:bidi="ru-RU"/>
        </w:rPr>
        <w:t xml:space="preserve"> к содержанию этого отчета;</w:t>
      </w:r>
    </w:p>
    <w:p w14:paraId="2FE121A9" w14:textId="77777777" w:rsidR="00143A1A" w:rsidRDefault="00143A1A" w:rsidP="004A1175">
      <w:pPr>
        <w:pStyle w:val="ac"/>
        <w:jc w:val="both"/>
        <w:rPr>
          <w:lang w:bidi="ru-RU"/>
        </w:rPr>
      </w:pPr>
      <w:r w:rsidRPr="000F0EE3">
        <w:rPr>
          <w:lang w:bidi="ru-RU"/>
        </w:rPr>
        <w:t>3) 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а также консультационных услуг.</w:t>
      </w:r>
    </w:p>
  </w:footnote>
  <w:footnote w:id="5">
    <w:p w14:paraId="6AD52536" w14:textId="77777777" w:rsidR="00143A1A" w:rsidRDefault="00143A1A" w:rsidP="004A1175">
      <w:pPr>
        <w:pStyle w:val="ac"/>
        <w:jc w:val="both"/>
      </w:pPr>
      <w:r>
        <w:rPr>
          <w:rStyle w:val="ae"/>
        </w:rPr>
        <w:footnoteRef/>
      </w:r>
      <w:r w:rsidRPr="00B14311">
        <w:t>При определении формы закупок должны учитываться требования постановления Правительства Российской</w:t>
      </w:r>
      <w:r>
        <w:t xml:space="preserve"> Федерации от 21 июня 2012 г. №616 «Об утверждении перечня  товаров, работ, услуг, закупки которых проводятся в электронной форме», а также распоряжения Правительства РФ от 29 мая 2013 г. № 867 – р «О плане мероприятий («Дорожная карта») «Расширение доступа субъектов  малого и среднего предпринимательства к закупкам инфраструктурных монополий и компаний с государственным участием» (в части объемов и сроков увеличения доли закупок в электронной форме в общем объеме открытых конкурентных закупок).</w:t>
      </w:r>
    </w:p>
  </w:footnote>
  <w:footnote w:id="6">
    <w:p w14:paraId="0E017A23" w14:textId="77777777" w:rsidR="00143A1A" w:rsidRDefault="00143A1A" w:rsidP="00694892">
      <w:pPr>
        <w:pStyle w:val="ac"/>
      </w:pPr>
      <w:r w:rsidRPr="000B562D">
        <w:rPr>
          <w:vertAlign w:val="superscript"/>
          <w:lang w:bidi="ru-RU"/>
        </w:rPr>
        <w:footnoteRef/>
      </w:r>
      <w:r w:rsidRPr="000B562D">
        <w:rPr>
          <w:lang w:bidi="ru-RU"/>
        </w:rPr>
        <w:t>При определении формы закупок должны учитываться требования постановления Правительства Российской Федерации от 21 июня 2012 г. №616 «Об утверждении перечня  товаров, работ, услуг, закупки которых проводятся в электронной форме», а также распоряжения Правительства РФ от 29 мая 2013 г. № 867 – р «О плане мероприятий («Дорожная карта») «Расширение доступа субъектов  малого и среднего предпринимательства к закупкам инфраструктурных монополий и компаний с государственным участием» (в части объемов и сроков увеличения доли закупок в электронной форме в общем объеме открытых конкурентных закупок).</w:t>
      </w:r>
    </w:p>
  </w:footnote>
  <w:footnote w:id="7">
    <w:p w14:paraId="69B74B62" w14:textId="77777777" w:rsidR="00143A1A" w:rsidRDefault="00143A1A" w:rsidP="00694892">
      <w:pPr>
        <w:pStyle w:val="a5"/>
        <w:shd w:val="clear" w:color="auto" w:fill="auto"/>
        <w:tabs>
          <w:tab w:val="left" w:pos="120"/>
        </w:tabs>
        <w:rPr>
          <w:b w:val="0"/>
        </w:rPr>
      </w:pPr>
      <w:r>
        <w:rPr>
          <w:b w:val="0"/>
          <w:vertAlign w:val="superscript"/>
        </w:rPr>
        <w:footnoteRef/>
      </w:r>
      <w:r>
        <w:rPr>
          <w:b w:val="0"/>
        </w:rPr>
        <w:tab/>
        <w:t>Раздел 13 настоящего Положения подлежит применению Заказчиками, соответствующими критериям, указанным в пункте 2 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в сроки, установленные в пункте 2 указанного постановления.</w:t>
      </w:r>
    </w:p>
  </w:footnote>
  <w:footnote w:id="8">
    <w:p w14:paraId="37D3D10F" w14:textId="77777777" w:rsidR="00143A1A" w:rsidRDefault="00143A1A" w:rsidP="00694892">
      <w:pPr>
        <w:pStyle w:val="a5"/>
        <w:shd w:val="clear" w:color="auto" w:fill="auto"/>
        <w:tabs>
          <w:tab w:val="left" w:pos="182"/>
        </w:tabs>
        <w:rPr>
          <w:b w:val="0"/>
        </w:rPr>
      </w:pPr>
      <w:r>
        <w:rPr>
          <w:b w:val="0"/>
          <w:vertAlign w:val="superscript"/>
        </w:rPr>
        <w:footnoteRef/>
      </w:r>
      <w:r>
        <w:rPr>
          <w:b w:val="0"/>
        </w:rPr>
        <w:tab/>
        <w:t>Постановление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9">
    <w:p w14:paraId="5407F9D9" w14:textId="77777777" w:rsidR="00143A1A" w:rsidRDefault="00143A1A" w:rsidP="00694892">
      <w:pPr>
        <w:pStyle w:val="ac"/>
      </w:pPr>
      <w:r>
        <w:rPr>
          <w:rStyle w:val="ae"/>
        </w:rPr>
        <w:footnoteRef/>
      </w:r>
      <w:r>
        <w:t xml:space="preserve"> Постановление Правительства Российской Федерации от 11.12.2014 года № 1352 «Об особенностях участия малого и среднего предпринимательства в закупках товаров, работ, услуг отдельными видами юридических лиц»</w:t>
      </w:r>
    </w:p>
  </w:footnote>
  <w:footnote w:id="10">
    <w:p w14:paraId="5108EC06" w14:textId="77777777" w:rsidR="00143A1A" w:rsidRDefault="00143A1A" w:rsidP="00694892">
      <w:pPr>
        <w:pStyle w:val="a5"/>
        <w:shd w:val="clear" w:color="auto" w:fill="auto"/>
        <w:rPr>
          <w:b w:val="0"/>
        </w:rPr>
      </w:pPr>
      <w:r>
        <w:rPr>
          <w:vertAlign w:val="superscript"/>
        </w:rPr>
        <w:footnoteRef/>
      </w:r>
      <w:r>
        <w:t xml:space="preserve"> </w:t>
      </w:r>
      <w:r>
        <w:rPr>
          <w:b w:val="0"/>
        </w:rPr>
        <w:t>Раздел 14 настоящего Положения подлежит применению Заказчиками, соответствующими критериям, указанным в пункте 2 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в сроки, установленные в пункте 2 указанного постановления.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1DC8"/>
    <w:multiLevelType w:val="multilevel"/>
    <w:tmpl w:val="4FEC7B2E"/>
    <w:lvl w:ilvl="0">
      <w:start w:val="10"/>
      <w:numFmt w:val="decimal"/>
      <w:lvlText w:val="%1."/>
      <w:lvlJc w:val="left"/>
      <w:pPr>
        <w:ind w:left="600" w:hanging="600"/>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3558" w:hanging="720"/>
      </w:pPr>
      <w:rPr>
        <w:rFonts w:hint="default"/>
        <w:b/>
      </w:rPr>
    </w:lvl>
    <w:lvl w:ilvl="3">
      <w:start w:val="1"/>
      <w:numFmt w:val="decimal"/>
      <w:lvlText w:val="%1.%2.%3.%4."/>
      <w:lvlJc w:val="left"/>
      <w:pPr>
        <w:ind w:left="5337" w:hanging="1080"/>
      </w:pPr>
      <w:rPr>
        <w:rFonts w:hint="default"/>
        <w:b/>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10314" w:hanging="180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512" w:hanging="2160"/>
      </w:pPr>
      <w:rPr>
        <w:rFonts w:hint="default"/>
      </w:rPr>
    </w:lvl>
  </w:abstractNum>
  <w:abstractNum w:abstractNumId="1">
    <w:nsid w:val="05233CA9"/>
    <w:multiLevelType w:val="multilevel"/>
    <w:tmpl w:val="81EA75E0"/>
    <w:lvl w:ilvl="0">
      <w:start w:val="6"/>
      <w:numFmt w:val="decimal"/>
      <w:lvlText w:val="%1."/>
      <w:lvlJc w:val="left"/>
      <w:pPr>
        <w:ind w:left="960" w:hanging="960"/>
      </w:pPr>
      <w:rPr>
        <w:rFonts w:hint="default"/>
      </w:rPr>
    </w:lvl>
    <w:lvl w:ilvl="1">
      <w:start w:val="2"/>
      <w:numFmt w:val="decimal"/>
      <w:lvlText w:val="%1.%2."/>
      <w:lvlJc w:val="left"/>
      <w:pPr>
        <w:ind w:left="960" w:hanging="960"/>
      </w:pPr>
      <w:rPr>
        <w:rFonts w:hint="default"/>
      </w:rPr>
    </w:lvl>
    <w:lvl w:ilvl="2">
      <w:start w:val="2"/>
      <w:numFmt w:val="decimal"/>
      <w:lvlText w:val="%1.%2.%3."/>
      <w:lvlJc w:val="left"/>
      <w:pPr>
        <w:ind w:left="1080" w:hanging="1080"/>
      </w:pPr>
      <w:rPr>
        <w:rFonts w:hint="default"/>
        <w:b/>
      </w:rPr>
    </w:lvl>
    <w:lvl w:ilvl="3">
      <w:start w:val="1"/>
      <w:numFmt w:val="decimal"/>
      <w:lvlText w:val="%1.%2.%3.%4."/>
      <w:lvlJc w:val="left"/>
      <w:pPr>
        <w:ind w:left="2717" w:hanging="1440"/>
      </w:pPr>
      <w:rPr>
        <w:rFonts w:hint="default"/>
        <w:b/>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
    <w:nsid w:val="0587473D"/>
    <w:multiLevelType w:val="hybridMultilevel"/>
    <w:tmpl w:val="874AB326"/>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
    <w:nsid w:val="0CC812EE"/>
    <w:multiLevelType w:val="hybridMultilevel"/>
    <w:tmpl w:val="EC3435F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CF67432"/>
    <w:multiLevelType w:val="multilevel"/>
    <w:tmpl w:val="86E6942A"/>
    <w:lvl w:ilvl="0">
      <w:start w:val="4"/>
      <w:numFmt w:val="decimal"/>
      <w:lvlText w:val="%1."/>
      <w:lvlJc w:val="left"/>
      <w:pPr>
        <w:ind w:left="420" w:hanging="420"/>
      </w:pPr>
      <w:rPr>
        <w:rFonts w:hint="default"/>
        <w:b/>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nsid w:val="0FEC0753"/>
    <w:multiLevelType w:val="multilevel"/>
    <w:tmpl w:val="0EA67780"/>
    <w:lvl w:ilvl="0">
      <w:start w:val="3"/>
      <w:numFmt w:val="decimal"/>
      <w:lvlText w:val="%1."/>
      <w:lvlJc w:val="left"/>
      <w:pPr>
        <w:ind w:left="480" w:hanging="480"/>
      </w:pPr>
      <w:rPr>
        <w:rFonts w:hint="default"/>
      </w:rPr>
    </w:lvl>
    <w:lvl w:ilvl="1">
      <w:start w:val="1"/>
      <w:numFmt w:val="decimal"/>
      <w:lvlText w:val="%1.%2."/>
      <w:lvlJc w:val="left"/>
      <w:pPr>
        <w:ind w:left="2422" w:hanging="720"/>
      </w:pPr>
      <w:rPr>
        <w:rFonts w:hint="default"/>
        <w:b/>
      </w:rPr>
    </w:lvl>
    <w:lvl w:ilvl="2">
      <w:start w:val="1"/>
      <w:numFmt w:val="decimal"/>
      <w:lvlText w:val="%1.%2.%3."/>
      <w:lvlJc w:val="left"/>
      <w:pPr>
        <w:ind w:left="4484" w:hanging="1080"/>
      </w:pPr>
      <w:rPr>
        <w:rFonts w:hint="default"/>
      </w:rPr>
    </w:lvl>
    <w:lvl w:ilvl="3">
      <w:start w:val="1"/>
      <w:numFmt w:val="decimal"/>
      <w:lvlText w:val="%1.%2.%3.%4."/>
      <w:lvlJc w:val="left"/>
      <w:pPr>
        <w:ind w:left="6546" w:hanging="1440"/>
      </w:pPr>
      <w:rPr>
        <w:rFonts w:hint="default"/>
      </w:rPr>
    </w:lvl>
    <w:lvl w:ilvl="4">
      <w:start w:val="1"/>
      <w:numFmt w:val="decimal"/>
      <w:lvlText w:val="%1.%2.%3.%4.%5."/>
      <w:lvlJc w:val="left"/>
      <w:pPr>
        <w:ind w:left="8608" w:hanging="1800"/>
      </w:pPr>
      <w:rPr>
        <w:rFonts w:hint="default"/>
      </w:rPr>
    </w:lvl>
    <w:lvl w:ilvl="5">
      <w:start w:val="1"/>
      <w:numFmt w:val="decimal"/>
      <w:lvlText w:val="%1.%2.%3.%4.%5.%6."/>
      <w:lvlJc w:val="left"/>
      <w:pPr>
        <w:ind w:left="10310" w:hanging="1800"/>
      </w:pPr>
      <w:rPr>
        <w:rFonts w:hint="default"/>
      </w:rPr>
    </w:lvl>
    <w:lvl w:ilvl="6">
      <w:start w:val="1"/>
      <w:numFmt w:val="decimal"/>
      <w:lvlText w:val="%1.%2.%3.%4.%5.%6.%7."/>
      <w:lvlJc w:val="left"/>
      <w:pPr>
        <w:ind w:left="12372" w:hanging="2160"/>
      </w:pPr>
      <w:rPr>
        <w:rFonts w:hint="default"/>
      </w:rPr>
    </w:lvl>
    <w:lvl w:ilvl="7">
      <w:start w:val="1"/>
      <w:numFmt w:val="decimal"/>
      <w:lvlText w:val="%1.%2.%3.%4.%5.%6.%7.%8."/>
      <w:lvlJc w:val="left"/>
      <w:pPr>
        <w:ind w:left="14434" w:hanging="2520"/>
      </w:pPr>
      <w:rPr>
        <w:rFonts w:hint="default"/>
      </w:rPr>
    </w:lvl>
    <w:lvl w:ilvl="8">
      <w:start w:val="1"/>
      <w:numFmt w:val="decimal"/>
      <w:lvlText w:val="%1.%2.%3.%4.%5.%6.%7.%8.%9."/>
      <w:lvlJc w:val="left"/>
      <w:pPr>
        <w:ind w:left="16496" w:hanging="2880"/>
      </w:pPr>
      <w:rPr>
        <w:rFonts w:hint="default"/>
      </w:rPr>
    </w:lvl>
  </w:abstractNum>
  <w:abstractNum w:abstractNumId="6">
    <w:nsid w:val="10C04C11"/>
    <w:multiLevelType w:val="hybridMultilevel"/>
    <w:tmpl w:val="D24EB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5E5F50"/>
    <w:multiLevelType w:val="multilevel"/>
    <w:tmpl w:val="2BC22E40"/>
    <w:lvl w:ilvl="0">
      <w:start w:val="1"/>
      <w:numFmt w:val="decimal"/>
      <w:lvlText w:val="%1."/>
      <w:lvlJc w:val="left"/>
      <w:pPr>
        <w:ind w:left="1410" w:hanging="1410"/>
      </w:pPr>
      <w:rPr>
        <w:rFonts w:hint="default"/>
      </w:rPr>
    </w:lvl>
    <w:lvl w:ilvl="1">
      <w:start w:val="1"/>
      <w:numFmt w:val="decimal"/>
      <w:lvlText w:val="%1.%2."/>
      <w:lvlJc w:val="left"/>
      <w:pPr>
        <w:ind w:left="1764" w:hanging="1410"/>
      </w:pPr>
      <w:rPr>
        <w:rFonts w:hint="default"/>
      </w:rPr>
    </w:lvl>
    <w:lvl w:ilvl="2">
      <w:start w:val="1"/>
      <w:numFmt w:val="decimal"/>
      <w:lvlText w:val="%1.%2.%3."/>
      <w:lvlJc w:val="left"/>
      <w:pPr>
        <w:ind w:left="2120" w:hanging="1410"/>
      </w:pPr>
      <w:rPr>
        <w:rFonts w:hint="default"/>
        <w:b/>
      </w:rPr>
    </w:lvl>
    <w:lvl w:ilvl="3">
      <w:start w:val="1"/>
      <w:numFmt w:val="decimal"/>
      <w:lvlText w:val="%1.%2.%3.%4."/>
      <w:lvlJc w:val="left"/>
      <w:pPr>
        <w:ind w:left="2472" w:hanging="1410"/>
      </w:pPr>
      <w:rPr>
        <w:rFonts w:hint="default"/>
        <w:b/>
      </w:rPr>
    </w:lvl>
    <w:lvl w:ilvl="4">
      <w:start w:val="1"/>
      <w:numFmt w:val="decimal"/>
      <w:lvlText w:val="%1.%2.%3.%4.%5."/>
      <w:lvlJc w:val="left"/>
      <w:pPr>
        <w:ind w:left="2826" w:hanging="141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13834FC1"/>
    <w:multiLevelType w:val="multilevel"/>
    <w:tmpl w:val="E9805178"/>
    <w:lvl w:ilvl="0">
      <w:start w:val="13"/>
      <w:numFmt w:val="decimal"/>
      <w:lvlText w:val="%1."/>
      <w:lvlJc w:val="left"/>
      <w:pPr>
        <w:ind w:left="555" w:hanging="555"/>
      </w:pPr>
    </w:lvl>
    <w:lvl w:ilvl="1">
      <w:start w:val="1"/>
      <w:numFmt w:val="bullet"/>
      <w:lvlText w:val=""/>
      <w:lvlJc w:val="left"/>
      <w:pPr>
        <w:ind w:left="2706" w:hanging="720"/>
      </w:pPr>
      <w:rPr>
        <w:rFonts w:ascii="Symbol" w:hAnsi="Symbol" w:hint="default"/>
      </w:rPr>
    </w:lvl>
    <w:lvl w:ilvl="2">
      <w:start w:val="1"/>
      <w:numFmt w:val="decimal"/>
      <w:lvlText w:val="%1.%2.%3."/>
      <w:lvlJc w:val="left"/>
      <w:pPr>
        <w:ind w:left="4692" w:hanging="720"/>
      </w:pPr>
    </w:lvl>
    <w:lvl w:ilvl="3">
      <w:start w:val="1"/>
      <w:numFmt w:val="decimal"/>
      <w:lvlText w:val="%1.%2.%3.%4."/>
      <w:lvlJc w:val="left"/>
      <w:pPr>
        <w:ind w:left="7038" w:hanging="1080"/>
      </w:pPr>
    </w:lvl>
    <w:lvl w:ilvl="4">
      <w:start w:val="1"/>
      <w:numFmt w:val="decimal"/>
      <w:lvlText w:val="%1.%2.%3.%4.%5."/>
      <w:lvlJc w:val="left"/>
      <w:pPr>
        <w:ind w:left="9024" w:hanging="1080"/>
      </w:pPr>
    </w:lvl>
    <w:lvl w:ilvl="5">
      <w:start w:val="1"/>
      <w:numFmt w:val="decimal"/>
      <w:lvlText w:val="%1.%2.%3.%4.%5.%6."/>
      <w:lvlJc w:val="left"/>
      <w:pPr>
        <w:ind w:left="11370" w:hanging="1440"/>
      </w:pPr>
    </w:lvl>
    <w:lvl w:ilvl="6">
      <w:start w:val="1"/>
      <w:numFmt w:val="decimal"/>
      <w:lvlText w:val="%1.%2.%3.%4.%5.%6.%7."/>
      <w:lvlJc w:val="left"/>
      <w:pPr>
        <w:ind w:left="13716" w:hanging="1800"/>
      </w:pPr>
    </w:lvl>
    <w:lvl w:ilvl="7">
      <w:start w:val="1"/>
      <w:numFmt w:val="decimal"/>
      <w:lvlText w:val="%1.%2.%3.%4.%5.%6.%7.%8."/>
      <w:lvlJc w:val="left"/>
      <w:pPr>
        <w:ind w:left="15702" w:hanging="1800"/>
      </w:pPr>
    </w:lvl>
    <w:lvl w:ilvl="8">
      <w:start w:val="1"/>
      <w:numFmt w:val="decimal"/>
      <w:lvlText w:val="%1.%2.%3.%4.%5.%6.%7.%8.%9."/>
      <w:lvlJc w:val="left"/>
      <w:pPr>
        <w:ind w:left="18048" w:hanging="2160"/>
      </w:pPr>
    </w:lvl>
  </w:abstractNum>
  <w:abstractNum w:abstractNumId="9">
    <w:nsid w:val="13943D3C"/>
    <w:multiLevelType w:val="multilevel"/>
    <w:tmpl w:val="0BF4D654"/>
    <w:lvl w:ilvl="0">
      <w:start w:val="2"/>
      <w:numFmt w:val="decimal"/>
      <w:lvlText w:val="%1."/>
      <w:lvlJc w:val="left"/>
      <w:pPr>
        <w:ind w:left="420" w:hanging="420"/>
      </w:pPr>
      <w:rPr>
        <w:rFonts w:hint="default"/>
      </w:rPr>
    </w:lvl>
    <w:lvl w:ilvl="1">
      <w:start w:val="1"/>
      <w:numFmt w:val="decimal"/>
      <w:lvlText w:val="%1.%2."/>
      <w:lvlJc w:val="left"/>
      <w:pPr>
        <w:ind w:left="242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6C3644F"/>
    <w:multiLevelType w:val="hybridMultilevel"/>
    <w:tmpl w:val="00C4CE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7B819AE"/>
    <w:multiLevelType w:val="multilevel"/>
    <w:tmpl w:val="DA0ECE6C"/>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72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2">
    <w:nsid w:val="1BB82666"/>
    <w:multiLevelType w:val="multilevel"/>
    <w:tmpl w:val="71BA670E"/>
    <w:lvl w:ilvl="0">
      <w:start w:val="5"/>
      <w:numFmt w:val="decimal"/>
      <w:lvlText w:val="%1."/>
      <w:lvlJc w:val="left"/>
      <w:pPr>
        <w:ind w:left="630" w:hanging="630"/>
      </w:pPr>
      <w:rPr>
        <w:rFonts w:hint="default"/>
      </w:rPr>
    </w:lvl>
    <w:lvl w:ilvl="1">
      <w:start w:val="3"/>
      <w:numFmt w:val="decimal"/>
      <w:lvlText w:val="%1.%2."/>
      <w:lvlJc w:val="left"/>
      <w:pPr>
        <w:ind w:left="2422" w:hanging="720"/>
      </w:pPr>
      <w:rPr>
        <w:rFonts w:hint="default"/>
        <w:b/>
      </w:rPr>
    </w:lvl>
    <w:lvl w:ilvl="2">
      <w:start w:val="1"/>
      <w:numFmt w:val="decimal"/>
      <w:lvlText w:val="%1.%2.%3."/>
      <w:lvlJc w:val="left"/>
      <w:pPr>
        <w:ind w:left="2139" w:hanging="720"/>
      </w:pPr>
      <w:rPr>
        <w:rFonts w:hint="default"/>
        <w:b/>
      </w:rPr>
    </w:lvl>
    <w:lvl w:ilvl="3">
      <w:start w:val="1"/>
      <w:numFmt w:val="decimal"/>
      <w:lvlText w:val="%1.%2.%3.%4."/>
      <w:lvlJc w:val="left"/>
      <w:pPr>
        <w:ind w:left="2782"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3">
    <w:nsid w:val="21167C31"/>
    <w:multiLevelType w:val="hybridMultilevel"/>
    <w:tmpl w:val="648E23DA"/>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14">
    <w:nsid w:val="21DC3ECC"/>
    <w:multiLevelType w:val="multilevel"/>
    <w:tmpl w:val="CD76CA44"/>
    <w:lvl w:ilvl="0">
      <w:start w:val="1"/>
      <w:numFmt w:val="bullet"/>
      <w:lvlText w:val=""/>
      <w:lvlJc w:val="left"/>
      <w:pPr>
        <w:ind w:left="555" w:hanging="555"/>
      </w:pPr>
      <w:rPr>
        <w:rFonts w:ascii="Symbol" w:hAnsi="Symbol" w:hint="default"/>
      </w:rPr>
    </w:lvl>
    <w:lvl w:ilvl="1">
      <w:start w:val="1"/>
      <w:numFmt w:val="bullet"/>
      <w:lvlText w:val=""/>
      <w:lvlJc w:val="left"/>
      <w:pPr>
        <w:ind w:left="2706" w:hanging="720"/>
      </w:pPr>
      <w:rPr>
        <w:rFonts w:ascii="Symbol" w:hAnsi="Symbol" w:hint="default"/>
      </w:rPr>
    </w:lvl>
    <w:lvl w:ilvl="2">
      <w:start w:val="1"/>
      <w:numFmt w:val="decimal"/>
      <w:lvlText w:val="%1.%2.%3."/>
      <w:lvlJc w:val="left"/>
      <w:pPr>
        <w:ind w:left="5682" w:hanging="720"/>
      </w:pPr>
    </w:lvl>
    <w:lvl w:ilvl="3">
      <w:start w:val="1"/>
      <w:numFmt w:val="decimal"/>
      <w:lvlText w:val="%1.%2.%3.%4."/>
      <w:lvlJc w:val="left"/>
      <w:pPr>
        <w:ind w:left="7038" w:hanging="1080"/>
      </w:pPr>
    </w:lvl>
    <w:lvl w:ilvl="4">
      <w:start w:val="1"/>
      <w:numFmt w:val="decimal"/>
      <w:lvlText w:val="%1.%2.%3.%4.%5."/>
      <w:lvlJc w:val="left"/>
      <w:pPr>
        <w:ind w:left="9024" w:hanging="1080"/>
      </w:pPr>
    </w:lvl>
    <w:lvl w:ilvl="5">
      <w:start w:val="1"/>
      <w:numFmt w:val="decimal"/>
      <w:lvlText w:val="%1.%2.%3.%4.%5.%6."/>
      <w:lvlJc w:val="left"/>
      <w:pPr>
        <w:ind w:left="11370" w:hanging="1440"/>
      </w:pPr>
    </w:lvl>
    <w:lvl w:ilvl="6">
      <w:start w:val="1"/>
      <w:numFmt w:val="decimal"/>
      <w:lvlText w:val="%1.%2.%3.%4.%5.%6.%7."/>
      <w:lvlJc w:val="left"/>
      <w:pPr>
        <w:ind w:left="13716" w:hanging="1800"/>
      </w:pPr>
    </w:lvl>
    <w:lvl w:ilvl="7">
      <w:start w:val="1"/>
      <w:numFmt w:val="decimal"/>
      <w:lvlText w:val="%1.%2.%3.%4.%5.%6.%7.%8."/>
      <w:lvlJc w:val="left"/>
      <w:pPr>
        <w:ind w:left="15702" w:hanging="1800"/>
      </w:pPr>
    </w:lvl>
    <w:lvl w:ilvl="8">
      <w:start w:val="1"/>
      <w:numFmt w:val="decimal"/>
      <w:lvlText w:val="%1.%2.%3.%4.%5.%6.%7.%8.%9."/>
      <w:lvlJc w:val="left"/>
      <w:pPr>
        <w:ind w:left="18048" w:hanging="2160"/>
      </w:pPr>
    </w:lvl>
  </w:abstractNum>
  <w:abstractNum w:abstractNumId="15">
    <w:nsid w:val="2A8311D3"/>
    <w:multiLevelType w:val="hybridMultilevel"/>
    <w:tmpl w:val="0A108B6A"/>
    <w:lvl w:ilvl="0" w:tplc="04190001">
      <w:start w:val="1"/>
      <w:numFmt w:val="bullet"/>
      <w:lvlText w:val=""/>
      <w:lvlJc w:val="left"/>
      <w:pPr>
        <w:ind w:left="3196"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2DCD3ABF"/>
    <w:multiLevelType w:val="multilevel"/>
    <w:tmpl w:val="CCF8E85A"/>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72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7">
    <w:nsid w:val="34514E6A"/>
    <w:multiLevelType w:val="hybridMultilevel"/>
    <w:tmpl w:val="F4C27C1A"/>
    <w:lvl w:ilvl="0" w:tplc="04190001">
      <w:start w:val="1"/>
      <w:numFmt w:val="bullet"/>
      <w:lvlText w:val=""/>
      <w:lvlJc w:val="left"/>
      <w:pPr>
        <w:ind w:left="1480" w:hanging="360"/>
      </w:pPr>
      <w:rPr>
        <w:rFonts w:ascii="Symbol" w:hAnsi="Symbol" w:hint="default"/>
      </w:rPr>
    </w:lvl>
    <w:lvl w:ilvl="1" w:tplc="04190003">
      <w:start w:val="1"/>
      <w:numFmt w:val="bullet"/>
      <w:lvlText w:val="o"/>
      <w:lvlJc w:val="left"/>
      <w:pPr>
        <w:ind w:left="2200" w:hanging="360"/>
      </w:pPr>
      <w:rPr>
        <w:rFonts w:ascii="Courier New" w:hAnsi="Courier New" w:cs="Courier New" w:hint="default"/>
      </w:rPr>
    </w:lvl>
    <w:lvl w:ilvl="2" w:tplc="04190005">
      <w:start w:val="1"/>
      <w:numFmt w:val="bullet"/>
      <w:lvlText w:val=""/>
      <w:lvlJc w:val="left"/>
      <w:pPr>
        <w:ind w:left="2920" w:hanging="360"/>
      </w:pPr>
      <w:rPr>
        <w:rFonts w:ascii="Wingdings" w:hAnsi="Wingdings" w:hint="default"/>
      </w:rPr>
    </w:lvl>
    <w:lvl w:ilvl="3" w:tplc="04190001">
      <w:start w:val="1"/>
      <w:numFmt w:val="bullet"/>
      <w:lvlText w:val=""/>
      <w:lvlJc w:val="left"/>
      <w:pPr>
        <w:ind w:left="3640" w:hanging="360"/>
      </w:pPr>
      <w:rPr>
        <w:rFonts w:ascii="Symbol" w:hAnsi="Symbol" w:hint="default"/>
      </w:rPr>
    </w:lvl>
    <w:lvl w:ilvl="4" w:tplc="04190003">
      <w:start w:val="1"/>
      <w:numFmt w:val="bullet"/>
      <w:lvlText w:val="o"/>
      <w:lvlJc w:val="left"/>
      <w:pPr>
        <w:ind w:left="4360" w:hanging="360"/>
      </w:pPr>
      <w:rPr>
        <w:rFonts w:ascii="Courier New" w:hAnsi="Courier New" w:cs="Courier New" w:hint="default"/>
      </w:rPr>
    </w:lvl>
    <w:lvl w:ilvl="5" w:tplc="04190005">
      <w:start w:val="1"/>
      <w:numFmt w:val="bullet"/>
      <w:lvlText w:val=""/>
      <w:lvlJc w:val="left"/>
      <w:pPr>
        <w:ind w:left="5080" w:hanging="360"/>
      </w:pPr>
      <w:rPr>
        <w:rFonts w:ascii="Wingdings" w:hAnsi="Wingdings" w:hint="default"/>
      </w:rPr>
    </w:lvl>
    <w:lvl w:ilvl="6" w:tplc="04190001">
      <w:start w:val="1"/>
      <w:numFmt w:val="bullet"/>
      <w:lvlText w:val=""/>
      <w:lvlJc w:val="left"/>
      <w:pPr>
        <w:ind w:left="5800" w:hanging="360"/>
      </w:pPr>
      <w:rPr>
        <w:rFonts w:ascii="Symbol" w:hAnsi="Symbol" w:hint="default"/>
      </w:rPr>
    </w:lvl>
    <w:lvl w:ilvl="7" w:tplc="04190003">
      <w:start w:val="1"/>
      <w:numFmt w:val="bullet"/>
      <w:lvlText w:val="o"/>
      <w:lvlJc w:val="left"/>
      <w:pPr>
        <w:ind w:left="6520" w:hanging="360"/>
      </w:pPr>
      <w:rPr>
        <w:rFonts w:ascii="Courier New" w:hAnsi="Courier New" w:cs="Courier New" w:hint="default"/>
      </w:rPr>
    </w:lvl>
    <w:lvl w:ilvl="8" w:tplc="04190005">
      <w:start w:val="1"/>
      <w:numFmt w:val="bullet"/>
      <w:lvlText w:val=""/>
      <w:lvlJc w:val="left"/>
      <w:pPr>
        <w:ind w:left="7240" w:hanging="360"/>
      </w:pPr>
      <w:rPr>
        <w:rFonts w:ascii="Wingdings" w:hAnsi="Wingdings" w:hint="default"/>
      </w:rPr>
    </w:lvl>
  </w:abstractNum>
  <w:abstractNum w:abstractNumId="18">
    <w:nsid w:val="34EF78FA"/>
    <w:multiLevelType w:val="multilevel"/>
    <w:tmpl w:val="CCF8E85A"/>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72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9">
    <w:nsid w:val="35FD57D7"/>
    <w:multiLevelType w:val="hybridMultilevel"/>
    <w:tmpl w:val="4AB44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F87603"/>
    <w:multiLevelType w:val="multilevel"/>
    <w:tmpl w:val="1D2210B8"/>
    <w:lvl w:ilvl="0">
      <w:start w:val="8"/>
      <w:numFmt w:val="decimal"/>
      <w:lvlText w:val="%1."/>
      <w:lvlJc w:val="left"/>
      <w:pPr>
        <w:ind w:left="420" w:hanging="420"/>
      </w:pPr>
      <w:rPr>
        <w:rFonts w:hint="default"/>
      </w:rPr>
    </w:lvl>
    <w:lvl w:ilvl="1">
      <w:start w:val="1"/>
      <w:numFmt w:val="decimal"/>
      <w:lvlText w:val="%1.%2."/>
      <w:lvlJc w:val="left"/>
      <w:pPr>
        <w:ind w:left="2139" w:hanging="720"/>
      </w:pPr>
      <w:rPr>
        <w:rFonts w:hint="default"/>
        <w:b/>
      </w:rPr>
    </w:lvl>
    <w:lvl w:ilvl="2">
      <w:start w:val="1"/>
      <w:numFmt w:val="decimal"/>
      <w:lvlText w:val="%1.%2.%3."/>
      <w:lvlJc w:val="left"/>
      <w:pPr>
        <w:ind w:left="3558" w:hanging="720"/>
      </w:pPr>
      <w:rPr>
        <w:rFonts w:hint="default"/>
        <w:b/>
      </w:rPr>
    </w:lvl>
    <w:lvl w:ilvl="3">
      <w:start w:val="1"/>
      <w:numFmt w:val="decimal"/>
      <w:lvlText w:val="%1.%2.%3.%4."/>
      <w:lvlJc w:val="left"/>
      <w:pPr>
        <w:ind w:left="5337" w:hanging="108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10314" w:hanging="180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512" w:hanging="2160"/>
      </w:pPr>
      <w:rPr>
        <w:rFonts w:hint="default"/>
      </w:rPr>
    </w:lvl>
  </w:abstractNum>
  <w:abstractNum w:abstractNumId="21">
    <w:nsid w:val="38013E32"/>
    <w:multiLevelType w:val="multilevel"/>
    <w:tmpl w:val="C568BFE2"/>
    <w:lvl w:ilvl="0">
      <w:start w:val="7"/>
      <w:numFmt w:val="decimal"/>
      <w:lvlText w:val="%1."/>
      <w:lvlJc w:val="left"/>
      <w:pPr>
        <w:ind w:left="420" w:hanging="420"/>
      </w:pPr>
      <w:rPr>
        <w:rFonts w:hint="default"/>
      </w:rPr>
    </w:lvl>
    <w:lvl w:ilvl="1">
      <w:start w:val="1"/>
      <w:numFmt w:val="decimal"/>
      <w:lvlText w:val="%1.%2."/>
      <w:lvlJc w:val="left"/>
      <w:pPr>
        <w:ind w:left="2139" w:hanging="720"/>
      </w:pPr>
      <w:rPr>
        <w:rFonts w:hint="default"/>
        <w:b/>
      </w:rPr>
    </w:lvl>
    <w:lvl w:ilvl="2">
      <w:start w:val="1"/>
      <w:numFmt w:val="decimal"/>
      <w:lvlText w:val="%1.%2.%3."/>
      <w:lvlJc w:val="left"/>
      <w:pPr>
        <w:ind w:left="3558" w:hanging="720"/>
      </w:pPr>
      <w:rPr>
        <w:rFonts w:hint="default"/>
        <w:b/>
      </w:rPr>
    </w:lvl>
    <w:lvl w:ilvl="3">
      <w:start w:val="1"/>
      <w:numFmt w:val="decimal"/>
      <w:lvlText w:val="%1.%2.%3.%4."/>
      <w:lvlJc w:val="left"/>
      <w:pPr>
        <w:ind w:left="5337" w:hanging="1080"/>
      </w:pPr>
      <w:rPr>
        <w:rFonts w:hint="default"/>
        <w:b/>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10314" w:hanging="180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512" w:hanging="2160"/>
      </w:pPr>
      <w:rPr>
        <w:rFonts w:hint="default"/>
      </w:rPr>
    </w:lvl>
  </w:abstractNum>
  <w:abstractNum w:abstractNumId="22">
    <w:nsid w:val="3B781DF8"/>
    <w:multiLevelType w:val="hybridMultilevel"/>
    <w:tmpl w:val="DCBCCC3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B9A4815"/>
    <w:multiLevelType w:val="hybridMultilevel"/>
    <w:tmpl w:val="28C46BC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3E95099F"/>
    <w:multiLevelType w:val="hybridMultilevel"/>
    <w:tmpl w:val="6DC0D568"/>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5">
    <w:nsid w:val="41953E5C"/>
    <w:multiLevelType w:val="hybridMultilevel"/>
    <w:tmpl w:val="34983D6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443C7F5D"/>
    <w:multiLevelType w:val="multilevel"/>
    <w:tmpl w:val="65ECA03E"/>
    <w:lvl w:ilvl="0">
      <w:start w:val="1"/>
      <w:numFmt w:val="decimal"/>
      <w:lvlText w:val="%1."/>
      <w:lvlJc w:val="left"/>
      <w:pPr>
        <w:ind w:left="4055" w:hanging="360"/>
      </w:pPr>
      <w:rPr>
        <w:rFonts w:hint="default"/>
        <w:b/>
      </w:rPr>
    </w:lvl>
    <w:lvl w:ilvl="1">
      <w:start w:val="3"/>
      <w:numFmt w:val="decimal"/>
      <w:isLgl/>
      <w:lvlText w:val="%1.%2."/>
      <w:lvlJc w:val="left"/>
      <w:pPr>
        <w:ind w:left="4415" w:hanging="720"/>
      </w:pPr>
      <w:rPr>
        <w:rFonts w:hint="default"/>
      </w:rPr>
    </w:lvl>
    <w:lvl w:ilvl="2">
      <w:start w:val="1"/>
      <w:numFmt w:val="decimal"/>
      <w:isLgl/>
      <w:lvlText w:val="%1.%2.%3."/>
      <w:lvlJc w:val="left"/>
      <w:pPr>
        <w:ind w:left="4415" w:hanging="720"/>
      </w:pPr>
      <w:rPr>
        <w:rFonts w:hint="default"/>
        <w:b/>
        <w:sz w:val="28"/>
        <w:szCs w:val="28"/>
      </w:rPr>
    </w:lvl>
    <w:lvl w:ilvl="3">
      <w:start w:val="1"/>
      <w:numFmt w:val="decimal"/>
      <w:isLgl/>
      <w:lvlText w:val="%1.%2.%3.%4."/>
      <w:lvlJc w:val="left"/>
      <w:pPr>
        <w:ind w:left="4775" w:hanging="1080"/>
      </w:pPr>
      <w:rPr>
        <w:rFonts w:hint="default"/>
        <w:b/>
        <w:sz w:val="28"/>
        <w:szCs w:val="28"/>
      </w:rPr>
    </w:lvl>
    <w:lvl w:ilvl="4">
      <w:start w:val="1"/>
      <w:numFmt w:val="decimal"/>
      <w:isLgl/>
      <w:lvlText w:val="%1.%2.%3.%4.%5."/>
      <w:lvlJc w:val="left"/>
      <w:pPr>
        <w:ind w:left="4775" w:hanging="1080"/>
      </w:pPr>
      <w:rPr>
        <w:rFonts w:hint="default"/>
      </w:rPr>
    </w:lvl>
    <w:lvl w:ilvl="5">
      <w:start w:val="1"/>
      <w:numFmt w:val="decimal"/>
      <w:isLgl/>
      <w:lvlText w:val="%1.%2.%3.%4.%5.%6."/>
      <w:lvlJc w:val="left"/>
      <w:pPr>
        <w:ind w:left="5135" w:hanging="1440"/>
      </w:pPr>
      <w:rPr>
        <w:rFonts w:hint="default"/>
      </w:rPr>
    </w:lvl>
    <w:lvl w:ilvl="6">
      <w:start w:val="1"/>
      <w:numFmt w:val="decimal"/>
      <w:isLgl/>
      <w:lvlText w:val="%1.%2.%3.%4.%5.%6.%7."/>
      <w:lvlJc w:val="left"/>
      <w:pPr>
        <w:ind w:left="5495" w:hanging="1800"/>
      </w:pPr>
      <w:rPr>
        <w:rFonts w:hint="default"/>
      </w:rPr>
    </w:lvl>
    <w:lvl w:ilvl="7">
      <w:start w:val="1"/>
      <w:numFmt w:val="decimal"/>
      <w:isLgl/>
      <w:lvlText w:val="%1.%2.%3.%4.%5.%6.%7.%8."/>
      <w:lvlJc w:val="left"/>
      <w:pPr>
        <w:ind w:left="5495" w:hanging="1800"/>
      </w:pPr>
      <w:rPr>
        <w:rFonts w:hint="default"/>
      </w:rPr>
    </w:lvl>
    <w:lvl w:ilvl="8">
      <w:start w:val="1"/>
      <w:numFmt w:val="decimal"/>
      <w:isLgl/>
      <w:lvlText w:val="%1.%2.%3.%4.%5.%6.%7.%8.%9."/>
      <w:lvlJc w:val="left"/>
      <w:pPr>
        <w:ind w:left="5855" w:hanging="2160"/>
      </w:pPr>
      <w:rPr>
        <w:rFonts w:hint="default"/>
      </w:rPr>
    </w:lvl>
  </w:abstractNum>
  <w:abstractNum w:abstractNumId="27">
    <w:nsid w:val="49562E94"/>
    <w:multiLevelType w:val="multilevel"/>
    <w:tmpl w:val="90FED86A"/>
    <w:lvl w:ilvl="0">
      <w:start w:val="10"/>
      <w:numFmt w:val="decimal"/>
      <w:lvlText w:val="%1."/>
      <w:lvlJc w:val="left"/>
      <w:pPr>
        <w:ind w:left="765" w:hanging="765"/>
      </w:pPr>
      <w:rPr>
        <w:rFonts w:hint="default"/>
      </w:rPr>
    </w:lvl>
    <w:lvl w:ilvl="1">
      <w:start w:val="6"/>
      <w:numFmt w:val="decimal"/>
      <w:lvlText w:val="%1.%2."/>
      <w:lvlJc w:val="left"/>
      <w:pPr>
        <w:ind w:left="2042" w:hanging="765"/>
      </w:pPr>
      <w:rPr>
        <w:rFonts w:hint="default"/>
      </w:rPr>
    </w:lvl>
    <w:lvl w:ilvl="2">
      <w:start w:val="1"/>
      <w:numFmt w:val="decimal"/>
      <w:lvlText w:val="%1.%2.%3."/>
      <w:lvlJc w:val="left"/>
      <w:pPr>
        <w:ind w:left="765" w:hanging="765"/>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E461794"/>
    <w:multiLevelType w:val="hybridMultilevel"/>
    <w:tmpl w:val="896EE53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509C27C4"/>
    <w:multiLevelType w:val="hybridMultilevel"/>
    <w:tmpl w:val="65E46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D33E14"/>
    <w:multiLevelType w:val="hybridMultilevel"/>
    <w:tmpl w:val="B2087F6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AE4BD2"/>
    <w:multiLevelType w:val="hybridMultilevel"/>
    <w:tmpl w:val="0C36C3B6"/>
    <w:lvl w:ilvl="0" w:tplc="C07629C8">
      <w:start w:val="1"/>
      <w:numFmt w:val="decimal"/>
      <w:lvlText w:val="%1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D467B1"/>
    <w:multiLevelType w:val="hybridMultilevel"/>
    <w:tmpl w:val="78B40EC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5F562AD3"/>
    <w:multiLevelType w:val="multilevel"/>
    <w:tmpl w:val="552253AE"/>
    <w:lvl w:ilvl="0">
      <w:start w:val="13"/>
      <w:numFmt w:val="decimal"/>
      <w:lvlText w:val="%1."/>
      <w:lvlJc w:val="left"/>
      <w:pPr>
        <w:ind w:left="555" w:hanging="555"/>
      </w:pPr>
    </w:lvl>
    <w:lvl w:ilvl="1">
      <w:start w:val="4"/>
      <w:numFmt w:val="decimal"/>
      <w:lvlText w:val="%1.%2."/>
      <w:lvlJc w:val="left"/>
      <w:pPr>
        <w:ind w:left="2706" w:hanging="720"/>
      </w:pPr>
    </w:lvl>
    <w:lvl w:ilvl="2">
      <w:start w:val="1"/>
      <w:numFmt w:val="bullet"/>
      <w:lvlText w:val=""/>
      <w:lvlJc w:val="left"/>
      <w:pPr>
        <w:ind w:left="5682" w:hanging="720"/>
      </w:pPr>
      <w:rPr>
        <w:rFonts w:ascii="Symbol" w:hAnsi="Symbol" w:hint="default"/>
      </w:rPr>
    </w:lvl>
    <w:lvl w:ilvl="3">
      <w:start w:val="1"/>
      <w:numFmt w:val="decimal"/>
      <w:lvlText w:val="%1.%2.%3.%4."/>
      <w:lvlJc w:val="left"/>
      <w:pPr>
        <w:ind w:left="7038" w:hanging="1080"/>
      </w:pPr>
    </w:lvl>
    <w:lvl w:ilvl="4">
      <w:start w:val="1"/>
      <w:numFmt w:val="decimal"/>
      <w:lvlText w:val="%1.%2.%3.%4.%5."/>
      <w:lvlJc w:val="left"/>
      <w:pPr>
        <w:ind w:left="9024" w:hanging="1080"/>
      </w:pPr>
    </w:lvl>
    <w:lvl w:ilvl="5">
      <w:start w:val="1"/>
      <w:numFmt w:val="decimal"/>
      <w:lvlText w:val="%1.%2.%3.%4.%5.%6."/>
      <w:lvlJc w:val="left"/>
      <w:pPr>
        <w:ind w:left="11370" w:hanging="1440"/>
      </w:pPr>
    </w:lvl>
    <w:lvl w:ilvl="6">
      <w:start w:val="1"/>
      <w:numFmt w:val="decimal"/>
      <w:lvlText w:val="%1.%2.%3.%4.%5.%6.%7."/>
      <w:lvlJc w:val="left"/>
      <w:pPr>
        <w:ind w:left="13716" w:hanging="1800"/>
      </w:pPr>
    </w:lvl>
    <w:lvl w:ilvl="7">
      <w:start w:val="1"/>
      <w:numFmt w:val="decimal"/>
      <w:lvlText w:val="%1.%2.%3.%4.%5.%6.%7.%8."/>
      <w:lvlJc w:val="left"/>
      <w:pPr>
        <w:ind w:left="15702" w:hanging="1800"/>
      </w:pPr>
    </w:lvl>
    <w:lvl w:ilvl="8">
      <w:start w:val="1"/>
      <w:numFmt w:val="decimal"/>
      <w:lvlText w:val="%1.%2.%3.%4.%5.%6.%7.%8.%9."/>
      <w:lvlJc w:val="left"/>
      <w:pPr>
        <w:ind w:left="18048" w:hanging="2160"/>
      </w:pPr>
    </w:lvl>
  </w:abstractNum>
  <w:abstractNum w:abstractNumId="34">
    <w:nsid w:val="61EE3C5C"/>
    <w:multiLevelType w:val="hybridMultilevel"/>
    <w:tmpl w:val="88D285B6"/>
    <w:lvl w:ilvl="0" w:tplc="19AC3D7E">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5">
    <w:nsid w:val="653D19D2"/>
    <w:multiLevelType w:val="multilevel"/>
    <w:tmpl w:val="CB0ADAC6"/>
    <w:lvl w:ilvl="0">
      <w:start w:val="9"/>
      <w:numFmt w:val="decimal"/>
      <w:lvlText w:val="%1."/>
      <w:lvlJc w:val="left"/>
      <w:pPr>
        <w:ind w:left="420" w:hanging="420"/>
      </w:pPr>
      <w:rPr>
        <w:rFonts w:hint="default"/>
      </w:rPr>
    </w:lvl>
    <w:lvl w:ilvl="1">
      <w:start w:val="1"/>
      <w:numFmt w:val="decimal"/>
      <w:lvlText w:val="%1.%2."/>
      <w:lvlJc w:val="left"/>
      <w:pPr>
        <w:ind w:left="2139" w:hanging="720"/>
      </w:pPr>
      <w:rPr>
        <w:rFonts w:hint="default"/>
        <w:b/>
      </w:rPr>
    </w:lvl>
    <w:lvl w:ilvl="2">
      <w:start w:val="1"/>
      <w:numFmt w:val="decimal"/>
      <w:lvlText w:val="%1.%2.%3."/>
      <w:lvlJc w:val="left"/>
      <w:pPr>
        <w:ind w:left="3558" w:hanging="720"/>
      </w:pPr>
      <w:rPr>
        <w:rFonts w:hint="default"/>
      </w:rPr>
    </w:lvl>
    <w:lvl w:ilvl="3">
      <w:start w:val="1"/>
      <w:numFmt w:val="decimal"/>
      <w:lvlText w:val="%1.%2.%3.%4."/>
      <w:lvlJc w:val="left"/>
      <w:pPr>
        <w:ind w:left="5337" w:hanging="108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10314" w:hanging="180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512" w:hanging="2160"/>
      </w:pPr>
      <w:rPr>
        <w:rFonts w:hint="default"/>
      </w:rPr>
    </w:lvl>
  </w:abstractNum>
  <w:abstractNum w:abstractNumId="36">
    <w:nsid w:val="65A82DE1"/>
    <w:multiLevelType w:val="multilevel"/>
    <w:tmpl w:val="F814D328"/>
    <w:lvl w:ilvl="0">
      <w:start w:val="5"/>
      <w:numFmt w:val="decimal"/>
      <w:lvlText w:val="%1."/>
      <w:lvlJc w:val="left"/>
      <w:pPr>
        <w:ind w:left="450" w:hanging="450"/>
      </w:pPr>
      <w:rPr>
        <w:rFonts w:hint="default"/>
      </w:rPr>
    </w:lvl>
    <w:lvl w:ilvl="1">
      <w:start w:val="1"/>
      <w:numFmt w:val="decimal"/>
      <w:lvlText w:val="%1.%2."/>
      <w:lvlJc w:val="left"/>
      <w:pPr>
        <w:ind w:left="1800" w:hanging="720"/>
      </w:pPr>
      <w:rPr>
        <w:rFonts w:hint="default"/>
        <w:b/>
        <w:color w:val="auto"/>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7">
    <w:nsid w:val="65AF3A00"/>
    <w:multiLevelType w:val="hybridMultilevel"/>
    <w:tmpl w:val="7F72B1D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687931D1"/>
    <w:multiLevelType w:val="hybridMultilevel"/>
    <w:tmpl w:val="A33EFD2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9">
    <w:nsid w:val="68A267C2"/>
    <w:multiLevelType w:val="multilevel"/>
    <w:tmpl w:val="D9D2D5A0"/>
    <w:lvl w:ilvl="0">
      <w:start w:val="1"/>
      <w:numFmt w:val="decimal"/>
      <w:lvlText w:val="%1."/>
      <w:lvlJc w:val="left"/>
      <w:pPr>
        <w:ind w:left="720" w:hanging="360"/>
      </w:pPr>
    </w:lvl>
    <w:lvl w:ilvl="1">
      <w:start w:val="2"/>
      <w:numFmt w:val="decimal"/>
      <w:isLgl/>
      <w:lvlText w:val="%1.%2."/>
      <w:lvlJc w:val="left"/>
      <w:pPr>
        <w:ind w:left="2138" w:hanging="720"/>
      </w:pPr>
      <w:rPr>
        <w:rFonts w:hint="default"/>
        <w:b/>
        <w:color w:val="auto"/>
      </w:rPr>
    </w:lvl>
    <w:lvl w:ilvl="2">
      <w:start w:val="1"/>
      <w:numFmt w:val="decimal"/>
      <w:isLgl/>
      <w:lvlText w:val="%1.%2.%3."/>
      <w:lvlJc w:val="left"/>
      <w:pPr>
        <w:ind w:left="1997" w:hanging="720"/>
      </w:pPr>
      <w:rPr>
        <w:rFonts w:hint="default"/>
        <w:b/>
        <w:sz w:val="28"/>
        <w:szCs w:val="28"/>
      </w:rPr>
    </w:lvl>
    <w:lvl w:ilvl="3">
      <w:start w:val="1"/>
      <w:numFmt w:val="decimal"/>
      <w:isLgl/>
      <w:lvlText w:val="%1.%2.%3.%4."/>
      <w:lvlJc w:val="left"/>
      <w:pPr>
        <w:ind w:left="1932" w:hanging="1080"/>
      </w:pPr>
      <w:rPr>
        <w:rFonts w:hint="default"/>
        <w:b/>
        <w:sz w:val="28"/>
        <w:szCs w:val="28"/>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0">
    <w:nsid w:val="68AF3CAB"/>
    <w:multiLevelType w:val="hybridMultilevel"/>
    <w:tmpl w:val="39C0D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CE73064"/>
    <w:multiLevelType w:val="hybridMultilevel"/>
    <w:tmpl w:val="6CCE96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6CF70BC1"/>
    <w:multiLevelType w:val="multilevel"/>
    <w:tmpl w:val="E92E270E"/>
    <w:lvl w:ilvl="0">
      <w:start w:val="1"/>
      <w:numFmt w:val="decimal"/>
      <w:pStyle w:val="1"/>
      <w:lvlText w:val="%1."/>
      <w:lvlJc w:val="left"/>
      <w:pPr>
        <w:tabs>
          <w:tab w:val="num" w:pos="432"/>
        </w:tabs>
        <w:ind w:left="432" w:hanging="432"/>
      </w:pPr>
      <w:rPr>
        <w:rFonts w:hint="default"/>
        <w:b/>
        <w:i w:val="0"/>
      </w:rPr>
    </w:lvl>
    <w:lvl w:ilvl="1">
      <w:start w:val="1"/>
      <w:numFmt w:val="decimal"/>
      <w:lvlText w:val="%1.%2"/>
      <w:lvlJc w:val="left"/>
      <w:pPr>
        <w:tabs>
          <w:tab w:val="num" w:pos="1836"/>
        </w:tabs>
        <w:ind w:left="1836" w:hanging="576"/>
      </w:pPr>
      <w:rPr>
        <w:rFonts w:hint="default"/>
      </w:rPr>
    </w:lvl>
    <w:lvl w:ilvl="2">
      <w:start w:val="1"/>
      <w:numFmt w:val="decimal"/>
      <w:pStyle w:val="3"/>
      <w:lvlText w:val="%1.%2.%3"/>
      <w:lvlJc w:val="left"/>
      <w:pPr>
        <w:tabs>
          <w:tab w:val="num" w:pos="947"/>
        </w:tabs>
        <w:ind w:left="720" w:firstLine="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6DEB2ECC"/>
    <w:multiLevelType w:val="multilevel"/>
    <w:tmpl w:val="E3A2792A"/>
    <w:lvl w:ilvl="0">
      <w:start w:val="13"/>
      <w:numFmt w:val="decimal"/>
      <w:lvlText w:val="%1."/>
      <w:lvlJc w:val="left"/>
      <w:pPr>
        <w:ind w:left="555" w:hanging="555"/>
      </w:pPr>
    </w:lvl>
    <w:lvl w:ilvl="1">
      <w:start w:val="1"/>
      <w:numFmt w:val="bullet"/>
      <w:lvlText w:val=""/>
      <w:lvlJc w:val="left"/>
      <w:pPr>
        <w:ind w:left="2706" w:hanging="720"/>
      </w:pPr>
      <w:rPr>
        <w:rFonts w:ascii="Symbol" w:hAnsi="Symbol" w:hint="default"/>
      </w:rPr>
    </w:lvl>
    <w:lvl w:ilvl="2">
      <w:start w:val="1"/>
      <w:numFmt w:val="decimal"/>
      <w:lvlText w:val="%1.%2.%3."/>
      <w:lvlJc w:val="left"/>
      <w:pPr>
        <w:ind w:left="5682" w:hanging="720"/>
      </w:pPr>
    </w:lvl>
    <w:lvl w:ilvl="3">
      <w:start w:val="1"/>
      <w:numFmt w:val="decimal"/>
      <w:lvlText w:val="%1.%2.%3.%4."/>
      <w:lvlJc w:val="left"/>
      <w:pPr>
        <w:ind w:left="7038" w:hanging="1080"/>
      </w:pPr>
    </w:lvl>
    <w:lvl w:ilvl="4">
      <w:start w:val="1"/>
      <w:numFmt w:val="decimal"/>
      <w:lvlText w:val="%1.%2.%3.%4.%5."/>
      <w:lvlJc w:val="left"/>
      <w:pPr>
        <w:ind w:left="9024" w:hanging="1080"/>
      </w:pPr>
    </w:lvl>
    <w:lvl w:ilvl="5">
      <w:start w:val="1"/>
      <w:numFmt w:val="decimal"/>
      <w:lvlText w:val="%1.%2.%3.%4.%5.%6."/>
      <w:lvlJc w:val="left"/>
      <w:pPr>
        <w:ind w:left="11370" w:hanging="1440"/>
      </w:pPr>
    </w:lvl>
    <w:lvl w:ilvl="6">
      <w:start w:val="1"/>
      <w:numFmt w:val="decimal"/>
      <w:lvlText w:val="%1.%2.%3.%4.%5.%6.%7."/>
      <w:lvlJc w:val="left"/>
      <w:pPr>
        <w:ind w:left="13716" w:hanging="1800"/>
      </w:pPr>
    </w:lvl>
    <w:lvl w:ilvl="7">
      <w:start w:val="1"/>
      <w:numFmt w:val="decimal"/>
      <w:lvlText w:val="%1.%2.%3.%4.%5.%6.%7.%8."/>
      <w:lvlJc w:val="left"/>
      <w:pPr>
        <w:ind w:left="15702" w:hanging="1800"/>
      </w:pPr>
    </w:lvl>
    <w:lvl w:ilvl="8">
      <w:start w:val="1"/>
      <w:numFmt w:val="decimal"/>
      <w:lvlText w:val="%1.%2.%3.%4.%5.%6.%7.%8.%9."/>
      <w:lvlJc w:val="left"/>
      <w:pPr>
        <w:ind w:left="18048" w:hanging="2160"/>
      </w:pPr>
    </w:lvl>
  </w:abstractNum>
  <w:abstractNum w:abstractNumId="44">
    <w:nsid w:val="705A699C"/>
    <w:multiLevelType w:val="hybridMultilevel"/>
    <w:tmpl w:val="86BAEC0E"/>
    <w:lvl w:ilvl="0" w:tplc="04190001">
      <w:start w:val="1"/>
      <w:numFmt w:val="bullet"/>
      <w:lvlText w:val=""/>
      <w:lvlJc w:val="left"/>
      <w:pPr>
        <w:ind w:left="1571" w:hanging="360"/>
      </w:pPr>
      <w:rPr>
        <w:rFonts w:ascii="Symbol" w:hAnsi="Symbol" w:hint="default"/>
      </w:rPr>
    </w:lvl>
    <w:lvl w:ilvl="1" w:tplc="04190001">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nsid w:val="70F36463"/>
    <w:multiLevelType w:val="multilevel"/>
    <w:tmpl w:val="8B7CBA86"/>
    <w:lvl w:ilvl="0">
      <w:start w:val="11"/>
      <w:numFmt w:val="decimal"/>
      <w:lvlText w:val="%1."/>
      <w:lvlJc w:val="left"/>
      <w:pPr>
        <w:ind w:left="555" w:hanging="555"/>
      </w:pPr>
      <w:rPr>
        <w:rFonts w:hint="default"/>
        <w:b/>
      </w:rPr>
    </w:lvl>
    <w:lvl w:ilvl="1">
      <w:start w:val="1"/>
      <w:numFmt w:val="decimal"/>
      <w:lvlText w:val="%1.%2."/>
      <w:lvlJc w:val="left"/>
      <w:pPr>
        <w:ind w:left="1572" w:hanging="720"/>
      </w:pPr>
      <w:rPr>
        <w:rFonts w:hint="default"/>
        <w:b/>
      </w:rPr>
    </w:lvl>
    <w:lvl w:ilvl="2">
      <w:start w:val="1"/>
      <w:numFmt w:val="decimal"/>
      <w:lvlText w:val="%1.%2.%3."/>
      <w:lvlJc w:val="left"/>
      <w:pPr>
        <w:ind w:left="3274" w:hanging="720"/>
      </w:pPr>
      <w:rPr>
        <w:rFonts w:hint="default"/>
        <w:b/>
      </w:rPr>
    </w:lvl>
    <w:lvl w:ilvl="3">
      <w:start w:val="1"/>
      <w:numFmt w:val="decimal"/>
      <w:lvlText w:val="%1.%2.%3.%4."/>
      <w:lvlJc w:val="left"/>
      <w:pPr>
        <w:ind w:left="4911" w:hanging="1080"/>
      </w:pPr>
      <w:rPr>
        <w:rFonts w:hint="default"/>
        <w:b/>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46">
    <w:nsid w:val="7204655F"/>
    <w:multiLevelType w:val="multilevel"/>
    <w:tmpl w:val="CCF8E85A"/>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72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7">
    <w:nsid w:val="773B7522"/>
    <w:multiLevelType w:val="hybridMultilevel"/>
    <w:tmpl w:val="E632B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7832405"/>
    <w:multiLevelType w:val="hybridMultilevel"/>
    <w:tmpl w:val="1F6000A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9">
    <w:nsid w:val="77F65BBB"/>
    <w:multiLevelType w:val="hybridMultilevel"/>
    <w:tmpl w:val="B5D08EDA"/>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50">
    <w:nsid w:val="79CE3652"/>
    <w:multiLevelType w:val="multilevel"/>
    <w:tmpl w:val="F478379E"/>
    <w:lvl w:ilvl="0">
      <w:start w:val="6"/>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b/>
      </w:rPr>
    </w:lvl>
    <w:lvl w:ilvl="3">
      <w:start w:val="1"/>
      <w:numFmt w:val="decimal"/>
      <w:lvlText w:val="%1.%2.%3.%4."/>
      <w:lvlJc w:val="left"/>
      <w:pPr>
        <w:ind w:left="2357"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nsid w:val="7AB41B18"/>
    <w:multiLevelType w:val="multilevel"/>
    <w:tmpl w:val="69A687D8"/>
    <w:lvl w:ilvl="0">
      <w:start w:val="10"/>
      <w:numFmt w:val="decimal"/>
      <w:lvlText w:val="%1."/>
      <w:lvlJc w:val="left"/>
      <w:pPr>
        <w:ind w:left="975" w:hanging="975"/>
      </w:pPr>
      <w:rPr>
        <w:rFonts w:hint="default"/>
      </w:rPr>
    </w:lvl>
    <w:lvl w:ilvl="1">
      <w:start w:val="5"/>
      <w:numFmt w:val="decimal"/>
      <w:lvlText w:val="%1.%2."/>
      <w:lvlJc w:val="left"/>
      <w:pPr>
        <w:ind w:left="975" w:hanging="975"/>
      </w:pPr>
      <w:rPr>
        <w:rFonts w:hint="default"/>
      </w:rPr>
    </w:lvl>
    <w:lvl w:ilvl="2">
      <w:start w:val="2"/>
      <w:numFmt w:val="decimal"/>
      <w:lvlText w:val="%1.%2.%3."/>
      <w:lvlJc w:val="left"/>
      <w:pPr>
        <w:ind w:left="975" w:hanging="975"/>
      </w:pPr>
      <w:rPr>
        <w:rFonts w:hint="default"/>
        <w:b/>
      </w:rPr>
    </w:lvl>
    <w:lvl w:ilvl="3">
      <w:start w:val="6"/>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nsid w:val="7C8A0A3A"/>
    <w:multiLevelType w:val="hybridMultilevel"/>
    <w:tmpl w:val="1026E08A"/>
    <w:lvl w:ilvl="0" w:tplc="C07629C8">
      <w:start w:val="1"/>
      <w:numFmt w:val="decimal"/>
      <w:lvlText w:val="%16.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7"/>
  </w:num>
  <w:num w:numId="3">
    <w:abstractNumId w:val="26"/>
  </w:num>
  <w:num w:numId="4">
    <w:abstractNumId w:val="6"/>
  </w:num>
  <w:num w:numId="5">
    <w:abstractNumId w:val="42"/>
  </w:num>
  <w:num w:numId="6">
    <w:abstractNumId w:val="16"/>
  </w:num>
  <w:num w:numId="7">
    <w:abstractNumId w:val="18"/>
  </w:num>
  <w:num w:numId="8">
    <w:abstractNumId w:val="9"/>
  </w:num>
  <w:num w:numId="9">
    <w:abstractNumId w:val="46"/>
  </w:num>
  <w:num w:numId="10">
    <w:abstractNumId w:val="4"/>
  </w:num>
  <w:num w:numId="11">
    <w:abstractNumId w:val="37"/>
  </w:num>
  <w:num w:numId="12">
    <w:abstractNumId w:val="38"/>
  </w:num>
  <w:num w:numId="13">
    <w:abstractNumId w:val="40"/>
  </w:num>
  <w:num w:numId="14">
    <w:abstractNumId w:val="49"/>
  </w:num>
  <w:num w:numId="15">
    <w:abstractNumId w:val="10"/>
  </w:num>
  <w:num w:numId="16">
    <w:abstractNumId w:val="13"/>
  </w:num>
  <w:num w:numId="17">
    <w:abstractNumId w:val="30"/>
  </w:num>
  <w:num w:numId="18">
    <w:abstractNumId w:val="2"/>
  </w:num>
  <w:num w:numId="19">
    <w:abstractNumId w:val="47"/>
  </w:num>
  <w:num w:numId="20">
    <w:abstractNumId w:val="12"/>
  </w:num>
  <w:num w:numId="21">
    <w:abstractNumId w:val="44"/>
  </w:num>
  <w:num w:numId="22">
    <w:abstractNumId w:val="43"/>
  </w:num>
  <w:num w:numId="23">
    <w:abstractNumId w:val="14"/>
  </w:num>
  <w:num w:numId="24">
    <w:abstractNumId w:val="8"/>
  </w:num>
  <w:num w:numId="25">
    <w:abstractNumId w:val="33"/>
  </w:num>
  <w:num w:numId="26">
    <w:abstractNumId w:val="17"/>
  </w:num>
  <w:num w:numId="27">
    <w:abstractNumId w:val="24"/>
  </w:num>
  <w:num w:numId="28">
    <w:abstractNumId w:val="22"/>
  </w:num>
  <w:num w:numId="29">
    <w:abstractNumId w:val="1"/>
  </w:num>
  <w:num w:numId="30">
    <w:abstractNumId w:val="50"/>
  </w:num>
  <w:num w:numId="31">
    <w:abstractNumId w:val="19"/>
  </w:num>
  <w:num w:numId="32">
    <w:abstractNumId w:val="15"/>
  </w:num>
  <w:num w:numId="33">
    <w:abstractNumId w:val="29"/>
  </w:num>
  <w:num w:numId="34">
    <w:abstractNumId w:val="3"/>
  </w:num>
  <w:num w:numId="35">
    <w:abstractNumId w:val="28"/>
  </w:num>
  <w:num w:numId="36">
    <w:abstractNumId w:val="32"/>
  </w:num>
  <w:num w:numId="37">
    <w:abstractNumId w:val="25"/>
  </w:num>
  <w:num w:numId="38">
    <w:abstractNumId w:val="23"/>
  </w:num>
  <w:num w:numId="39">
    <w:abstractNumId w:val="21"/>
  </w:num>
  <w:num w:numId="40">
    <w:abstractNumId w:val="51"/>
  </w:num>
  <w:num w:numId="41">
    <w:abstractNumId w:val="27"/>
  </w:num>
  <w:num w:numId="42">
    <w:abstractNumId w:val="45"/>
  </w:num>
  <w:num w:numId="43">
    <w:abstractNumId w:val="11"/>
  </w:num>
  <w:num w:numId="44">
    <w:abstractNumId w:val="41"/>
  </w:num>
  <w:num w:numId="45">
    <w:abstractNumId w:val="5"/>
  </w:num>
  <w:num w:numId="46">
    <w:abstractNumId w:val="36"/>
  </w:num>
  <w:num w:numId="47">
    <w:abstractNumId w:val="20"/>
  </w:num>
  <w:num w:numId="48">
    <w:abstractNumId w:val="35"/>
  </w:num>
  <w:num w:numId="49">
    <w:abstractNumId w:val="0"/>
  </w:num>
  <w:num w:numId="50">
    <w:abstractNumId w:val="34"/>
  </w:num>
  <w:num w:numId="51">
    <w:abstractNumId w:val="3"/>
  </w:num>
  <w:num w:numId="52">
    <w:abstractNumId w:val="48"/>
  </w:num>
  <w:num w:numId="53">
    <w:abstractNumId w:val="52"/>
  </w:num>
  <w:num w:numId="54">
    <w:abstractNumId w:val="3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NotTrackMoves/>
  <w:defaultTabStop w:val="709"/>
  <w:drawingGridHorizontalSpacing w:val="120"/>
  <w:drawingGridVerticalSpacing w:val="181"/>
  <w:displayHorizont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7E4A"/>
    <w:rsid w:val="00000CBF"/>
    <w:rsid w:val="00000F28"/>
    <w:rsid w:val="000017A5"/>
    <w:rsid w:val="000070CA"/>
    <w:rsid w:val="000129CD"/>
    <w:rsid w:val="000143D7"/>
    <w:rsid w:val="00014830"/>
    <w:rsid w:val="0001677A"/>
    <w:rsid w:val="000170B5"/>
    <w:rsid w:val="0002209E"/>
    <w:rsid w:val="00022B19"/>
    <w:rsid w:val="00023B96"/>
    <w:rsid w:val="000252F2"/>
    <w:rsid w:val="0002697B"/>
    <w:rsid w:val="00027852"/>
    <w:rsid w:val="00027A7C"/>
    <w:rsid w:val="0003126D"/>
    <w:rsid w:val="00032532"/>
    <w:rsid w:val="00032B15"/>
    <w:rsid w:val="000419FA"/>
    <w:rsid w:val="000425D7"/>
    <w:rsid w:val="00045057"/>
    <w:rsid w:val="00047AFC"/>
    <w:rsid w:val="000606A4"/>
    <w:rsid w:val="00060E53"/>
    <w:rsid w:val="0006477F"/>
    <w:rsid w:val="0006514C"/>
    <w:rsid w:val="000674F3"/>
    <w:rsid w:val="00073CDE"/>
    <w:rsid w:val="00075436"/>
    <w:rsid w:val="00076D6B"/>
    <w:rsid w:val="00076DB9"/>
    <w:rsid w:val="00086A10"/>
    <w:rsid w:val="00087656"/>
    <w:rsid w:val="000918F9"/>
    <w:rsid w:val="00093805"/>
    <w:rsid w:val="00095C19"/>
    <w:rsid w:val="00096359"/>
    <w:rsid w:val="000A14AC"/>
    <w:rsid w:val="000A157D"/>
    <w:rsid w:val="000A5D82"/>
    <w:rsid w:val="000A732A"/>
    <w:rsid w:val="000B0605"/>
    <w:rsid w:val="000B0F93"/>
    <w:rsid w:val="000B1DE7"/>
    <w:rsid w:val="000B35F8"/>
    <w:rsid w:val="000B4F67"/>
    <w:rsid w:val="000B562D"/>
    <w:rsid w:val="000B5DD9"/>
    <w:rsid w:val="000B6EC2"/>
    <w:rsid w:val="000C18AA"/>
    <w:rsid w:val="000C1C85"/>
    <w:rsid w:val="000C4398"/>
    <w:rsid w:val="000C4C8E"/>
    <w:rsid w:val="000C5080"/>
    <w:rsid w:val="000D0679"/>
    <w:rsid w:val="000D1779"/>
    <w:rsid w:val="000D2963"/>
    <w:rsid w:val="000D37DC"/>
    <w:rsid w:val="000D6544"/>
    <w:rsid w:val="000D6F45"/>
    <w:rsid w:val="000D7DEB"/>
    <w:rsid w:val="000E0378"/>
    <w:rsid w:val="000E1AF1"/>
    <w:rsid w:val="000E226B"/>
    <w:rsid w:val="000E4F5D"/>
    <w:rsid w:val="000E679F"/>
    <w:rsid w:val="000E7D5A"/>
    <w:rsid w:val="000F0EE3"/>
    <w:rsid w:val="000F14FB"/>
    <w:rsid w:val="000F5C3E"/>
    <w:rsid w:val="000F75AF"/>
    <w:rsid w:val="000F7E02"/>
    <w:rsid w:val="00101B4B"/>
    <w:rsid w:val="00104C2C"/>
    <w:rsid w:val="00104E67"/>
    <w:rsid w:val="00107DA9"/>
    <w:rsid w:val="00110103"/>
    <w:rsid w:val="00115FF6"/>
    <w:rsid w:val="0012012B"/>
    <w:rsid w:val="001206FE"/>
    <w:rsid w:val="0012108F"/>
    <w:rsid w:val="00122ECD"/>
    <w:rsid w:val="001255D3"/>
    <w:rsid w:val="00127FCC"/>
    <w:rsid w:val="00130AA0"/>
    <w:rsid w:val="00131A1C"/>
    <w:rsid w:val="00133BEF"/>
    <w:rsid w:val="00134B1C"/>
    <w:rsid w:val="00134CDA"/>
    <w:rsid w:val="001372B5"/>
    <w:rsid w:val="00137E4A"/>
    <w:rsid w:val="00140802"/>
    <w:rsid w:val="00142DE5"/>
    <w:rsid w:val="00143A1A"/>
    <w:rsid w:val="00145B96"/>
    <w:rsid w:val="001468C2"/>
    <w:rsid w:val="0015182B"/>
    <w:rsid w:val="00151CA7"/>
    <w:rsid w:val="00152309"/>
    <w:rsid w:val="00153B31"/>
    <w:rsid w:val="00153C3D"/>
    <w:rsid w:val="0015451C"/>
    <w:rsid w:val="00154FBA"/>
    <w:rsid w:val="00156273"/>
    <w:rsid w:val="001610F4"/>
    <w:rsid w:val="00161906"/>
    <w:rsid w:val="00172CD4"/>
    <w:rsid w:val="00174077"/>
    <w:rsid w:val="00174E4A"/>
    <w:rsid w:val="00177743"/>
    <w:rsid w:val="00190175"/>
    <w:rsid w:val="0019068C"/>
    <w:rsid w:val="0019490D"/>
    <w:rsid w:val="00195BF5"/>
    <w:rsid w:val="00197AA1"/>
    <w:rsid w:val="001A0C29"/>
    <w:rsid w:val="001A0E8F"/>
    <w:rsid w:val="001A2C85"/>
    <w:rsid w:val="001A3665"/>
    <w:rsid w:val="001A6499"/>
    <w:rsid w:val="001A6D35"/>
    <w:rsid w:val="001A7F9C"/>
    <w:rsid w:val="001B09B3"/>
    <w:rsid w:val="001B7DE6"/>
    <w:rsid w:val="001C079E"/>
    <w:rsid w:val="001C3F29"/>
    <w:rsid w:val="001C7E08"/>
    <w:rsid w:val="001D5B24"/>
    <w:rsid w:val="001E0951"/>
    <w:rsid w:val="001E5E3D"/>
    <w:rsid w:val="001E7B1A"/>
    <w:rsid w:val="001F05C0"/>
    <w:rsid w:val="001F2261"/>
    <w:rsid w:val="001F3950"/>
    <w:rsid w:val="00201570"/>
    <w:rsid w:val="00201F0E"/>
    <w:rsid w:val="0020525C"/>
    <w:rsid w:val="00206629"/>
    <w:rsid w:val="00207796"/>
    <w:rsid w:val="00214E54"/>
    <w:rsid w:val="00217451"/>
    <w:rsid w:val="00220B2C"/>
    <w:rsid w:val="0022552C"/>
    <w:rsid w:val="00230A8A"/>
    <w:rsid w:val="0023174F"/>
    <w:rsid w:val="002321B5"/>
    <w:rsid w:val="002329FB"/>
    <w:rsid w:val="00232AF5"/>
    <w:rsid w:val="00232F41"/>
    <w:rsid w:val="0023463B"/>
    <w:rsid w:val="00235C04"/>
    <w:rsid w:val="002360C2"/>
    <w:rsid w:val="00242107"/>
    <w:rsid w:val="00243F68"/>
    <w:rsid w:val="002454FE"/>
    <w:rsid w:val="002455C4"/>
    <w:rsid w:val="00245C14"/>
    <w:rsid w:val="00245D3E"/>
    <w:rsid w:val="0025247F"/>
    <w:rsid w:val="00254C75"/>
    <w:rsid w:val="00255EA3"/>
    <w:rsid w:val="00260976"/>
    <w:rsid w:val="00264689"/>
    <w:rsid w:val="0027057F"/>
    <w:rsid w:val="00271C44"/>
    <w:rsid w:val="00275B6B"/>
    <w:rsid w:val="002764AD"/>
    <w:rsid w:val="0028092F"/>
    <w:rsid w:val="00283E74"/>
    <w:rsid w:val="00286A90"/>
    <w:rsid w:val="00294A16"/>
    <w:rsid w:val="00295769"/>
    <w:rsid w:val="002958DB"/>
    <w:rsid w:val="00297AD5"/>
    <w:rsid w:val="002A1B5E"/>
    <w:rsid w:val="002A41AB"/>
    <w:rsid w:val="002A59EE"/>
    <w:rsid w:val="002A5E46"/>
    <w:rsid w:val="002B0D35"/>
    <w:rsid w:val="002B46BD"/>
    <w:rsid w:val="002B5874"/>
    <w:rsid w:val="002C47BA"/>
    <w:rsid w:val="002C724C"/>
    <w:rsid w:val="002D2481"/>
    <w:rsid w:val="002D7704"/>
    <w:rsid w:val="002E23DD"/>
    <w:rsid w:val="002E383A"/>
    <w:rsid w:val="002E5025"/>
    <w:rsid w:val="002E59D1"/>
    <w:rsid w:val="002E73A3"/>
    <w:rsid w:val="002F097B"/>
    <w:rsid w:val="002F45E4"/>
    <w:rsid w:val="002F671E"/>
    <w:rsid w:val="00301646"/>
    <w:rsid w:val="00302BCD"/>
    <w:rsid w:val="00305F91"/>
    <w:rsid w:val="00307CF9"/>
    <w:rsid w:val="00312C9E"/>
    <w:rsid w:val="003146D4"/>
    <w:rsid w:val="00317C95"/>
    <w:rsid w:val="00322D1D"/>
    <w:rsid w:val="00322D27"/>
    <w:rsid w:val="00325CA5"/>
    <w:rsid w:val="00326284"/>
    <w:rsid w:val="0032678D"/>
    <w:rsid w:val="00327207"/>
    <w:rsid w:val="0033000C"/>
    <w:rsid w:val="00331D69"/>
    <w:rsid w:val="003331A1"/>
    <w:rsid w:val="00334132"/>
    <w:rsid w:val="003348D6"/>
    <w:rsid w:val="003372F4"/>
    <w:rsid w:val="003423CF"/>
    <w:rsid w:val="003427B7"/>
    <w:rsid w:val="00342992"/>
    <w:rsid w:val="00344A96"/>
    <w:rsid w:val="003464D0"/>
    <w:rsid w:val="003505AF"/>
    <w:rsid w:val="00354242"/>
    <w:rsid w:val="003564CC"/>
    <w:rsid w:val="0036269D"/>
    <w:rsid w:val="00363D6E"/>
    <w:rsid w:val="003652FA"/>
    <w:rsid w:val="00370E0E"/>
    <w:rsid w:val="0037300E"/>
    <w:rsid w:val="00374CD3"/>
    <w:rsid w:val="003758E8"/>
    <w:rsid w:val="00376B95"/>
    <w:rsid w:val="0038177D"/>
    <w:rsid w:val="003860E8"/>
    <w:rsid w:val="003864E0"/>
    <w:rsid w:val="003870EE"/>
    <w:rsid w:val="00390CC1"/>
    <w:rsid w:val="003940A2"/>
    <w:rsid w:val="003941D8"/>
    <w:rsid w:val="003945D7"/>
    <w:rsid w:val="00395E6C"/>
    <w:rsid w:val="003A0EDF"/>
    <w:rsid w:val="003A1B34"/>
    <w:rsid w:val="003A33E8"/>
    <w:rsid w:val="003A5922"/>
    <w:rsid w:val="003B0295"/>
    <w:rsid w:val="003B13B8"/>
    <w:rsid w:val="003B16D0"/>
    <w:rsid w:val="003B1D5F"/>
    <w:rsid w:val="003B2274"/>
    <w:rsid w:val="003B2AE7"/>
    <w:rsid w:val="003B4DD3"/>
    <w:rsid w:val="003B6C85"/>
    <w:rsid w:val="003B78BF"/>
    <w:rsid w:val="003C09D4"/>
    <w:rsid w:val="003C221E"/>
    <w:rsid w:val="003C6DC4"/>
    <w:rsid w:val="003C7CEC"/>
    <w:rsid w:val="003D15E5"/>
    <w:rsid w:val="003D2470"/>
    <w:rsid w:val="003D24ED"/>
    <w:rsid w:val="003D2891"/>
    <w:rsid w:val="003D38FF"/>
    <w:rsid w:val="003D3A48"/>
    <w:rsid w:val="003D7F48"/>
    <w:rsid w:val="003E08F7"/>
    <w:rsid w:val="003E1466"/>
    <w:rsid w:val="003E2F08"/>
    <w:rsid w:val="003E3296"/>
    <w:rsid w:val="003E7802"/>
    <w:rsid w:val="003E7A0C"/>
    <w:rsid w:val="003F0548"/>
    <w:rsid w:val="003F06F9"/>
    <w:rsid w:val="003F33D6"/>
    <w:rsid w:val="003F4919"/>
    <w:rsid w:val="003F7A3C"/>
    <w:rsid w:val="004005A5"/>
    <w:rsid w:val="0040169E"/>
    <w:rsid w:val="0040173B"/>
    <w:rsid w:val="00402C35"/>
    <w:rsid w:val="00405B50"/>
    <w:rsid w:val="00410A33"/>
    <w:rsid w:val="0041310B"/>
    <w:rsid w:val="004135C5"/>
    <w:rsid w:val="004139A9"/>
    <w:rsid w:val="00413EA5"/>
    <w:rsid w:val="00420B6E"/>
    <w:rsid w:val="00422213"/>
    <w:rsid w:val="00426666"/>
    <w:rsid w:val="0042739F"/>
    <w:rsid w:val="00430FF1"/>
    <w:rsid w:val="00432165"/>
    <w:rsid w:val="004326CF"/>
    <w:rsid w:val="004327F8"/>
    <w:rsid w:val="00433331"/>
    <w:rsid w:val="004372F5"/>
    <w:rsid w:val="00437536"/>
    <w:rsid w:val="00437EB6"/>
    <w:rsid w:val="00441663"/>
    <w:rsid w:val="00441C57"/>
    <w:rsid w:val="00444D8C"/>
    <w:rsid w:val="00450311"/>
    <w:rsid w:val="00452D55"/>
    <w:rsid w:val="004545D2"/>
    <w:rsid w:val="00455108"/>
    <w:rsid w:val="004702A1"/>
    <w:rsid w:val="00471F9A"/>
    <w:rsid w:val="00473DD0"/>
    <w:rsid w:val="00474621"/>
    <w:rsid w:val="00480CAF"/>
    <w:rsid w:val="00482E78"/>
    <w:rsid w:val="00490C37"/>
    <w:rsid w:val="004934F1"/>
    <w:rsid w:val="00495C7C"/>
    <w:rsid w:val="004A0AA5"/>
    <w:rsid w:val="004A1175"/>
    <w:rsid w:val="004A2777"/>
    <w:rsid w:val="004A3CEA"/>
    <w:rsid w:val="004B062D"/>
    <w:rsid w:val="004B128A"/>
    <w:rsid w:val="004B672C"/>
    <w:rsid w:val="004C4CB3"/>
    <w:rsid w:val="004C50E5"/>
    <w:rsid w:val="004D2FB9"/>
    <w:rsid w:val="004D67B9"/>
    <w:rsid w:val="004E2662"/>
    <w:rsid w:val="004E397B"/>
    <w:rsid w:val="004E6DA2"/>
    <w:rsid w:val="004E7059"/>
    <w:rsid w:val="004F02CE"/>
    <w:rsid w:val="004F503F"/>
    <w:rsid w:val="00500553"/>
    <w:rsid w:val="005040AB"/>
    <w:rsid w:val="00504761"/>
    <w:rsid w:val="00504852"/>
    <w:rsid w:val="005101E9"/>
    <w:rsid w:val="005105BB"/>
    <w:rsid w:val="0051353B"/>
    <w:rsid w:val="00514A47"/>
    <w:rsid w:val="00515998"/>
    <w:rsid w:val="00515DDF"/>
    <w:rsid w:val="00516B81"/>
    <w:rsid w:val="005179D0"/>
    <w:rsid w:val="00520C66"/>
    <w:rsid w:val="00523069"/>
    <w:rsid w:val="00523B53"/>
    <w:rsid w:val="00523E00"/>
    <w:rsid w:val="00524CA2"/>
    <w:rsid w:val="005271A2"/>
    <w:rsid w:val="00527344"/>
    <w:rsid w:val="005326FE"/>
    <w:rsid w:val="00534376"/>
    <w:rsid w:val="00534F65"/>
    <w:rsid w:val="0053792D"/>
    <w:rsid w:val="00537A55"/>
    <w:rsid w:val="005410A5"/>
    <w:rsid w:val="0054169B"/>
    <w:rsid w:val="00544E2A"/>
    <w:rsid w:val="0055215A"/>
    <w:rsid w:val="005552E8"/>
    <w:rsid w:val="00561BAF"/>
    <w:rsid w:val="005645A7"/>
    <w:rsid w:val="00564B54"/>
    <w:rsid w:val="00567A80"/>
    <w:rsid w:val="00570370"/>
    <w:rsid w:val="005726C0"/>
    <w:rsid w:val="00573EF8"/>
    <w:rsid w:val="0057606C"/>
    <w:rsid w:val="00577D61"/>
    <w:rsid w:val="0058066A"/>
    <w:rsid w:val="00585248"/>
    <w:rsid w:val="0058765B"/>
    <w:rsid w:val="005952DF"/>
    <w:rsid w:val="00596921"/>
    <w:rsid w:val="00597885"/>
    <w:rsid w:val="005979A9"/>
    <w:rsid w:val="005A061B"/>
    <w:rsid w:val="005A165D"/>
    <w:rsid w:val="005A20C0"/>
    <w:rsid w:val="005A6782"/>
    <w:rsid w:val="005B02CA"/>
    <w:rsid w:val="005B5A3A"/>
    <w:rsid w:val="005C5952"/>
    <w:rsid w:val="005D30D2"/>
    <w:rsid w:val="005D71F9"/>
    <w:rsid w:val="005D77A5"/>
    <w:rsid w:val="005E0A44"/>
    <w:rsid w:val="005E229C"/>
    <w:rsid w:val="005E3017"/>
    <w:rsid w:val="005E58CA"/>
    <w:rsid w:val="005E66BF"/>
    <w:rsid w:val="005F1652"/>
    <w:rsid w:val="005F1927"/>
    <w:rsid w:val="005F1E1F"/>
    <w:rsid w:val="005F2EC2"/>
    <w:rsid w:val="005F4A2C"/>
    <w:rsid w:val="00605562"/>
    <w:rsid w:val="00607BA5"/>
    <w:rsid w:val="00613080"/>
    <w:rsid w:val="00613A05"/>
    <w:rsid w:val="0061601E"/>
    <w:rsid w:val="00620975"/>
    <w:rsid w:val="00622034"/>
    <w:rsid w:val="00625B6F"/>
    <w:rsid w:val="00625F86"/>
    <w:rsid w:val="00626AAA"/>
    <w:rsid w:val="00627468"/>
    <w:rsid w:val="00630FB9"/>
    <w:rsid w:val="00634267"/>
    <w:rsid w:val="00635F5D"/>
    <w:rsid w:val="0064513E"/>
    <w:rsid w:val="006541E8"/>
    <w:rsid w:val="006546E4"/>
    <w:rsid w:val="006556D3"/>
    <w:rsid w:val="00656FD5"/>
    <w:rsid w:val="006601FA"/>
    <w:rsid w:val="006606CB"/>
    <w:rsid w:val="006623E1"/>
    <w:rsid w:val="006647F7"/>
    <w:rsid w:val="00666F7F"/>
    <w:rsid w:val="00671B3F"/>
    <w:rsid w:val="00672936"/>
    <w:rsid w:val="0067339E"/>
    <w:rsid w:val="00673FDB"/>
    <w:rsid w:val="006758CA"/>
    <w:rsid w:val="00675E45"/>
    <w:rsid w:val="00680AD6"/>
    <w:rsid w:val="00680DF2"/>
    <w:rsid w:val="00680E51"/>
    <w:rsid w:val="00685C38"/>
    <w:rsid w:val="00686C37"/>
    <w:rsid w:val="006871CF"/>
    <w:rsid w:val="006909D5"/>
    <w:rsid w:val="0069244A"/>
    <w:rsid w:val="0069245C"/>
    <w:rsid w:val="00693370"/>
    <w:rsid w:val="00694892"/>
    <w:rsid w:val="00695952"/>
    <w:rsid w:val="006961FD"/>
    <w:rsid w:val="006A116B"/>
    <w:rsid w:val="006A268B"/>
    <w:rsid w:val="006A4501"/>
    <w:rsid w:val="006A4CFB"/>
    <w:rsid w:val="006A6F0C"/>
    <w:rsid w:val="006B2EDE"/>
    <w:rsid w:val="006B568F"/>
    <w:rsid w:val="006B6B3E"/>
    <w:rsid w:val="006C12F6"/>
    <w:rsid w:val="006C27EA"/>
    <w:rsid w:val="006D249F"/>
    <w:rsid w:val="006D71B9"/>
    <w:rsid w:val="006D7543"/>
    <w:rsid w:val="006E0EB7"/>
    <w:rsid w:val="006E32CE"/>
    <w:rsid w:val="006E3C35"/>
    <w:rsid w:val="006E538A"/>
    <w:rsid w:val="006E561B"/>
    <w:rsid w:val="006E6005"/>
    <w:rsid w:val="006E6F37"/>
    <w:rsid w:val="006E7844"/>
    <w:rsid w:val="006F1E40"/>
    <w:rsid w:val="006F2755"/>
    <w:rsid w:val="006F3B05"/>
    <w:rsid w:val="006F43E0"/>
    <w:rsid w:val="006F5F35"/>
    <w:rsid w:val="006F6AC5"/>
    <w:rsid w:val="006F6E6C"/>
    <w:rsid w:val="006F6FB1"/>
    <w:rsid w:val="007011BD"/>
    <w:rsid w:val="00702ACD"/>
    <w:rsid w:val="00702F0D"/>
    <w:rsid w:val="00705B14"/>
    <w:rsid w:val="00705D61"/>
    <w:rsid w:val="00706920"/>
    <w:rsid w:val="007076DF"/>
    <w:rsid w:val="00711662"/>
    <w:rsid w:val="00712383"/>
    <w:rsid w:val="007126ED"/>
    <w:rsid w:val="00714D98"/>
    <w:rsid w:val="007170EE"/>
    <w:rsid w:val="00717B6D"/>
    <w:rsid w:val="00722A11"/>
    <w:rsid w:val="007246A4"/>
    <w:rsid w:val="007253A3"/>
    <w:rsid w:val="00725766"/>
    <w:rsid w:val="0072734B"/>
    <w:rsid w:val="00733809"/>
    <w:rsid w:val="0073412A"/>
    <w:rsid w:val="00734354"/>
    <w:rsid w:val="00736493"/>
    <w:rsid w:val="00737C2F"/>
    <w:rsid w:val="00741FF4"/>
    <w:rsid w:val="00742194"/>
    <w:rsid w:val="0074309F"/>
    <w:rsid w:val="007441FB"/>
    <w:rsid w:val="00744773"/>
    <w:rsid w:val="007466B8"/>
    <w:rsid w:val="00746744"/>
    <w:rsid w:val="007556A7"/>
    <w:rsid w:val="00757B86"/>
    <w:rsid w:val="0076042E"/>
    <w:rsid w:val="007607BD"/>
    <w:rsid w:val="00761C50"/>
    <w:rsid w:val="007636EB"/>
    <w:rsid w:val="00764509"/>
    <w:rsid w:val="007651C8"/>
    <w:rsid w:val="00765F8D"/>
    <w:rsid w:val="00767726"/>
    <w:rsid w:val="00767A44"/>
    <w:rsid w:val="00770534"/>
    <w:rsid w:val="00770881"/>
    <w:rsid w:val="007730FE"/>
    <w:rsid w:val="007741C7"/>
    <w:rsid w:val="0077544E"/>
    <w:rsid w:val="00775786"/>
    <w:rsid w:val="00775873"/>
    <w:rsid w:val="00776B88"/>
    <w:rsid w:val="00776E75"/>
    <w:rsid w:val="007818B4"/>
    <w:rsid w:val="00783C00"/>
    <w:rsid w:val="00784A85"/>
    <w:rsid w:val="00785067"/>
    <w:rsid w:val="00785865"/>
    <w:rsid w:val="00785A38"/>
    <w:rsid w:val="007908F0"/>
    <w:rsid w:val="00791131"/>
    <w:rsid w:val="00792F26"/>
    <w:rsid w:val="0079528D"/>
    <w:rsid w:val="007A187A"/>
    <w:rsid w:val="007A1B3C"/>
    <w:rsid w:val="007A3BF3"/>
    <w:rsid w:val="007A5C84"/>
    <w:rsid w:val="007A6A62"/>
    <w:rsid w:val="007B1458"/>
    <w:rsid w:val="007B2015"/>
    <w:rsid w:val="007B4B0F"/>
    <w:rsid w:val="007B790A"/>
    <w:rsid w:val="007C1366"/>
    <w:rsid w:val="007C15B0"/>
    <w:rsid w:val="007C321D"/>
    <w:rsid w:val="007C6D26"/>
    <w:rsid w:val="007D3064"/>
    <w:rsid w:val="007D3C24"/>
    <w:rsid w:val="007D421D"/>
    <w:rsid w:val="007D4C66"/>
    <w:rsid w:val="007D6B1D"/>
    <w:rsid w:val="007E0663"/>
    <w:rsid w:val="007E0BF3"/>
    <w:rsid w:val="007E11C8"/>
    <w:rsid w:val="007E1B24"/>
    <w:rsid w:val="007E2609"/>
    <w:rsid w:val="007E5E23"/>
    <w:rsid w:val="007E687F"/>
    <w:rsid w:val="007F0589"/>
    <w:rsid w:val="007F2C22"/>
    <w:rsid w:val="007F30AE"/>
    <w:rsid w:val="007F3B6F"/>
    <w:rsid w:val="007F5C92"/>
    <w:rsid w:val="00800281"/>
    <w:rsid w:val="008019C1"/>
    <w:rsid w:val="00801AD8"/>
    <w:rsid w:val="00803228"/>
    <w:rsid w:val="00804555"/>
    <w:rsid w:val="00806922"/>
    <w:rsid w:val="008073AF"/>
    <w:rsid w:val="0081001C"/>
    <w:rsid w:val="008103AA"/>
    <w:rsid w:val="0081077F"/>
    <w:rsid w:val="00810782"/>
    <w:rsid w:val="00813147"/>
    <w:rsid w:val="0081327E"/>
    <w:rsid w:val="00814B33"/>
    <w:rsid w:val="0081529D"/>
    <w:rsid w:val="00815EA2"/>
    <w:rsid w:val="00816FA1"/>
    <w:rsid w:val="00820F8E"/>
    <w:rsid w:val="008212F5"/>
    <w:rsid w:val="008239CC"/>
    <w:rsid w:val="008309CC"/>
    <w:rsid w:val="00833051"/>
    <w:rsid w:val="00833F65"/>
    <w:rsid w:val="008348BE"/>
    <w:rsid w:val="00835BBB"/>
    <w:rsid w:val="00837A89"/>
    <w:rsid w:val="00841878"/>
    <w:rsid w:val="00847C80"/>
    <w:rsid w:val="0085033C"/>
    <w:rsid w:val="008545EF"/>
    <w:rsid w:val="00856A46"/>
    <w:rsid w:val="00856C14"/>
    <w:rsid w:val="00860466"/>
    <w:rsid w:val="0086052C"/>
    <w:rsid w:val="00862F5D"/>
    <w:rsid w:val="00863488"/>
    <w:rsid w:val="008656F2"/>
    <w:rsid w:val="00866A98"/>
    <w:rsid w:val="00867747"/>
    <w:rsid w:val="008705E8"/>
    <w:rsid w:val="0087126D"/>
    <w:rsid w:val="008723E6"/>
    <w:rsid w:val="0087480E"/>
    <w:rsid w:val="00877320"/>
    <w:rsid w:val="00877C54"/>
    <w:rsid w:val="0088022B"/>
    <w:rsid w:val="00880663"/>
    <w:rsid w:val="0088090B"/>
    <w:rsid w:val="00882FEC"/>
    <w:rsid w:val="00883BB2"/>
    <w:rsid w:val="008913B3"/>
    <w:rsid w:val="00897D50"/>
    <w:rsid w:val="008A096C"/>
    <w:rsid w:val="008A0F0A"/>
    <w:rsid w:val="008A40F3"/>
    <w:rsid w:val="008A6F7F"/>
    <w:rsid w:val="008A7847"/>
    <w:rsid w:val="008B0A3B"/>
    <w:rsid w:val="008B16A2"/>
    <w:rsid w:val="008B2839"/>
    <w:rsid w:val="008B2C0F"/>
    <w:rsid w:val="008B3B11"/>
    <w:rsid w:val="008B3FB5"/>
    <w:rsid w:val="008B49A9"/>
    <w:rsid w:val="008B5DD5"/>
    <w:rsid w:val="008B6D69"/>
    <w:rsid w:val="008B77BA"/>
    <w:rsid w:val="008C0815"/>
    <w:rsid w:val="008C262E"/>
    <w:rsid w:val="008C3330"/>
    <w:rsid w:val="008C4820"/>
    <w:rsid w:val="008C521D"/>
    <w:rsid w:val="008C5B4C"/>
    <w:rsid w:val="008C6D96"/>
    <w:rsid w:val="008D138F"/>
    <w:rsid w:val="008D13B5"/>
    <w:rsid w:val="008D141A"/>
    <w:rsid w:val="008D2441"/>
    <w:rsid w:val="008D43E1"/>
    <w:rsid w:val="008E0CEF"/>
    <w:rsid w:val="008E0FF2"/>
    <w:rsid w:val="008E2A3C"/>
    <w:rsid w:val="008E3288"/>
    <w:rsid w:val="008E4174"/>
    <w:rsid w:val="008E7842"/>
    <w:rsid w:val="008F0AA0"/>
    <w:rsid w:val="008F1B04"/>
    <w:rsid w:val="008F3472"/>
    <w:rsid w:val="008F3DCD"/>
    <w:rsid w:val="008F5066"/>
    <w:rsid w:val="008F5B0B"/>
    <w:rsid w:val="008F6EEA"/>
    <w:rsid w:val="009017E3"/>
    <w:rsid w:val="00903473"/>
    <w:rsid w:val="00911643"/>
    <w:rsid w:val="00911946"/>
    <w:rsid w:val="00913A74"/>
    <w:rsid w:val="00914BF2"/>
    <w:rsid w:val="0091761F"/>
    <w:rsid w:val="009233CF"/>
    <w:rsid w:val="009265F5"/>
    <w:rsid w:val="00931B02"/>
    <w:rsid w:val="00932894"/>
    <w:rsid w:val="009329C3"/>
    <w:rsid w:val="009332B5"/>
    <w:rsid w:val="00933850"/>
    <w:rsid w:val="009347B5"/>
    <w:rsid w:val="009427A2"/>
    <w:rsid w:val="009431DC"/>
    <w:rsid w:val="00943E4B"/>
    <w:rsid w:val="009506B0"/>
    <w:rsid w:val="009507AC"/>
    <w:rsid w:val="00950E9F"/>
    <w:rsid w:val="00952042"/>
    <w:rsid w:val="009550B1"/>
    <w:rsid w:val="00960ECD"/>
    <w:rsid w:val="009615F1"/>
    <w:rsid w:val="0096243F"/>
    <w:rsid w:val="009631CF"/>
    <w:rsid w:val="00965F8E"/>
    <w:rsid w:val="00965FDB"/>
    <w:rsid w:val="00966637"/>
    <w:rsid w:val="009670E4"/>
    <w:rsid w:val="00971262"/>
    <w:rsid w:val="00972B6F"/>
    <w:rsid w:val="00973667"/>
    <w:rsid w:val="00973CE0"/>
    <w:rsid w:val="0097409C"/>
    <w:rsid w:val="00974D45"/>
    <w:rsid w:val="00980334"/>
    <w:rsid w:val="009818DA"/>
    <w:rsid w:val="00985086"/>
    <w:rsid w:val="00990A08"/>
    <w:rsid w:val="00993205"/>
    <w:rsid w:val="009976C0"/>
    <w:rsid w:val="009A08B1"/>
    <w:rsid w:val="009A3AB9"/>
    <w:rsid w:val="009B4570"/>
    <w:rsid w:val="009B4B67"/>
    <w:rsid w:val="009D2C11"/>
    <w:rsid w:val="009D54C5"/>
    <w:rsid w:val="009E0494"/>
    <w:rsid w:val="009E069C"/>
    <w:rsid w:val="009E1573"/>
    <w:rsid w:val="009E3C02"/>
    <w:rsid w:val="009E486B"/>
    <w:rsid w:val="009F0CA0"/>
    <w:rsid w:val="009F5811"/>
    <w:rsid w:val="00A026A3"/>
    <w:rsid w:val="00A04972"/>
    <w:rsid w:val="00A04CF6"/>
    <w:rsid w:val="00A05EAC"/>
    <w:rsid w:val="00A117EC"/>
    <w:rsid w:val="00A11D5E"/>
    <w:rsid w:val="00A13EE2"/>
    <w:rsid w:val="00A14C16"/>
    <w:rsid w:val="00A21D1E"/>
    <w:rsid w:val="00A23096"/>
    <w:rsid w:val="00A24C07"/>
    <w:rsid w:val="00A30428"/>
    <w:rsid w:val="00A34348"/>
    <w:rsid w:val="00A34483"/>
    <w:rsid w:val="00A350C1"/>
    <w:rsid w:val="00A406DB"/>
    <w:rsid w:val="00A412E4"/>
    <w:rsid w:val="00A420BA"/>
    <w:rsid w:val="00A428E6"/>
    <w:rsid w:val="00A50C14"/>
    <w:rsid w:val="00A515D0"/>
    <w:rsid w:val="00A516EE"/>
    <w:rsid w:val="00A51AF9"/>
    <w:rsid w:val="00A54D75"/>
    <w:rsid w:val="00A578CC"/>
    <w:rsid w:val="00A600B4"/>
    <w:rsid w:val="00A61796"/>
    <w:rsid w:val="00A6620B"/>
    <w:rsid w:val="00A66E27"/>
    <w:rsid w:val="00A71198"/>
    <w:rsid w:val="00A7233C"/>
    <w:rsid w:val="00A72809"/>
    <w:rsid w:val="00A73399"/>
    <w:rsid w:val="00A77D52"/>
    <w:rsid w:val="00A81786"/>
    <w:rsid w:val="00A84A24"/>
    <w:rsid w:val="00A84E5A"/>
    <w:rsid w:val="00A851E5"/>
    <w:rsid w:val="00A9039F"/>
    <w:rsid w:val="00A90AD5"/>
    <w:rsid w:val="00A92F87"/>
    <w:rsid w:val="00AA09DA"/>
    <w:rsid w:val="00AA1778"/>
    <w:rsid w:val="00AA18C3"/>
    <w:rsid w:val="00AA2B3B"/>
    <w:rsid w:val="00AA3C1E"/>
    <w:rsid w:val="00AA5865"/>
    <w:rsid w:val="00AA590C"/>
    <w:rsid w:val="00AA6195"/>
    <w:rsid w:val="00AA6707"/>
    <w:rsid w:val="00AB05D8"/>
    <w:rsid w:val="00AB106D"/>
    <w:rsid w:val="00AB500F"/>
    <w:rsid w:val="00AB6FFC"/>
    <w:rsid w:val="00AC20FE"/>
    <w:rsid w:val="00AC30AC"/>
    <w:rsid w:val="00AC3B1F"/>
    <w:rsid w:val="00AC6AA9"/>
    <w:rsid w:val="00AD000E"/>
    <w:rsid w:val="00AD25D3"/>
    <w:rsid w:val="00AD3346"/>
    <w:rsid w:val="00AD5BB6"/>
    <w:rsid w:val="00AE0597"/>
    <w:rsid w:val="00AE095F"/>
    <w:rsid w:val="00AE13DD"/>
    <w:rsid w:val="00AE29A7"/>
    <w:rsid w:val="00AE3218"/>
    <w:rsid w:val="00AE58B5"/>
    <w:rsid w:val="00AE5908"/>
    <w:rsid w:val="00AE62CA"/>
    <w:rsid w:val="00AE6BC0"/>
    <w:rsid w:val="00AF2051"/>
    <w:rsid w:val="00AF32CD"/>
    <w:rsid w:val="00AF3575"/>
    <w:rsid w:val="00AF6684"/>
    <w:rsid w:val="00B00F95"/>
    <w:rsid w:val="00B02478"/>
    <w:rsid w:val="00B03BE1"/>
    <w:rsid w:val="00B04CA2"/>
    <w:rsid w:val="00B04D4D"/>
    <w:rsid w:val="00B05A7B"/>
    <w:rsid w:val="00B0693F"/>
    <w:rsid w:val="00B1039C"/>
    <w:rsid w:val="00B11FCA"/>
    <w:rsid w:val="00B138B0"/>
    <w:rsid w:val="00B17567"/>
    <w:rsid w:val="00B2238F"/>
    <w:rsid w:val="00B32AC3"/>
    <w:rsid w:val="00B32CCC"/>
    <w:rsid w:val="00B342F5"/>
    <w:rsid w:val="00B42896"/>
    <w:rsid w:val="00B43333"/>
    <w:rsid w:val="00B464A2"/>
    <w:rsid w:val="00B4725F"/>
    <w:rsid w:val="00B514CA"/>
    <w:rsid w:val="00B53688"/>
    <w:rsid w:val="00B5413D"/>
    <w:rsid w:val="00B54EAC"/>
    <w:rsid w:val="00B554B9"/>
    <w:rsid w:val="00B556F7"/>
    <w:rsid w:val="00B571F5"/>
    <w:rsid w:val="00B62182"/>
    <w:rsid w:val="00B62882"/>
    <w:rsid w:val="00B62D06"/>
    <w:rsid w:val="00B630F6"/>
    <w:rsid w:val="00B636F7"/>
    <w:rsid w:val="00B66319"/>
    <w:rsid w:val="00B72881"/>
    <w:rsid w:val="00B8241D"/>
    <w:rsid w:val="00B87F17"/>
    <w:rsid w:val="00B9001D"/>
    <w:rsid w:val="00B916BA"/>
    <w:rsid w:val="00B92CFD"/>
    <w:rsid w:val="00B96C1B"/>
    <w:rsid w:val="00BA1FB2"/>
    <w:rsid w:val="00BA438A"/>
    <w:rsid w:val="00BA6243"/>
    <w:rsid w:val="00BA79F2"/>
    <w:rsid w:val="00BB0E34"/>
    <w:rsid w:val="00BB27FF"/>
    <w:rsid w:val="00BB4300"/>
    <w:rsid w:val="00BB4EE7"/>
    <w:rsid w:val="00BB5ED8"/>
    <w:rsid w:val="00BC31C3"/>
    <w:rsid w:val="00BD587C"/>
    <w:rsid w:val="00BE0921"/>
    <w:rsid w:val="00BE27B9"/>
    <w:rsid w:val="00BE6F14"/>
    <w:rsid w:val="00BE76AC"/>
    <w:rsid w:val="00BF0B34"/>
    <w:rsid w:val="00BF4311"/>
    <w:rsid w:val="00BF5994"/>
    <w:rsid w:val="00C00011"/>
    <w:rsid w:val="00C0072F"/>
    <w:rsid w:val="00C034DE"/>
    <w:rsid w:val="00C041D5"/>
    <w:rsid w:val="00C106CC"/>
    <w:rsid w:val="00C10F58"/>
    <w:rsid w:val="00C15A16"/>
    <w:rsid w:val="00C20D28"/>
    <w:rsid w:val="00C229FA"/>
    <w:rsid w:val="00C244AA"/>
    <w:rsid w:val="00C2488A"/>
    <w:rsid w:val="00C27E58"/>
    <w:rsid w:val="00C32664"/>
    <w:rsid w:val="00C33E90"/>
    <w:rsid w:val="00C33F99"/>
    <w:rsid w:val="00C36910"/>
    <w:rsid w:val="00C4533F"/>
    <w:rsid w:val="00C469F2"/>
    <w:rsid w:val="00C47C18"/>
    <w:rsid w:val="00C506E3"/>
    <w:rsid w:val="00C5345A"/>
    <w:rsid w:val="00C55095"/>
    <w:rsid w:val="00C55502"/>
    <w:rsid w:val="00C61210"/>
    <w:rsid w:val="00C61951"/>
    <w:rsid w:val="00C65836"/>
    <w:rsid w:val="00C66AD4"/>
    <w:rsid w:val="00C721CC"/>
    <w:rsid w:val="00C7226B"/>
    <w:rsid w:val="00C73C00"/>
    <w:rsid w:val="00C74A6E"/>
    <w:rsid w:val="00C75423"/>
    <w:rsid w:val="00C76E2D"/>
    <w:rsid w:val="00C77782"/>
    <w:rsid w:val="00C80272"/>
    <w:rsid w:val="00C8243C"/>
    <w:rsid w:val="00C82E74"/>
    <w:rsid w:val="00C83174"/>
    <w:rsid w:val="00C85C1D"/>
    <w:rsid w:val="00C92690"/>
    <w:rsid w:val="00C94057"/>
    <w:rsid w:val="00C94880"/>
    <w:rsid w:val="00C96473"/>
    <w:rsid w:val="00C96E9C"/>
    <w:rsid w:val="00C9771F"/>
    <w:rsid w:val="00CA075E"/>
    <w:rsid w:val="00CA1D56"/>
    <w:rsid w:val="00CA1D5B"/>
    <w:rsid w:val="00CA27AB"/>
    <w:rsid w:val="00CB1EBC"/>
    <w:rsid w:val="00CB1F50"/>
    <w:rsid w:val="00CB210B"/>
    <w:rsid w:val="00CB33D3"/>
    <w:rsid w:val="00CB4642"/>
    <w:rsid w:val="00CB4EFA"/>
    <w:rsid w:val="00CB5448"/>
    <w:rsid w:val="00CC0D09"/>
    <w:rsid w:val="00CC1405"/>
    <w:rsid w:val="00CC747F"/>
    <w:rsid w:val="00CC7E4C"/>
    <w:rsid w:val="00CD23F0"/>
    <w:rsid w:val="00CD4677"/>
    <w:rsid w:val="00CD66F9"/>
    <w:rsid w:val="00CE10AE"/>
    <w:rsid w:val="00CE1DD8"/>
    <w:rsid w:val="00CE4B5B"/>
    <w:rsid w:val="00CE5591"/>
    <w:rsid w:val="00CF0097"/>
    <w:rsid w:val="00CF0218"/>
    <w:rsid w:val="00CF2AF6"/>
    <w:rsid w:val="00CF4010"/>
    <w:rsid w:val="00CF5D03"/>
    <w:rsid w:val="00CF7548"/>
    <w:rsid w:val="00D0049C"/>
    <w:rsid w:val="00D03236"/>
    <w:rsid w:val="00D03577"/>
    <w:rsid w:val="00D03909"/>
    <w:rsid w:val="00D03E3B"/>
    <w:rsid w:val="00D04EF2"/>
    <w:rsid w:val="00D05CCF"/>
    <w:rsid w:val="00D0775A"/>
    <w:rsid w:val="00D135F5"/>
    <w:rsid w:val="00D214A9"/>
    <w:rsid w:val="00D27275"/>
    <w:rsid w:val="00D27753"/>
    <w:rsid w:val="00D27A67"/>
    <w:rsid w:val="00D32EF4"/>
    <w:rsid w:val="00D34AAA"/>
    <w:rsid w:val="00D423C3"/>
    <w:rsid w:val="00D42D4D"/>
    <w:rsid w:val="00D43E85"/>
    <w:rsid w:val="00D4486E"/>
    <w:rsid w:val="00D45F47"/>
    <w:rsid w:val="00D46C17"/>
    <w:rsid w:val="00D506B3"/>
    <w:rsid w:val="00D5515D"/>
    <w:rsid w:val="00D55D8D"/>
    <w:rsid w:val="00D66738"/>
    <w:rsid w:val="00D66DAC"/>
    <w:rsid w:val="00D67F52"/>
    <w:rsid w:val="00D71BC7"/>
    <w:rsid w:val="00D74BFC"/>
    <w:rsid w:val="00D7789B"/>
    <w:rsid w:val="00D80BE6"/>
    <w:rsid w:val="00D80CC2"/>
    <w:rsid w:val="00D813B4"/>
    <w:rsid w:val="00D81DE0"/>
    <w:rsid w:val="00D91F2E"/>
    <w:rsid w:val="00D924FF"/>
    <w:rsid w:val="00D93420"/>
    <w:rsid w:val="00D937AA"/>
    <w:rsid w:val="00D94C70"/>
    <w:rsid w:val="00DA19D9"/>
    <w:rsid w:val="00DA3035"/>
    <w:rsid w:val="00DA480E"/>
    <w:rsid w:val="00DA6882"/>
    <w:rsid w:val="00DB00C3"/>
    <w:rsid w:val="00DB1395"/>
    <w:rsid w:val="00DB3D31"/>
    <w:rsid w:val="00DB5821"/>
    <w:rsid w:val="00DB5B45"/>
    <w:rsid w:val="00DB64BC"/>
    <w:rsid w:val="00DC0288"/>
    <w:rsid w:val="00DC3625"/>
    <w:rsid w:val="00DC463C"/>
    <w:rsid w:val="00DC6E45"/>
    <w:rsid w:val="00DD224B"/>
    <w:rsid w:val="00DD4D4E"/>
    <w:rsid w:val="00DD4E79"/>
    <w:rsid w:val="00DE060B"/>
    <w:rsid w:val="00DE0BDB"/>
    <w:rsid w:val="00DE2668"/>
    <w:rsid w:val="00DE430A"/>
    <w:rsid w:val="00DE4552"/>
    <w:rsid w:val="00DE49CC"/>
    <w:rsid w:val="00DE4EE9"/>
    <w:rsid w:val="00DE5A19"/>
    <w:rsid w:val="00DE654A"/>
    <w:rsid w:val="00DE7454"/>
    <w:rsid w:val="00DF23EF"/>
    <w:rsid w:val="00DF2861"/>
    <w:rsid w:val="00DF470A"/>
    <w:rsid w:val="00DF538C"/>
    <w:rsid w:val="00E005F9"/>
    <w:rsid w:val="00E01612"/>
    <w:rsid w:val="00E03F5E"/>
    <w:rsid w:val="00E126E0"/>
    <w:rsid w:val="00E12D6B"/>
    <w:rsid w:val="00E13F3D"/>
    <w:rsid w:val="00E16509"/>
    <w:rsid w:val="00E20028"/>
    <w:rsid w:val="00E2033D"/>
    <w:rsid w:val="00E22A51"/>
    <w:rsid w:val="00E2333E"/>
    <w:rsid w:val="00E248D1"/>
    <w:rsid w:val="00E279E5"/>
    <w:rsid w:val="00E32BA5"/>
    <w:rsid w:val="00E419BA"/>
    <w:rsid w:val="00E420FC"/>
    <w:rsid w:val="00E434EA"/>
    <w:rsid w:val="00E461AF"/>
    <w:rsid w:val="00E47567"/>
    <w:rsid w:val="00E47E17"/>
    <w:rsid w:val="00E5003D"/>
    <w:rsid w:val="00E52694"/>
    <w:rsid w:val="00E52725"/>
    <w:rsid w:val="00E55FA7"/>
    <w:rsid w:val="00E570F5"/>
    <w:rsid w:val="00E57F6C"/>
    <w:rsid w:val="00E62974"/>
    <w:rsid w:val="00E64D37"/>
    <w:rsid w:val="00E65ABC"/>
    <w:rsid w:val="00E65E2F"/>
    <w:rsid w:val="00E6624B"/>
    <w:rsid w:val="00E70A67"/>
    <w:rsid w:val="00E7324E"/>
    <w:rsid w:val="00E735F8"/>
    <w:rsid w:val="00E736BC"/>
    <w:rsid w:val="00E74A82"/>
    <w:rsid w:val="00E754BD"/>
    <w:rsid w:val="00E8035E"/>
    <w:rsid w:val="00E8239D"/>
    <w:rsid w:val="00E83BBB"/>
    <w:rsid w:val="00E85994"/>
    <w:rsid w:val="00E85E41"/>
    <w:rsid w:val="00E87054"/>
    <w:rsid w:val="00E9052A"/>
    <w:rsid w:val="00E91482"/>
    <w:rsid w:val="00E935BC"/>
    <w:rsid w:val="00E97BF7"/>
    <w:rsid w:val="00EA03AA"/>
    <w:rsid w:val="00EA1511"/>
    <w:rsid w:val="00EA16BD"/>
    <w:rsid w:val="00EA43BD"/>
    <w:rsid w:val="00EA7DD9"/>
    <w:rsid w:val="00EB0D07"/>
    <w:rsid w:val="00EB12EE"/>
    <w:rsid w:val="00EB1C26"/>
    <w:rsid w:val="00EB3326"/>
    <w:rsid w:val="00EB38FC"/>
    <w:rsid w:val="00EB3BB2"/>
    <w:rsid w:val="00EB4FBB"/>
    <w:rsid w:val="00EB5F8D"/>
    <w:rsid w:val="00EB6F1A"/>
    <w:rsid w:val="00EB78EC"/>
    <w:rsid w:val="00EC1197"/>
    <w:rsid w:val="00EC2091"/>
    <w:rsid w:val="00EC23FE"/>
    <w:rsid w:val="00EC386F"/>
    <w:rsid w:val="00EC71C1"/>
    <w:rsid w:val="00ED00A3"/>
    <w:rsid w:val="00ED1698"/>
    <w:rsid w:val="00ED2083"/>
    <w:rsid w:val="00ED5B47"/>
    <w:rsid w:val="00EE0499"/>
    <w:rsid w:val="00EE208C"/>
    <w:rsid w:val="00EE618D"/>
    <w:rsid w:val="00EF0AB5"/>
    <w:rsid w:val="00EF23B6"/>
    <w:rsid w:val="00EF267D"/>
    <w:rsid w:val="00EF3E1F"/>
    <w:rsid w:val="00EF4771"/>
    <w:rsid w:val="00EF4E57"/>
    <w:rsid w:val="00EF5DF3"/>
    <w:rsid w:val="00F0227F"/>
    <w:rsid w:val="00F022B0"/>
    <w:rsid w:val="00F02F9A"/>
    <w:rsid w:val="00F0566A"/>
    <w:rsid w:val="00F070AF"/>
    <w:rsid w:val="00F10888"/>
    <w:rsid w:val="00F14369"/>
    <w:rsid w:val="00F14C91"/>
    <w:rsid w:val="00F1655D"/>
    <w:rsid w:val="00F170EB"/>
    <w:rsid w:val="00F20E2B"/>
    <w:rsid w:val="00F21B61"/>
    <w:rsid w:val="00F222BD"/>
    <w:rsid w:val="00F24AD7"/>
    <w:rsid w:val="00F24D0B"/>
    <w:rsid w:val="00F27D3B"/>
    <w:rsid w:val="00F339A9"/>
    <w:rsid w:val="00F35B0E"/>
    <w:rsid w:val="00F40DB0"/>
    <w:rsid w:val="00F425E3"/>
    <w:rsid w:val="00F443BE"/>
    <w:rsid w:val="00F4519C"/>
    <w:rsid w:val="00F46010"/>
    <w:rsid w:val="00F46904"/>
    <w:rsid w:val="00F47AE0"/>
    <w:rsid w:val="00F5223E"/>
    <w:rsid w:val="00F52C9E"/>
    <w:rsid w:val="00F56E8A"/>
    <w:rsid w:val="00F61FD2"/>
    <w:rsid w:val="00F64FBA"/>
    <w:rsid w:val="00F75533"/>
    <w:rsid w:val="00F756BD"/>
    <w:rsid w:val="00F75745"/>
    <w:rsid w:val="00F7694A"/>
    <w:rsid w:val="00F80741"/>
    <w:rsid w:val="00F82CF1"/>
    <w:rsid w:val="00F84B60"/>
    <w:rsid w:val="00F8563E"/>
    <w:rsid w:val="00F86D07"/>
    <w:rsid w:val="00F9104E"/>
    <w:rsid w:val="00F96105"/>
    <w:rsid w:val="00F9644C"/>
    <w:rsid w:val="00FA1634"/>
    <w:rsid w:val="00FA5E93"/>
    <w:rsid w:val="00FA6F83"/>
    <w:rsid w:val="00FA7436"/>
    <w:rsid w:val="00FA7CD0"/>
    <w:rsid w:val="00FB1853"/>
    <w:rsid w:val="00FB20F9"/>
    <w:rsid w:val="00FC1A8E"/>
    <w:rsid w:val="00FC5D23"/>
    <w:rsid w:val="00FC6C4C"/>
    <w:rsid w:val="00FD05CE"/>
    <w:rsid w:val="00FD21E5"/>
    <w:rsid w:val="00FD37C9"/>
    <w:rsid w:val="00FD47EA"/>
    <w:rsid w:val="00FD5E5C"/>
    <w:rsid w:val="00FD60AF"/>
    <w:rsid w:val="00FE19AA"/>
    <w:rsid w:val="00FE566C"/>
    <w:rsid w:val="00FE6950"/>
    <w:rsid w:val="00FF3C0B"/>
    <w:rsid w:val="00FF4DBD"/>
    <w:rsid w:val="00FF5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3"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25CA5"/>
    <w:pPr>
      <w:widowControl w:val="0"/>
    </w:pPr>
    <w:rPr>
      <w:color w:val="000000"/>
      <w:sz w:val="24"/>
      <w:szCs w:val="24"/>
      <w:lang w:bidi="ru-RU"/>
    </w:rPr>
  </w:style>
  <w:style w:type="paragraph" w:styleId="10">
    <w:name w:val="heading 1"/>
    <w:basedOn w:val="a"/>
    <w:next w:val="a"/>
    <w:link w:val="11"/>
    <w:uiPriority w:val="9"/>
    <w:qFormat/>
    <w:rsid w:val="000B6EC2"/>
    <w:pPr>
      <w:keepNext/>
      <w:keepLines/>
      <w:spacing w:before="480"/>
      <w:outlineLvl w:val="0"/>
    </w:pPr>
    <w:rPr>
      <w:rFonts w:ascii="Cambria" w:eastAsia="Times New Roman" w:hAnsi="Cambria" w:cs="Times New Roman"/>
      <w:b/>
      <w:bCs/>
      <w:color w:val="365F91"/>
      <w:sz w:val="28"/>
      <w:szCs w:val="28"/>
      <w:lang w:val="x-none" w:eastAsia="x-none" w:bidi="ar-SA"/>
    </w:rPr>
  </w:style>
  <w:style w:type="paragraph" w:styleId="2">
    <w:name w:val="heading 2"/>
    <w:basedOn w:val="a"/>
    <w:next w:val="a"/>
    <w:link w:val="20"/>
    <w:uiPriority w:val="9"/>
    <w:semiHidden/>
    <w:unhideWhenUsed/>
    <w:qFormat/>
    <w:rsid w:val="007E11C8"/>
    <w:pPr>
      <w:keepNext/>
      <w:keepLines/>
      <w:spacing w:before="200"/>
      <w:outlineLvl w:val="1"/>
    </w:pPr>
    <w:rPr>
      <w:rFonts w:ascii="Cambria" w:eastAsia="Times New Roman" w:hAnsi="Cambria" w:cs="Times New Roman"/>
      <w:b/>
      <w:bCs/>
      <w:color w:val="4F81BD"/>
      <w:sz w:val="26"/>
      <w:szCs w:val="26"/>
      <w:lang w:val="x-none" w:eastAsia="x-none" w:bidi="ar-SA"/>
    </w:rPr>
  </w:style>
  <w:style w:type="paragraph" w:styleId="30">
    <w:name w:val="heading 3"/>
    <w:basedOn w:val="a"/>
    <w:next w:val="a"/>
    <w:link w:val="31"/>
    <w:uiPriority w:val="9"/>
    <w:semiHidden/>
    <w:unhideWhenUsed/>
    <w:qFormat/>
    <w:rsid w:val="0007543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25CA5"/>
    <w:rPr>
      <w:color w:val="0066CC"/>
      <w:u w:val="single"/>
    </w:rPr>
  </w:style>
  <w:style w:type="character" w:customStyle="1" w:styleId="a4">
    <w:name w:val="Сноска_"/>
    <w:link w:val="a5"/>
    <w:rsid w:val="00325CA5"/>
    <w:rPr>
      <w:rFonts w:ascii="Times New Roman" w:eastAsia="Times New Roman" w:hAnsi="Times New Roman" w:cs="Times New Roman"/>
      <w:b/>
      <w:bCs/>
      <w:i w:val="0"/>
      <w:iCs w:val="0"/>
      <w:smallCaps w:val="0"/>
      <w:strike w:val="0"/>
      <w:sz w:val="18"/>
      <w:szCs w:val="18"/>
      <w:u w:val="none"/>
    </w:rPr>
  </w:style>
  <w:style w:type="character" w:customStyle="1" w:styleId="21">
    <w:name w:val="Основной текст (2)_"/>
    <w:link w:val="22"/>
    <w:rsid w:val="00325CA5"/>
    <w:rPr>
      <w:rFonts w:ascii="Times New Roman" w:eastAsia="Times New Roman" w:hAnsi="Times New Roman" w:cs="Times New Roman"/>
      <w:b w:val="0"/>
      <w:bCs w:val="0"/>
      <w:i w:val="0"/>
      <w:iCs w:val="0"/>
      <w:smallCaps w:val="0"/>
      <w:strike w:val="0"/>
      <w:sz w:val="28"/>
      <w:szCs w:val="28"/>
      <w:u w:val="none"/>
    </w:rPr>
  </w:style>
  <w:style w:type="character" w:customStyle="1" w:styleId="12">
    <w:name w:val="Заголовок №1_"/>
    <w:link w:val="13"/>
    <w:rsid w:val="00325CA5"/>
    <w:rPr>
      <w:rFonts w:ascii="Times New Roman" w:eastAsia="Times New Roman" w:hAnsi="Times New Roman" w:cs="Times New Roman"/>
      <w:b/>
      <w:bCs/>
      <w:i w:val="0"/>
      <w:iCs w:val="0"/>
      <w:smallCaps w:val="0"/>
      <w:strike w:val="0"/>
      <w:sz w:val="30"/>
      <w:szCs w:val="30"/>
      <w:u w:val="none"/>
    </w:rPr>
  </w:style>
  <w:style w:type="character" w:customStyle="1" w:styleId="a6">
    <w:name w:val="Колонтитул_"/>
    <w:link w:val="a7"/>
    <w:rsid w:val="00325CA5"/>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rsid w:val="00325C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3">
    <w:name w:val="Оглавление 2 Знак"/>
    <w:link w:val="24"/>
    <w:uiPriority w:val="39"/>
    <w:rsid w:val="00DA480E"/>
    <w:rPr>
      <w:rFonts w:ascii="Times New Roman" w:eastAsia="Times New Roman" w:hAnsi="Times New Roman" w:cs="Times New Roman"/>
      <w:i/>
      <w:iCs/>
      <w:noProof/>
      <w:sz w:val="22"/>
      <w:szCs w:val="22"/>
      <w:lang w:eastAsia="x-none"/>
    </w:rPr>
  </w:style>
  <w:style w:type="character" w:customStyle="1" w:styleId="2Exact">
    <w:name w:val="Основной текст (2) Exact"/>
    <w:rsid w:val="00325CA5"/>
    <w:rPr>
      <w:rFonts w:ascii="Times New Roman" w:eastAsia="Times New Roman" w:hAnsi="Times New Roman" w:cs="Times New Roman"/>
      <w:b w:val="0"/>
      <w:bCs w:val="0"/>
      <w:i w:val="0"/>
      <w:iCs w:val="0"/>
      <w:smallCaps w:val="0"/>
      <w:strike w:val="0"/>
      <w:sz w:val="28"/>
      <w:szCs w:val="28"/>
      <w:u w:val="none"/>
    </w:rPr>
  </w:style>
  <w:style w:type="character" w:customStyle="1" w:styleId="25">
    <w:name w:val="Заголовок №2_"/>
    <w:link w:val="26"/>
    <w:rsid w:val="00325CA5"/>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w:rsid w:val="00325CA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8">
    <w:name w:val="Основной текст (2)"/>
    <w:rsid w:val="00325CA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9">
    <w:name w:val="Подпись к таблице_"/>
    <w:link w:val="aa"/>
    <w:rsid w:val="00325CA5"/>
    <w:rPr>
      <w:rFonts w:ascii="Times New Roman" w:eastAsia="Times New Roman" w:hAnsi="Times New Roman" w:cs="Times New Roman"/>
      <w:b w:val="0"/>
      <w:bCs w:val="0"/>
      <w:i w:val="0"/>
      <w:iCs w:val="0"/>
      <w:smallCaps w:val="0"/>
      <w:strike w:val="0"/>
      <w:sz w:val="28"/>
      <w:szCs w:val="28"/>
      <w:u w:val="none"/>
    </w:rPr>
  </w:style>
  <w:style w:type="character" w:customStyle="1" w:styleId="32">
    <w:name w:val="Основной текст (3)_"/>
    <w:link w:val="33"/>
    <w:rsid w:val="00325CA5"/>
    <w:rPr>
      <w:rFonts w:ascii="Times New Roman" w:eastAsia="Times New Roman" w:hAnsi="Times New Roman" w:cs="Times New Roman"/>
      <w:b w:val="0"/>
      <w:bCs w:val="0"/>
      <w:i/>
      <w:iCs/>
      <w:smallCaps w:val="0"/>
      <w:strike w:val="0"/>
      <w:sz w:val="11"/>
      <w:szCs w:val="11"/>
      <w:u w:val="none"/>
    </w:rPr>
  </w:style>
  <w:style w:type="character" w:customStyle="1" w:styleId="29">
    <w:name w:val="Заголовок №2"/>
    <w:rsid w:val="00325CA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a5">
    <w:name w:val="Сноска"/>
    <w:basedOn w:val="a"/>
    <w:link w:val="a4"/>
    <w:rsid w:val="00325CA5"/>
    <w:pPr>
      <w:shd w:val="clear" w:color="auto" w:fill="FFFFFF"/>
      <w:spacing w:line="230" w:lineRule="exact"/>
      <w:jc w:val="both"/>
    </w:pPr>
    <w:rPr>
      <w:rFonts w:ascii="Times New Roman" w:eastAsia="Times New Roman" w:hAnsi="Times New Roman" w:cs="Times New Roman"/>
      <w:b/>
      <w:bCs/>
      <w:color w:val="auto"/>
      <w:sz w:val="18"/>
      <w:szCs w:val="18"/>
      <w:lang w:val="x-none" w:eastAsia="x-none" w:bidi="ar-SA"/>
    </w:rPr>
  </w:style>
  <w:style w:type="paragraph" w:customStyle="1" w:styleId="22">
    <w:name w:val="Основной текст (2)"/>
    <w:basedOn w:val="a"/>
    <w:link w:val="21"/>
    <w:rsid w:val="00325CA5"/>
    <w:pPr>
      <w:shd w:val="clear" w:color="auto" w:fill="FFFFFF"/>
      <w:spacing w:after="300" w:line="322" w:lineRule="exact"/>
      <w:ind w:hanging="1140"/>
      <w:jc w:val="center"/>
    </w:pPr>
    <w:rPr>
      <w:rFonts w:ascii="Times New Roman" w:eastAsia="Times New Roman" w:hAnsi="Times New Roman" w:cs="Times New Roman"/>
      <w:color w:val="auto"/>
      <w:sz w:val="28"/>
      <w:szCs w:val="28"/>
      <w:lang w:val="x-none" w:eastAsia="x-none" w:bidi="ar-SA"/>
    </w:rPr>
  </w:style>
  <w:style w:type="paragraph" w:customStyle="1" w:styleId="13">
    <w:name w:val="Заголовок №1"/>
    <w:basedOn w:val="a"/>
    <w:link w:val="12"/>
    <w:rsid w:val="00325CA5"/>
    <w:pPr>
      <w:shd w:val="clear" w:color="auto" w:fill="FFFFFF"/>
      <w:spacing w:before="1620" w:line="552" w:lineRule="exact"/>
      <w:jc w:val="center"/>
      <w:outlineLvl w:val="0"/>
    </w:pPr>
    <w:rPr>
      <w:rFonts w:ascii="Times New Roman" w:eastAsia="Times New Roman" w:hAnsi="Times New Roman" w:cs="Times New Roman"/>
      <w:b/>
      <w:bCs/>
      <w:color w:val="auto"/>
      <w:sz w:val="30"/>
      <w:szCs w:val="30"/>
      <w:lang w:val="x-none" w:eastAsia="x-none" w:bidi="ar-SA"/>
    </w:rPr>
  </w:style>
  <w:style w:type="paragraph" w:customStyle="1" w:styleId="a7">
    <w:name w:val="Колонтитул"/>
    <w:basedOn w:val="a"/>
    <w:link w:val="a6"/>
    <w:rsid w:val="00325CA5"/>
    <w:pPr>
      <w:shd w:val="clear" w:color="auto" w:fill="FFFFFF"/>
      <w:spacing w:line="0" w:lineRule="atLeast"/>
    </w:pPr>
    <w:rPr>
      <w:rFonts w:ascii="Times New Roman" w:eastAsia="Times New Roman" w:hAnsi="Times New Roman" w:cs="Times New Roman"/>
      <w:color w:val="auto"/>
      <w:sz w:val="22"/>
      <w:szCs w:val="22"/>
      <w:lang w:val="x-none" w:eastAsia="x-none" w:bidi="ar-SA"/>
    </w:rPr>
  </w:style>
  <w:style w:type="paragraph" w:styleId="24">
    <w:name w:val="toc 2"/>
    <w:basedOn w:val="a"/>
    <w:link w:val="23"/>
    <w:autoRedefine/>
    <w:uiPriority w:val="39"/>
    <w:qFormat/>
    <w:rsid w:val="00D27A67"/>
    <w:pPr>
      <w:tabs>
        <w:tab w:val="left" w:pos="960"/>
        <w:tab w:val="right" w:leader="underscore" w:pos="9629"/>
      </w:tabs>
      <w:spacing w:before="120"/>
      <w:jc w:val="both"/>
    </w:pPr>
    <w:rPr>
      <w:rFonts w:ascii="Times New Roman" w:eastAsia="Times New Roman" w:hAnsi="Times New Roman" w:cs="Times New Roman"/>
      <w:i/>
      <w:iCs/>
      <w:noProof/>
      <w:color w:val="auto"/>
      <w:sz w:val="22"/>
      <w:szCs w:val="22"/>
      <w:lang w:eastAsia="x-none" w:bidi="ar-SA"/>
    </w:rPr>
  </w:style>
  <w:style w:type="paragraph" w:customStyle="1" w:styleId="26">
    <w:name w:val="Заголовок №2"/>
    <w:basedOn w:val="a"/>
    <w:link w:val="25"/>
    <w:rsid w:val="00325CA5"/>
    <w:pPr>
      <w:shd w:val="clear" w:color="auto" w:fill="FFFFFF"/>
      <w:spacing w:after="300" w:line="0" w:lineRule="atLeast"/>
      <w:ind w:hanging="980"/>
      <w:jc w:val="center"/>
      <w:outlineLvl w:val="1"/>
    </w:pPr>
    <w:rPr>
      <w:rFonts w:ascii="Times New Roman" w:eastAsia="Times New Roman" w:hAnsi="Times New Roman" w:cs="Times New Roman"/>
      <w:color w:val="auto"/>
      <w:sz w:val="28"/>
      <w:szCs w:val="28"/>
      <w:lang w:val="x-none" w:eastAsia="x-none" w:bidi="ar-SA"/>
    </w:rPr>
  </w:style>
  <w:style w:type="paragraph" w:customStyle="1" w:styleId="aa">
    <w:name w:val="Подпись к таблице"/>
    <w:basedOn w:val="a"/>
    <w:link w:val="a9"/>
    <w:rsid w:val="00325CA5"/>
    <w:pPr>
      <w:shd w:val="clear" w:color="auto" w:fill="FFFFFF"/>
      <w:spacing w:line="322" w:lineRule="exact"/>
      <w:jc w:val="both"/>
    </w:pPr>
    <w:rPr>
      <w:rFonts w:ascii="Times New Roman" w:eastAsia="Times New Roman" w:hAnsi="Times New Roman" w:cs="Times New Roman"/>
      <w:color w:val="auto"/>
      <w:sz w:val="28"/>
      <w:szCs w:val="28"/>
      <w:lang w:val="x-none" w:eastAsia="x-none" w:bidi="ar-SA"/>
    </w:rPr>
  </w:style>
  <w:style w:type="paragraph" w:customStyle="1" w:styleId="33">
    <w:name w:val="Основной текст (3)"/>
    <w:basedOn w:val="a"/>
    <w:link w:val="32"/>
    <w:rsid w:val="00325CA5"/>
    <w:pPr>
      <w:shd w:val="clear" w:color="auto" w:fill="FFFFFF"/>
      <w:spacing w:line="0" w:lineRule="atLeast"/>
    </w:pPr>
    <w:rPr>
      <w:rFonts w:ascii="Times New Roman" w:eastAsia="Times New Roman" w:hAnsi="Times New Roman" w:cs="Times New Roman"/>
      <w:i/>
      <w:iCs/>
      <w:color w:val="auto"/>
      <w:sz w:val="11"/>
      <w:szCs w:val="11"/>
      <w:lang w:val="x-none" w:eastAsia="x-none" w:bidi="ar-SA"/>
    </w:rPr>
  </w:style>
  <w:style w:type="paragraph" w:styleId="ab">
    <w:name w:val="List Paragraph"/>
    <w:basedOn w:val="a"/>
    <w:uiPriority w:val="99"/>
    <w:qFormat/>
    <w:rsid w:val="007E11C8"/>
    <w:pPr>
      <w:widowControl/>
      <w:ind w:left="720"/>
      <w:contextualSpacing/>
    </w:pPr>
    <w:rPr>
      <w:rFonts w:ascii="Times New Roman" w:eastAsia="Times New Roman" w:hAnsi="Times New Roman" w:cs="Times New Roman"/>
      <w:color w:val="auto"/>
      <w:lang w:bidi="ar-SA"/>
    </w:rPr>
  </w:style>
  <w:style w:type="paragraph" w:customStyle="1" w:styleId="2a">
    <w:name w:val="Заголовок для оглавления 2"/>
    <w:basedOn w:val="2"/>
    <w:link w:val="2b"/>
    <w:qFormat/>
    <w:rsid w:val="007E11C8"/>
    <w:pPr>
      <w:widowControl/>
      <w:spacing w:before="0"/>
      <w:jc w:val="both"/>
    </w:pPr>
    <w:rPr>
      <w:rFonts w:ascii="Times New Roman" w:hAnsi="Times New Roman"/>
      <w:sz w:val="28"/>
      <w:szCs w:val="28"/>
    </w:rPr>
  </w:style>
  <w:style w:type="character" w:customStyle="1" w:styleId="2b">
    <w:name w:val="Заголовок для оглавления 2 Знак"/>
    <w:link w:val="2a"/>
    <w:rsid w:val="007E11C8"/>
    <w:rPr>
      <w:rFonts w:ascii="Times New Roman" w:eastAsia="Times New Roman" w:hAnsi="Times New Roman" w:cs="Times New Roman"/>
      <w:b/>
      <w:bCs/>
      <w:color w:val="4F81BD"/>
      <w:sz w:val="28"/>
      <w:szCs w:val="28"/>
      <w:lang w:bidi="ar-SA"/>
    </w:rPr>
  </w:style>
  <w:style w:type="paragraph" w:styleId="ac">
    <w:name w:val="footnote text"/>
    <w:basedOn w:val="a"/>
    <w:link w:val="ad"/>
    <w:uiPriority w:val="99"/>
    <w:semiHidden/>
    <w:unhideWhenUsed/>
    <w:rsid w:val="007E11C8"/>
    <w:pPr>
      <w:widowControl/>
    </w:pPr>
    <w:rPr>
      <w:rFonts w:ascii="Times New Roman" w:eastAsia="Times New Roman" w:hAnsi="Times New Roman" w:cs="Times New Roman"/>
      <w:color w:val="auto"/>
      <w:sz w:val="20"/>
      <w:szCs w:val="20"/>
      <w:lang w:val="x-none" w:eastAsia="x-none" w:bidi="ar-SA"/>
    </w:rPr>
  </w:style>
  <w:style w:type="character" w:customStyle="1" w:styleId="ad">
    <w:name w:val="Текст сноски Знак"/>
    <w:link w:val="ac"/>
    <w:uiPriority w:val="99"/>
    <w:semiHidden/>
    <w:rsid w:val="007E11C8"/>
    <w:rPr>
      <w:rFonts w:ascii="Times New Roman" w:eastAsia="Times New Roman" w:hAnsi="Times New Roman" w:cs="Times New Roman"/>
      <w:sz w:val="20"/>
      <w:szCs w:val="20"/>
      <w:lang w:bidi="ar-SA"/>
    </w:rPr>
  </w:style>
  <w:style w:type="character" w:styleId="ae">
    <w:name w:val="footnote reference"/>
    <w:uiPriority w:val="99"/>
    <w:semiHidden/>
    <w:unhideWhenUsed/>
    <w:rsid w:val="007E11C8"/>
    <w:rPr>
      <w:vertAlign w:val="superscript"/>
    </w:rPr>
  </w:style>
  <w:style w:type="character" w:customStyle="1" w:styleId="20">
    <w:name w:val="Заголовок 2 Знак"/>
    <w:link w:val="2"/>
    <w:uiPriority w:val="9"/>
    <w:semiHidden/>
    <w:rsid w:val="007E11C8"/>
    <w:rPr>
      <w:rFonts w:ascii="Cambria" w:eastAsia="Times New Roman" w:hAnsi="Cambria" w:cs="Times New Roman"/>
      <w:b/>
      <w:bCs/>
      <w:color w:val="4F81BD"/>
      <w:sz w:val="26"/>
      <w:szCs w:val="26"/>
    </w:rPr>
  </w:style>
  <w:style w:type="paragraph" w:customStyle="1" w:styleId="1">
    <w:name w:val="Стиль1"/>
    <w:basedOn w:val="a"/>
    <w:semiHidden/>
    <w:rsid w:val="00286A90"/>
    <w:pPr>
      <w:keepNext/>
      <w:keepLines/>
      <w:numPr>
        <w:numId w:val="5"/>
      </w:numPr>
      <w:suppressLineNumbers/>
      <w:suppressAutoHyphens/>
      <w:spacing w:after="60"/>
    </w:pPr>
    <w:rPr>
      <w:rFonts w:ascii="Times New Roman" w:eastAsia="Times New Roman" w:hAnsi="Times New Roman" w:cs="Times New Roman"/>
      <w:b/>
      <w:color w:val="auto"/>
      <w:sz w:val="28"/>
      <w:lang w:bidi="ar-SA"/>
    </w:rPr>
  </w:style>
  <w:style w:type="paragraph" w:customStyle="1" w:styleId="3">
    <w:name w:val="Стиль3"/>
    <w:basedOn w:val="2c"/>
    <w:semiHidden/>
    <w:rsid w:val="00286A90"/>
    <w:pPr>
      <w:numPr>
        <w:ilvl w:val="2"/>
        <w:numId w:val="5"/>
      </w:numPr>
      <w:tabs>
        <w:tab w:val="clear" w:pos="947"/>
        <w:tab w:val="num" w:pos="1080"/>
      </w:tabs>
      <w:adjustRightInd w:val="0"/>
      <w:spacing w:after="0" w:line="240" w:lineRule="auto"/>
      <w:ind w:left="1080" w:hanging="360"/>
      <w:jc w:val="both"/>
    </w:pPr>
    <w:rPr>
      <w:rFonts w:ascii="Arial" w:eastAsia="Calibri" w:hAnsi="Arial"/>
      <w:color w:val="auto"/>
    </w:rPr>
  </w:style>
  <w:style w:type="paragraph" w:styleId="2c">
    <w:name w:val="Body Text Indent 2"/>
    <w:basedOn w:val="a"/>
    <w:link w:val="2d"/>
    <w:uiPriority w:val="99"/>
    <w:semiHidden/>
    <w:unhideWhenUsed/>
    <w:rsid w:val="00286A90"/>
    <w:pPr>
      <w:spacing w:after="120" w:line="480" w:lineRule="auto"/>
      <w:ind w:left="283"/>
    </w:pPr>
    <w:rPr>
      <w:rFonts w:cs="Times New Roman"/>
      <w:sz w:val="20"/>
      <w:szCs w:val="20"/>
      <w:lang w:val="x-none" w:eastAsia="x-none" w:bidi="ar-SA"/>
    </w:rPr>
  </w:style>
  <w:style w:type="character" w:customStyle="1" w:styleId="2d">
    <w:name w:val="Основной текст с отступом 2 Знак"/>
    <w:link w:val="2c"/>
    <w:uiPriority w:val="99"/>
    <w:semiHidden/>
    <w:rsid w:val="00286A90"/>
    <w:rPr>
      <w:color w:val="000000"/>
    </w:rPr>
  </w:style>
  <w:style w:type="paragraph" w:customStyle="1" w:styleId="14">
    <w:name w:val="Заголовок для оглавления 1"/>
    <w:basedOn w:val="10"/>
    <w:link w:val="15"/>
    <w:qFormat/>
    <w:rsid w:val="000B6EC2"/>
    <w:pPr>
      <w:widowControl/>
      <w:spacing w:before="0"/>
      <w:jc w:val="center"/>
    </w:pPr>
    <w:rPr>
      <w:rFonts w:ascii="Times New Roman" w:hAnsi="Times New Roman"/>
    </w:rPr>
  </w:style>
  <w:style w:type="character" w:customStyle="1" w:styleId="15">
    <w:name w:val="Заголовок для оглавления 1 Знак"/>
    <w:link w:val="14"/>
    <w:rsid w:val="000B6EC2"/>
    <w:rPr>
      <w:rFonts w:ascii="Times New Roman" w:eastAsia="Times New Roman" w:hAnsi="Times New Roman" w:cs="Times New Roman"/>
      <w:b/>
      <w:bCs/>
      <w:color w:val="365F91"/>
      <w:sz w:val="28"/>
      <w:szCs w:val="28"/>
      <w:lang w:bidi="ar-SA"/>
    </w:rPr>
  </w:style>
  <w:style w:type="character" w:customStyle="1" w:styleId="11">
    <w:name w:val="Заголовок 1 Знак"/>
    <w:link w:val="10"/>
    <w:uiPriority w:val="9"/>
    <w:rsid w:val="000B6EC2"/>
    <w:rPr>
      <w:rFonts w:ascii="Cambria" w:eastAsia="Times New Roman" w:hAnsi="Cambria" w:cs="Times New Roman"/>
      <w:b/>
      <w:bCs/>
      <w:color w:val="365F91"/>
      <w:sz w:val="28"/>
      <w:szCs w:val="28"/>
    </w:rPr>
  </w:style>
  <w:style w:type="paragraph" w:styleId="16">
    <w:name w:val="toc 1"/>
    <w:basedOn w:val="a"/>
    <w:next w:val="a"/>
    <w:autoRedefine/>
    <w:uiPriority w:val="39"/>
    <w:unhideWhenUsed/>
    <w:qFormat/>
    <w:rsid w:val="00D27A67"/>
    <w:pPr>
      <w:tabs>
        <w:tab w:val="left" w:pos="993"/>
        <w:tab w:val="right" w:leader="underscore" w:pos="9629"/>
      </w:tabs>
      <w:spacing w:before="120"/>
      <w:jc w:val="both"/>
    </w:pPr>
    <w:rPr>
      <w:rFonts w:ascii="Times New Roman Полужирный" w:hAnsi="Times New Roman Полужирный"/>
      <w:b/>
      <w:bCs/>
      <w:noProof/>
      <w:sz w:val="22"/>
      <w:szCs w:val="20"/>
    </w:rPr>
  </w:style>
  <w:style w:type="paragraph" w:styleId="af">
    <w:name w:val="header"/>
    <w:basedOn w:val="a"/>
    <w:link w:val="af0"/>
    <w:uiPriority w:val="99"/>
    <w:unhideWhenUsed/>
    <w:rsid w:val="002D2481"/>
    <w:pPr>
      <w:tabs>
        <w:tab w:val="center" w:pos="4677"/>
        <w:tab w:val="right" w:pos="9355"/>
      </w:tabs>
    </w:pPr>
    <w:rPr>
      <w:rFonts w:cs="Times New Roman"/>
      <w:sz w:val="20"/>
      <w:szCs w:val="20"/>
      <w:lang w:val="x-none" w:eastAsia="x-none" w:bidi="ar-SA"/>
    </w:rPr>
  </w:style>
  <w:style w:type="character" w:customStyle="1" w:styleId="af0">
    <w:name w:val="Верхний колонтитул Знак"/>
    <w:link w:val="af"/>
    <w:uiPriority w:val="99"/>
    <w:rsid w:val="002D2481"/>
    <w:rPr>
      <w:color w:val="000000"/>
    </w:rPr>
  </w:style>
  <w:style w:type="paragraph" w:styleId="af1">
    <w:name w:val="footer"/>
    <w:basedOn w:val="a"/>
    <w:link w:val="af2"/>
    <w:uiPriority w:val="99"/>
    <w:unhideWhenUsed/>
    <w:rsid w:val="002D2481"/>
    <w:pPr>
      <w:tabs>
        <w:tab w:val="center" w:pos="4677"/>
        <w:tab w:val="right" w:pos="9355"/>
      </w:tabs>
    </w:pPr>
    <w:rPr>
      <w:rFonts w:cs="Times New Roman"/>
      <w:sz w:val="20"/>
      <w:szCs w:val="20"/>
      <w:lang w:val="x-none" w:eastAsia="x-none" w:bidi="ar-SA"/>
    </w:rPr>
  </w:style>
  <w:style w:type="character" w:customStyle="1" w:styleId="af2">
    <w:name w:val="Нижний колонтитул Знак"/>
    <w:link w:val="af1"/>
    <w:uiPriority w:val="99"/>
    <w:rsid w:val="002D2481"/>
    <w:rPr>
      <w:color w:val="000000"/>
    </w:rPr>
  </w:style>
  <w:style w:type="paragraph" w:styleId="2e">
    <w:name w:val="List Continue 2"/>
    <w:basedOn w:val="a"/>
    <w:uiPriority w:val="99"/>
    <w:unhideWhenUsed/>
    <w:rsid w:val="002E23DD"/>
    <w:pPr>
      <w:widowControl/>
      <w:spacing w:after="120"/>
      <w:ind w:left="566"/>
      <w:contextualSpacing/>
    </w:pPr>
    <w:rPr>
      <w:rFonts w:ascii="Times New Roman" w:eastAsia="Times New Roman" w:hAnsi="Times New Roman" w:cs="Times New Roman"/>
      <w:color w:val="auto"/>
      <w:lang w:bidi="ar-SA"/>
    </w:rPr>
  </w:style>
  <w:style w:type="paragraph" w:styleId="34">
    <w:name w:val="List Continue 3"/>
    <w:basedOn w:val="a"/>
    <w:rsid w:val="002E23DD"/>
    <w:pPr>
      <w:widowControl/>
      <w:tabs>
        <w:tab w:val="num" w:pos="3983"/>
      </w:tabs>
      <w:spacing w:after="120"/>
      <w:ind w:left="3983" w:hanging="864"/>
    </w:pPr>
    <w:rPr>
      <w:rFonts w:ascii="Times New Roman" w:eastAsia="Times New Roman" w:hAnsi="Times New Roman" w:cs="Times New Roman"/>
      <w:color w:val="auto"/>
      <w:lang w:bidi="ar-SA"/>
    </w:rPr>
  </w:style>
  <w:style w:type="paragraph" w:styleId="af3">
    <w:name w:val="Balloon Text"/>
    <w:basedOn w:val="a"/>
    <w:link w:val="af4"/>
    <w:uiPriority w:val="99"/>
    <w:semiHidden/>
    <w:unhideWhenUsed/>
    <w:rsid w:val="00504761"/>
    <w:rPr>
      <w:rFonts w:cs="Times New Roman"/>
      <w:sz w:val="16"/>
      <w:szCs w:val="16"/>
      <w:lang w:val="x-none" w:eastAsia="x-none" w:bidi="ar-SA"/>
    </w:rPr>
  </w:style>
  <w:style w:type="character" w:customStyle="1" w:styleId="af4">
    <w:name w:val="Текст выноски Знак"/>
    <w:link w:val="af3"/>
    <w:uiPriority w:val="99"/>
    <w:semiHidden/>
    <w:rsid w:val="00504761"/>
    <w:rPr>
      <w:color w:val="000000"/>
      <w:sz w:val="16"/>
      <w:szCs w:val="16"/>
    </w:rPr>
  </w:style>
  <w:style w:type="paragraph" w:styleId="af5">
    <w:name w:val="TOC Heading"/>
    <w:basedOn w:val="10"/>
    <w:next w:val="a"/>
    <w:uiPriority w:val="39"/>
    <w:unhideWhenUsed/>
    <w:qFormat/>
    <w:rsid w:val="00D67F52"/>
    <w:pPr>
      <w:widowControl/>
      <w:spacing w:line="276" w:lineRule="auto"/>
      <w:outlineLvl w:val="9"/>
    </w:pPr>
  </w:style>
  <w:style w:type="paragraph" w:styleId="35">
    <w:name w:val="toc 3"/>
    <w:basedOn w:val="a"/>
    <w:next w:val="a"/>
    <w:autoRedefine/>
    <w:uiPriority w:val="39"/>
    <w:unhideWhenUsed/>
    <w:qFormat/>
    <w:rsid w:val="00D67F52"/>
    <w:pPr>
      <w:ind w:left="480"/>
    </w:pPr>
    <w:rPr>
      <w:rFonts w:ascii="Calibri" w:hAnsi="Calibri"/>
      <w:sz w:val="20"/>
      <w:szCs w:val="20"/>
    </w:rPr>
  </w:style>
  <w:style w:type="paragraph" w:styleId="4">
    <w:name w:val="toc 4"/>
    <w:basedOn w:val="a"/>
    <w:next w:val="a"/>
    <w:autoRedefine/>
    <w:uiPriority w:val="39"/>
    <w:unhideWhenUsed/>
    <w:rsid w:val="00742194"/>
    <w:pPr>
      <w:ind w:left="720"/>
    </w:pPr>
    <w:rPr>
      <w:rFonts w:ascii="Calibri" w:hAnsi="Calibri"/>
      <w:sz w:val="20"/>
      <w:szCs w:val="20"/>
    </w:rPr>
  </w:style>
  <w:style w:type="paragraph" w:styleId="5">
    <w:name w:val="toc 5"/>
    <w:basedOn w:val="a"/>
    <w:next w:val="a"/>
    <w:autoRedefine/>
    <w:uiPriority w:val="39"/>
    <w:unhideWhenUsed/>
    <w:rsid w:val="00742194"/>
    <w:pPr>
      <w:ind w:left="960"/>
    </w:pPr>
    <w:rPr>
      <w:rFonts w:ascii="Calibri" w:hAnsi="Calibri"/>
      <w:sz w:val="20"/>
      <w:szCs w:val="20"/>
    </w:rPr>
  </w:style>
  <w:style w:type="paragraph" w:styleId="6">
    <w:name w:val="toc 6"/>
    <w:basedOn w:val="a"/>
    <w:next w:val="a"/>
    <w:autoRedefine/>
    <w:uiPriority w:val="39"/>
    <w:unhideWhenUsed/>
    <w:rsid w:val="00742194"/>
    <w:pPr>
      <w:ind w:left="1200"/>
    </w:pPr>
    <w:rPr>
      <w:rFonts w:ascii="Calibri" w:hAnsi="Calibri"/>
      <w:sz w:val="20"/>
      <w:szCs w:val="20"/>
    </w:rPr>
  </w:style>
  <w:style w:type="paragraph" w:styleId="7">
    <w:name w:val="toc 7"/>
    <w:basedOn w:val="a"/>
    <w:next w:val="a"/>
    <w:autoRedefine/>
    <w:uiPriority w:val="39"/>
    <w:unhideWhenUsed/>
    <w:rsid w:val="00742194"/>
    <w:pPr>
      <w:ind w:left="1440"/>
    </w:pPr>
    <w:rPr>
      <w:rFonts w:ascii="Calibri" w:hAnsi="Calibri"/>
      <w:sz w:val="20"/>
      <w:szCs w:val="20"/>
    </w:rPr>
  </w:style>
  <w:style w:type="paragraph" w:styleId="8">
    <w:name w:val="toc 8"/>
    <w:basedOn w:val="a"/>
    <w:next w:val="a"/>
    <w:autoRedefine/>
    <w:uiPriority w:val="39"/>
    <w:unhideWhenUsed/>
    <w:rsid w:val="00742194"/>
    <w:pPr>
      <w:ind w:left="1680"/>
    </w:pPr>
    <w:rPr>
      <w:rFonts w:ascii="Calibri" w:hAnsi="Calibri"/>
      <w:sz w:val="20"/>
      <w:szCs w:val="20"/>
    </w:rPr>
  </w:style>
  <w:style w:type="paragraph" w:styleId="9">
    <w:name w:val="toc 9"/>
    <w:basedOn w:val="a"/>
    <w:next w:val="a"/>
    <w:autoRedefine/>
    <w:uiPriority w:val="39"/>
    <w:unhideWhenUsed/>
    <w:rsid w:val="00742194"/>
    <w:pPr>
      <w:ind w:left="1920"/>
    </w:pPr>
    <w:rPr>
      <w:rFonts w:ascii="Calibri" w:hAnsi="Calibri"/>
      <w:sz w:val="20"/>
      <w:szCs w:val="20"/>
    </w:rPr>
  </w:style>
  <w:style w:type="character" w:styleId="af6">
    <w:name w:val="annotation reference"/>
    <w:uiPriority w:val="99"/>
    <w:semiHidden/>
    <w:unhideWhenUsed/>
    <w:rsid w:val="006E561B"/>
    <w:rPr>
      <w:sz w:val="16"/>
      <w:szCs w:val="16"/>
    </w:rPr>
  </w:style>
  <w:style w:type="paragraph" w:styleId="af7">
    <w:name w:val="annotation text"/>
    <w:basedOn w:val="a"/>
    <w:link w:val="af8"/>
    <w:uiPriority w:val="99"/>
    <w:semiHidden/>
    <w:unhideWhenUsed/>
    <w:rsid w:val="006E561B"/>
    <w:rPr>
      <w:rFonts w:cs="Times New Roman"/>
      <w:sz w:val="20"/>
      <w:szCs w:val="20"/>
      <w:lang w:val="x-none" w:eastAsia="x-none" w:bidi="ar-SA"/>
    </w:rPr>
  </w:style>
  <w:style w:type="character" w:customStyle="1" w:styleId="af8">
    <w:name w:val="Текст примечания Знак"/>
    <w:link w:val="af7"/>
    <w:uiPriority w:val="99"/>
    <w:semiHidden/>
    <w:rsid w:val="006E561B"/>
    <w:rPr>
      <w:color w:val="000000"/>
      <w:sz w:val="20"/>
      <w:szCs w:val="20"/>
    </w:rPr>
  </w:style>
  <w:style w:type="paragraph" w:styleId="af9">
    <w:name w:val="annotation subject"/>
    <w:basedOn w:val="af7"/>
    <w:next w:val="af7"/>
    <w:link w:val="afa"/>
    <w:uiPriority w:val="99"/>
    <w:semiHidden/>
    <w:unhideWhenUsed/>
    <w:rsid w:val="006E561B"/>
    <w:rPr>
      <w:b/>
      <w:bCs/>
    </w:rPr>
  </w:style>
  <w:style w:type="character" w:customStyle="1" w:styleId="afa">
    <w:name w:val="Тема примечания Знак"/>
    <w:link w:val="af9"/>
    <w:uiPriority w:val="99"/>
    <w:semiHidden/>
    <w:rsid w:val="006E561B"/>
    <w:rPr>
      <w:b/>
      <w:bCs/>
      <w:color w:val="000000"/>
      <w:sz w:val="20"/>
      <w:szCs w:val="20"/>
    </w:rPr>
  </w:style>
  <w:style w:type="paragraph" w:styleId="afb">
    <w:name w:val="Revision"/>
    <w:hidden/>
    <w:uiPriority w:val="99"/>
    <w:semiHidden/>
    <w:rsid w:val="00C27E58"/>
    <w:rPr>
      <w:color w:val="000000"/>
      <w:sz w:val="24"/>
      <w:szCs w:val="24"/>
      <w:lang w:bidi="ru-RU"/>
    </w:rPr>
  </w:style>
  <w:style w:type="paragraph" w:customStyle="1" w:styleId="Default">
    <w:name w:val="Default"/>
    <w:rsid w:val="00694892"/>
    <w:pPr>
      <w:autoSpaceDE w:val="0"/>
      <w:autoSpaceDN w:val="0"/>
      <w:adjustRightInd w:val="0"/>
    </w:pPr>
    <w:rPr>
      <w:rFonts w:ascii="Times New Roman" w:eastAsia="Calibri" w:hAnsi="Times New Roman" w:cs="Times New Roman"/>
      <w:color w:val="000000"/>
      <w:sz w:val="24"/>
      <w:szCs w:val="24"/>
    </w:rPr>
  </w:style>
  <w:style w:type="paragraph" w:styleId="afc">
    <w:name w:val="endnote text"/>
    <w:basedOn w:val="a"/>
    <w:link w:val="afd"/>
    <w:uiPriority w:val="99"/>
    <w:rsid w:val="00694892"/>
    <w:pPr>
      <w:widowControl/>
      <w:autoSpaceDE w:val="0"/>
      <w:autoSpaceDN w:val="0"/>
    </w:pPr>
    <w:rPr>
      <w:rFonts w:ascii="Times New Roman" w:eastAsia="Times New Roman" w:hAnsi="Times New Roman" w:cs="Times New Roman"/>
      <w:color w:val="auto"/>
      <w:sz w:val="20"/>
      <w:szCs w:val="20"/>
      <w:lang w:val="x-none" w:eastAsia="x-none" w:bidi="ar-SA"/>
    </w:rPr>
  </w:style>
  <w:style w:type="character" w:customStyle="1" w:styleId="afd">
    <w:name w:val="Текст концевой сноски Знак"/>
    <w:link w:val="afc"/>
    <w:uiPriority w:val="99"/>
    <w:rsid w:val="00694892"/>
    <w:rPr>
      <w:rFonts w:ascii="Times New Roman" w:eastAsia="Times New Roman" w:hAnsi="Times New Roman" w:cs="Times New Roman"/>
      <w:sz w:val="20"/>
      <w:szCs w:val="20"/>
      <w:lang w:bidi="ar-SA"/>
    </w:rPr>
  </w:style>
  <w:style w:type="character" w:styleId="afe">
    <w:name w:val="endnote reference"/>
    <w:uiPriority w:val="99"/>
    <w:rsid w:val="00694892"/>
    <w:rPr>
      <w:vertAlign w:val="superscript"/>
    </w:rPr>
  </w:style>
  <w:style w:type="paragraph" w:customStyle="1" w:styleId="ConsPlusNormal">
    <w:name w:val="ConsPlusNormal"/>
    <w:rsid w:val="003372F4"/>
    <w:pPr>
      <w:widowControl w:val="0"/>
      <w:autoSpaceDE w:val="0"/>
      <w:autoSpaceDN w:val="0"/>
    </w:pPr>
    <w:rPr>
      <w:rFonts w:ascii="Calibri" w:eastAsia="Times New Roman" w:hAnsi="Calibri" w:cs="Calibri"/>
      <w:sz w:val="22"/>
    </w:rPr>
  </w:style>
  <w:style w:type="paragraph" w:customStyle="1" w:styleId="ConsPlusNonformat">
    <w:name w:val="ConsPlusNonformat"/>
    <w:rsid w:val="00783C00"/>
    <w:pPr>
      <w:widowControl w:val="0"/>
      <w:autoSpaceDE w:val="0"/>
      <w:autoSpaceDN w:val="0"/>
    </w:pPr>
    <w:rPr>
      <w:rFonts w:ascii="Courier New" w:eastAsia="Times New Roman" w:hAnsi="Courier New" w:cs="Courier New"/>
    </w:rPr>
  </w:style>
  <w:style w:type="character" w:customStyle="1" w:styleId="31">
    <w:name w:val="Заголовок 3 Знак"/>
    <w:basedOn w:val="a0"/>
    <w:link w:val="30"/>
    <w:uiPriority w:val="9"/>
    <w:semiHidden/>
    <w:rsid w:val="00075436"/>
    <w:rPr>
      <w:rFonts w:asciiTheme="majorHAnsi" w:eastAsiaTheme="majorEastAsia" w:hAnsiTheme="majorHAnsi" w:cstheme="majorBidi"/>
      <w:b/>
      <w:bCs/>
      <w:color w:val="4F81BD" w:themeColor="accent1"/>
      <w:sz w:val="24"/>
      <w:szCs w:val="24"/>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3"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25CA5"/>
    <w:pPr>
      <w:widowControl w:val="0"/>
    </w:pPr>
    <w:rPr>
      <w:color w:val="000000"/>
      <w:sz w:val="24"/>
      <w:szCs w:val="24"/>
      <w:lang w:bidi="ru-RU"/>
    </w:rPr>
  </w:style>
  <w:style w:type="paragraph" w:styleId="10">
    <w:name w:val="heading 1"/>
    <w:basedOn w:val="a"/>
    <w:next w:val="a"/>
    <w:link w:val="11"/>
    <w:uiPriority w:val="9"/>
    <w:qFormat/>
    <w:rsid w:val="000B6EC2"/>
    <w:pPr>
      <w:keepNext/>
      <w:keepLines/>
      <w:spacing w:before="480"/>
      <w:outlineLvl w:val="0"/>
    </w:pPr>
    <w:rPr>
      <w:rFonts w:ascii="Cambria" w:eastAsia="Times New Roman" w:hAnsi="Cambria" w:cs="Times New Roman"/>
      <w:b/>
      <w:bCs/>
      <w:color w:val="365F91"/>
      <w:sz w:val="28"/>
      <w:szCs w:val="28"/>
      <w:lang w:val="x-none" w:eastAsia="x-none" w:bidi="ar-SA"/>
    </w:rPr>
  </w:style>
  <w:style w:type="paragraph" w:styleId="2">
    <w:name w:val="heading 2"/>
    <w:basedOn w:val="a"/>
    <w:next w:val="a"/>
    <w:link w:val="20"/>
    <w:uiPriority w:val="9"/>
    <w:semiHidden/>
    <w:unhideWhenUsed/>
    <w:qFormat/>
    <w:rsid w:val="007E11C8"/>
    <w:pPr>
      <w:keepNext/>
      <w:keepLines/>
      <w:spacing w:before="200"/>
      <w:outlineLvl w:val="1"/>
    </w:pPr>
    <w:rPr>
      <w:rFonts w:ascii="Cambria" w:eastAsia="Times New Roman" w:hAnsi="Cambria" w:cs="Times New Roman"/>
      <w:b/>
      <w:bCs/>
      <w:color w:val="4F81BD"/>
      <w:sz w:val="26"/>
      <w:szCs w:val="26"/>
      <w:lang w:val="x-none" w:eastAsia="x-none" w:bidi="ar-SA"/>
    </w:rPr>
  </w:style>
  <w:style w:type="paragraph" w:styleId="30">
    <w:name w:val="heading 3"/>
    <w:basedOn w:val="a"/>
    <w:next w:val="a"/>
    <w:link w:val="31"/>
    <w:uiPriority w:val="9"/>
    <w:semiHidden/>
    <w:unhideWhenUsed/>
    <w:qFormat/>
    <w:rsid w:val="0007543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25CA5"/>
    <w:rPr>
      <w:color w:val="0066CC"/>
      <w:u w:val="single"/>
    </w:rPr>
  </w:style>
  <w:style w:type="character" w:customStyle="1" w:styleId="a4">
    <w:name w:val="Сноска_"/>
    <w:link w:val="a5"/>
    <w:rsid w:val="00325CA5"/>
    <w:rPr>
      <w:rFonts w:ascii="Times New Roman" w:eastAsia="Times New Roman" w:hAnsi="Times New Roman" w:cs="Times New Roman"/>
      <w:b/>
      <w:bCs/>
      <w:i w:val="0"/>
      <w:iCs w:val="0"/>
      <w:smallCaps w:val="0"/>
      <w:strike w:val="0"/>
      <w:sz w:val="18"/>
      <w:szCs w:val="18"/>
      <w:u w:val="none"/>
    </w:rPr>
  </w:style>
  <w:style w:type="character" w:customStyle="1" w:styleId="21">
    <w:name w:val="Основной текст (2)_"/>
    <w:link w:val="22"/>
    <w:rsid w:val="00325CA5"/>
    <w:rPr>
      <w:rFonts w:ascii="Times New Roman" w:eastAsia="Times New Roman" w:hAnsi="Times New Roman" w:cs="Times New Roman"/>
      <w:b w:val="0"/>
      <w:bCs w:val="0"/>
      <w:i w:val="0"/>
      <w:iCs w:val="0"/>
      <w:smallCaps w:val="0"/>
      <w:strike w:val="0"/>
      <w:sz w:val="28"/>
      <w:szCs w:val="28"/>
      <w:u w:val="none"/>
    </w:rPr>
  </w:style>
  <w:style w:type="character" w:customStyle="1" w:styleId="12">
    <w:name w:val="Заголовок №1_"/>
    <w:link w:val="13"/>
    <w:rsid w:val="00325CA5"/>
    <w:rPr>
      <w:rFonts w:ascii="Times New Roman" w:eastAsia="Times New Roman" w:hAnsi="Times New Roman" w:cs="Times New Roman"/>
      <w:b/>
      <w:bCs/>
      <w:i w:val="0"/>
      <w:iCs w:val="0"/>
      <w:smallCaps w:val="0"/>
      <w:strike w:val="0"/>
      <w:sz w:val="30"/>
      <w:szCs w:val="30"/>
      <w:u w:val="none"/>
    </w:rPr>
  </w:style>
  <w:style w:type="character" w:customStyle="1" w:styleId="a6">
    <w:name w:val="Колонтитул_"/>
    <w:link w:val="a7"/>
    <w:rsid w:val="00325CA5"/>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rsid w:val="00325C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3">
    <w:name w:val="Оглавление 2 Знак"/>
    <w:link w:val="24"/>
    <w:uiPriority w:val="39"/>
    <w:rsid w:val="00DA480E"/>
    <w:rPr>
      <w:rFonts w:ascii="Times New Roman" w:eastAsia="Times New Roman" w:hAnsi="Times New Roman" w:cs="Times New Roman"/>
      <w:i/>
      <w:iCs/>
      <w:noProof/>
      <w:sz w:val="22"/>
      <w:szCs w:val="22"/>
      <w:lang w:eastAsia="x-none"/>
    </w:rPr>
  </w:style>
  <w:style w:type="character" w:customStyle="1" w:styleId="2Exact">
    <w:name w:val="Основной текст (2) Exact"/>
    <w:rsid w:val="00325CA5"/>
    <w:rPr>
      <w:rFonts w:ascii="Times New Roman" w:eastAsia="Times New Roman" w:hAnsi="Times New Roman" w:cs="Times New Roman"/>
      <w:b w:val="0"/>
      <w:bCs w:val="0"/>
      <w:i w:val="0"/>
      <w:iCs w:val="0"/>
      <w:smallCaps w:val="0"/>
      <w:strike w:val="0"/>
      <w:sz w:val="28"/>
      <w:szCs w:val="28"/>
      <w:u w:val="none"/>
    </w:rPr>
  </w:style>
  <w:style w:type="character" w:customStyle="1" w:styleId="25">
    <w:name w:val="Заголовок №2_"/>
    <w:link w:val="26"/>
    <w:rsid w:val="00325CA5"/>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w:rsid w:val="00325CA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8">
    <w:name w:val="Основной текст (2)"/>
    <w:rsid w:val="00325CA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9">
    <w:name w:val="Подпись к таблице_"/>
    <w:link w:val="aa"/>
    <w:rsid w:val="00325CA5"/>
    <w:rPr>
      <w:rFonts w:ascii="Times New Roman" w:eastAsia="Times New Roman" w:hAnsi="Times New Roman" w:cs="Times New Roman"/>
      <w:b w:val="0"/>
      <w:bCs w:val="0"/>
      <w:i w:val="0"/>
      <w:iCs w:val="0"/>
      <w:smallCaps w:val="0"/>
      <w:strike w:val="0"/>
      <w:sz w:val="28"/>
      <w:szCs w:val="28"/>
      <w:u w:val="none"/>
    </w:rPr>
  </w:style>
  <w:style w:type="character" w:customStyle="1" w:styleId="32">
    <w:name w:val="Основной текст (3)_"/>
    <w:link w:val="33"/>
    <w:rsid w:val="00325CA5"/>
    <w:rPr>
      <w:rFonts w:ascii="Times New Roman" w:eastAsia="Times New Roman" w:hAnsi="Times New Roman" w:cs="Times New Roman"/>
      <w:b w:val="0"/>
      <w:bCs w:val="0"/>
      <w:i/>
      <w:iCs/>
      <w:smallCaps w:val="0"/>
      <w:strike w:val="0"/>
      <w:sz w:val="11"/>
      <w:szCs w:val="11"/>
      <w:u w:val="none"/>
    </w:rPr>
  </w:style>
  <w:style w:type="character" w:customStyle="1" w:styleId="29">
    <w:name w:val="Заголовок №2"/>
    <w:rsid w:val="00325CA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a5">
    <w:name w:val="Сноска"/>
    <w:basedOn w:val="a"/>
    <w:link w:val="a4"/>
    <w:rsid w:val="00325CA5"/>
    <w:pPr>
      <w:shd w:val="clear" w:color="auto" w:fill="FFFFFF"/>
      <w:spacing w:line="230" w:lineRule="exact"/>
      <w:jc w:val="both"/>
    </w:pPr>
    <w:rPr>
      <w:rFonts w:ascii="Times New Roman" w:eastAsia="Times New Roman" w:hAnsi="Times New Roman" w:cs="Times New Roman"/>
      <w:b/>
      <w:bCs/>
      <w:color w:val="auto"/>
      <w:sz w:val="18"/>
      <w:szCs w:val="18"/>
      <w:lang w:val="x-none" w:eastAsia="x-none" w:bidi="ar-SA"/>
    </w:rPr>
  </w:style>
  <w:style w:type="paragraph" w:customStyle="1" w:styleId="22">
    <w:name w:val="Основной текст (2)"/>
    <w:basedOn w:val="a"/>
    <w:link w:val="21"/>
    <w:rsid w:val="00325CA5"/>
    <w:pPr>
      <w:shd w:val="clear" w:color="auto" w:fill="FFFFFF"/>
      <w:spacing w:after="300" w:line="322" w:lineRule="exact"/>
      <w:ind w:hanging="1140"/>
      <w:jc w:val="center"/>
    </w:pPr>
    <w:rPr>
      <w:rFonts w:ascii="Times New Roman" w:eastAsia="Times New Roman" w:hAnsi="Times New Roman" w:cs="Times New Roman"/>
      <w:color w:val="auto"/>
      <w:sz w:val="28"/>
      <w:szCs w:val="28"/>
      <w:lang w:val="x-none" w:eastAsia="x-none" w:bidi="ar-SA"/>
    </w:rPr>
  </w:style>
  <w:style w:type="paragraph" w:customStyle="1" w:styleId="13">
    <w:name w:val="Заголовок №1"/>
    <w:basedOn w:val="a"/>
    <w:link w:val="12"/>
    <w:rsid w:val="00325CA5"/>
    <w:pPr>
      <w:shd w:val="clear" w:color="auto" w:fill="FFFFFF"/>
      <w:spacing w:before="1620" w:line="552" w:lineRule="exact"/>
      <w:jc w:val="center"/>
      <w:outlineLvl w:val="0"/>
    </w:pPr>
    <w:rPr>
      <w:rFonts w:ascii="Times New Roman" w:eastAsia="Times New Roman" w:hAnsi="Times New Roman" w:cs="Times New Roman"/>
      <w:b/>
      <w:bCs/>
      <w:color w:val="auto"/>
      <w:sz w:val="30"/>
      <w:szCs w:val="30"/>
      <w:lang w:val="x-none" w:eastAsia="x-none" w:bidi="ar-SA"/>
    </w:rPr>
  </w:style>
  <w:style w:type="paragraph" w:customStyle="1" w:styleId="a7">
    <w:name w:val="Колонтитул"/>
    <w:basedOn w:val="a"/>
    <w:link w:val="a6"/>
    <w:rsid w:val="00325CA5"/>
    <w:pPr>
      <w:shd w:val="clear" w:color="auto" w:fill="FFFFFF"/>
      <w:spacing w:line="0" w:lineRule="atLeast"/>
    </w:pPr>
    <w:rPr>
      <w:rFonts w:ascii="Times New Roman" w:eastAsia="Times New Roman" w:hAnsi="Times New Roman" w:cs="Times New Roman"/>
      <w:color w:val="auto"/>
      <w:sz w:val="22"/>
      <w:szCs w:val="22"/>
      <w:lang w:val="x-none" w:eastAsia="x-none" w:bidi="ar-SA"/>
    </w:rPr>
  </w:style>
  <w:style w:type="paragraph" w:styleId="24">
    <w:name w:val="toc 2"/>
    <w:basedOn w:val="a"/>
    <w:link w:val="23"/>
    <w:autoRedefine/>
    <w:uiPriority w:val="39"/>
    <w:qFormat/>
    <w:rsid w:val="00D27A67"/>
    <w:pPr>
      <w:tabs>
        <w:tab w:val="left" w:pos="960"/>
        <w:tab w:val="right" w:leader="underscore" w:pos="9629"/>
      </w:tabs>
      <w:spacing w:before="120"/>
      <w:jc w:val="both"/>
    </w:pPr>
    <w:rPr>
      <w:rFonts w:ascii="Times New Roman" w:eastAsia="Times New Roman" w:hAnsi="Times New Roman" w:cs="Times New Roman"/>
      <w:i/>
      <w:iCs/>
      <w:noProof/>
      <w:color w:val="auto"/>
      <w:sz w:val="22"/>
      <w:szCs w:val="22"/>
      <w:lang w:eastAsia="x-none" w:bidi="ar-SA"/>
    </w:rPr>
  </w:style>
  <w:style w:type="paragraph" w:customStyle="1" w:styleId="26">
    <w:name w:val="Заголовок №2"/>
    <w:basedOn w:val="a"/>
    <w:link w:val="25"/>
    <w:rsid w:val="00325CA5"/>
    <w:pPr>
      <w:shd w:val="clear" w:color="auto" w:fill="FFFFFF"/>
      <w:spacing w:after="300" w:line="0" w:lineRule="atLeast"/>
      <w:ind w:hanging="980"/>
      <w:jc w:val="center"/>
      <w:outlineLvl w:val="1"/>
    </w:pPr>
    <w:rPr>
      <w:rFonts w:ascii="Times New Roman" w:eastAsia="Times New Roman" w:hAnsi="Times New Roman" w:cs="Times New Roman"/>
      <w:color w:val="auto"/>
      <w:sz w:val="28"/>
      <w:szCs w:val="28"/>
      <w:lang w:val="x-none" w:eastAsia="x-none" w:bidi="ar-SA"/>
    </w:rPr>
  </w:style>
  <w:style w:type="paragraph" w:customStyle="1" w:styleId="aa">
    <w:name w:val="Подпись к таблице"/>
    <w:basedOn w:val="a"/>
    <w:link w:val="a9"/>
    <w:rsid w:val="00325CA5"/>
    <w:pPr>
      <w:shd w:val="clear" w:color="auto" w:fill="FFFFFF"/>
      <w:spacing w:line="322" w:lineRule="exact"/>
      <w:jc w:val="both"/>
    </w:pPr>
    <w:rPr>
      <w:rFonts w:ascii="Times New Roman" w:eastAsia="Times New Roman" w:hAnsi="Times New Roman" w:cs="Times New Roman"/>
      <w:color w:val="auto"/>
      <w:sz w:val="28"/>
      <w:szCs w:val="28"/>
      <w:lang w:val="x-none" w:eastAsia="x-none" w:bidi="ar-SA"/>
    </w:rPr>
  </w:style>
  <w:style w:type="paragraph" w:customStyle="1" w:styleId="33">
    <w:name w:val="Основной текст (3)"/>
    <w:basedOn w:val="a"/>
    <w:link w:val="32"/>
    <w:rsid w:val="00325CA5"/>
    <w:pPr>
      <w:shd w:val="clear" w:color="auto" w:fill="FFFFFF"/>
      <w:spacing w:line="0" w:lineRule="atLeast"/>
    </w:pPr>
    <w:rPr>
      <w:rFonts w:ascii="Times New Roman" w:eastAsia="Times New Roman" w:hAnsi="Times New Roman" w:cs="Times New Roman"/>
      <w:i/>
      <w:iCs/>
      <w:color w:val="auto"/>
      <w:sz w:val="11"/>
      <w:szCs w:val="11"/>
      <w:lang w:val="x-none" w:eastAsia="x-none" w:bidi="ar-SA"/>
    </w:rPr>
  </w:style>
  <w:style w:type="paragraph" w:styleId="ab">
    <w:name w:val="List Paragraph"/>
    <w:basedOn w:val="a"/>
    <w:uiPriority w:val="99"/>
    <w:qFormat/>
    <w:rsid w:val="007E11C8"/>
    <w:pPr>
      <w:widowControl/>
      <w:ind w:left="720"/>
      <w:contextualSpacing/>
    </w:pPr>
    <w:rPr>
      <w:rFonts w:ascii="Times New Roman" w:eastAsia="Times New Roman" w:hAnsi="Times New Roman" w:cs="Times New Roman"/>
      <w:color w:val="auto"/>
      <w:lang w:bidi="ar-SA"/>
    </w:rPr>
  </w:style>
  <w:style w:type="paragraph" w:customStyle="1" w:styleId="2a">
    <w:name w:val="Заголовок для оглавления 2"/>
    <w:basedOn w:val="2"/>
    <w:link w:val="2b"/>
    <w:qFormat/>
    <w:rsid w:val="007E11C8"/>
    <w:pPr>
      <w:widowControl/>
      <w:spacing w:before="0"/>
      <w:jc w:val="both"/>
    </w:pPr>
    <w:rPr>
      <w:rFonts w:ascii="Times New Roman" w:hAnsi="Times New Roman"/>
      <w:sz w:val="28"/>
      <w:szCs w:val="28"/>
    </w:rPr>
  </w:style>
  <w:style w:type="character" w:customStyle="1" w:styleId="2b">
    <w:name w:val="Заголовок для оглавления 2 Знак"/>
    <w:link w:val="2a"/>
    <w:rsid w:val="007E11C8"/>
    <w:rPr>
      <w:rFonts w:ascii="Times New Roman" w:eastAsia="Times New Roman" w:hAnsi="Times New Roman" w:cs="Times New Roman"/>
      <w:b/>
      <w:bCs/>
      <w:color w:val="4F81BD"/>
      <w:sz w:val="28"/>
      <w:szCs w:val="28"/>
      <w:lang w:bidi="ar-SA"/>
    </w:rPr>
  </w:style>
  <w:style w:type="paragraph" w:styleId="ac">
    <w:name w:val="footnote text"/>
    <w:basedOn w:val="a"/>
    <w:link w:val="ad"/>
    <w:uiPriority w:val="99"/>
    <w:semiHidden/>
    <w:unhideWhenUsed/>
    <w:rsid w:val="007E11C8"/>
    <w:pPr>
      <w:widowControl/>
    </w:pPr>
    <w:rPr>
      <w:rFonts w:ascii="Times New Roman" w:eastAsia="Times New Roman" w:hAnsi="Times New Roman" w:cs="Times New Roman"/>
      <w:color w:val="auto"/>
      <w:sz w:val="20"/>
      <w:szCs w:val="20"/>
      <w:lang w:val="x-none" w:eastAsia="x-none" w:bidi="ar-SA"/>
    </w:rPr>
  </w:style>
  <w:style w:type="character" w:customStyle="1" w:styleId="ad">
    <w:name w:val="Текст сноски Знак"/>
    <w:link w:val="ac"/>
    <w:uiPriority w:val="99"/>
    <w:semiHidden/>
    <w:rsid w:val="007E11C8"/>
    <w:rPr>
      <w:rFonts w:ascii="Times New Roman" w:eastAsia="Times New Roman" w:hAnsi="Times New Roman" w:cs="Times New Roman"/>
      <w:sz w:val="20"/>
      <w:szCs w:val="20"/>
      <w:lang w:bidi="ar-SA"/>
    </w:rPr>
  </w:style>
  <w:style w:type="character" w:styleId="ae">
    <w:name w:val="footnote reference"/>
    <w:uiPriority w:val="99"/>
    <w:semiHidden/>
    <w:unhideWhenUsed/>
    <w:rsid w:val="007E11C8"/>
    <w:rPr>
      <w:vertAlign w:val="superscript"/>
    </w:rPr>
  </w:style>
  <w:style w:type="character" w:customStyle="1" w:styleId="20">
    <w:name w:val="Заголовок 2 Знак"/>
    <w:link w:val="2"/>
    <w:uiPriority w:val="9"/>
    <w:semiHidden/>
    <w:rsid w:val="007E11C8"/>
    <w:rPr>
      <w:rFonts w:ascii="Cambria" w:eastAsia="Times New Roman" w:hAnsi="Cambria" w:cs="Times New Roman"/>
      <w:b/>
      <w:bCs/>
      <w:color w:val="4F81BD"/>
      <w:sz w:val="26"/>
      <w:szCs w:val="26"/>
    </w:rPr>
  </w:style>
  <w:style w:type="paragraph" w:customStyle="1" w:styleId="1">
    <w:name w:val="Стиль1"/>
    <w:basedOn w:val="a"/>
    <w:semiHidden/>
    <w:rsid w:val="00286A90"/>
    <w:pPr>
      <w:keepNext/>
      <w:keepLines/>
      <w:numPr>
        <w:numId w:val="5"/>
      </w:numPr>
      <w:suppressLineNumbers/>
      <w:suppressAutoHyphens/>
      <w:spacing w:after="60"/>
    </w:pPr>
    <w:rPr>
      <w:rFonts w:ascii="Times New Roman" w:eastAsia="Times New Roman" w:hAnsi="Times New Roman" w:cs="Times New Roman"/>
      <w:b/>
      <w:color w:val="auto"/>
      <w:sz w:val="28"/>
      <w:lang w:bidi="ar-SA"/>
    </w:rPr>
  </w:style>
  <w:style w:type="paragraph" w:customStyle="1" w:styleId="3">
    <w:name w:val="Стиль3"/>
    <w:basedOn w:val="2c"/>
    <w:semiHidden/>
    <w:rsid w:val="00286A90"/>
    <w:pPr>
      <w:numPr>
        <w:ilvl w:val="2"/>
        <w:numId w:val="5"/>
      </w:numPr>
      <w:tabs>
        <w:tab w:val="clear" w:pos="947"/>
        <w:tab w:val="num" w:pos="1080"/>
      </w:tabs>
      <w:adjustRightInd w:val="0"/>
      <w:spacing w:after="0" w:line="240" w:lineRule="auto"/>
      <w:ind w:left="1080" w:hanging="360"/>
      <w:jc w:val="both"/>
    </w:pPr>
    <w:rPr>
      <w:rFonts w:ascii="Arial" w:eastAsia="Calibri" w:hAnsi="Arial"/>
      <w:color w:val="auto"/>
    </w:rPr>
  </w:style>
  <w:style w:type="paragraph" w:styleId="2c">
    <w:name w:val="Body Text Indent 2"/>
    <w:basedOn w:val="a"/>
    <w:link w:val="2d"/>
    <w:uiPriority w:val="99"/>
    <w:semiHidden/>
    <w:unhideWhenUsed/>
    <w:rsid w:val="00286A90"/>
    <w:pPr>
      <w:spacing w:after="120" w:line="480" w:lineRule="auto"/>
      <w:ind w:left="283"/>
    </w:pPr>
    <w:rPr>
      <w:rFonts w:cs="Times New Roman"/>
      <w:sz w:val="20"/>
      <w:szCs w:val="20"/>
      <w:lang w:val="x-none" w:eastAsia="x-none" w:bidi="ar-SA"/>
    </w:rPr>
  </w:style>
  <w:style w:type="character" w:customStyle="1" w:styleId="2d">
    <w:name w:val="Основной текст с отступом 2 Знак"/>
    <w:link w:val="2c"/>
    <w:uiPriority w:val="99"/>
    <w:semiHidden/>
    <w:rsid w:val="00286A90"/>
    <w:rPr>
      <w:color w:val="000000"/>
    </w:rPr>
  </w:style>
  <w:style w:type="paragraph" w:customStyle="1" w:styleId="14">
    <w:name w:val="Заголовок для оглавления 1"/>
    <w:basedOn w:val="10"/>
    <w:link w:val="15"/>
    <w:qFormat/>
    <w:rsid w:val="000B6EC2"/>
    <w:pPr>
      <w:widowControl/>
      <w:spacing w:before="0"/>
      <w:jc w:val="center"/>
    </w:pPr>
    <w:rPr>
      <w:rFonts w:ascii="Times New Roman" w:hAnsi="Times New Roman"/>
    </w:rPr>
  </w:style>
  <w:style w:type="character" w:customStyle="1" w:styleId="15">
    <w:name w:val="Заголовок для оглавления 1 Знак"/>
    <w:link w:val="14"/>
    <w:rsid w:val="000B6EC2"/>
    <w:rPr>
      <w:rFonts w:ascii="Times New Roman" w:eastAsia="Times New Roman" w:hAnsi="Times New Roman" w:cs="Times New Roman"/>
      <w:b/>
      <w:bCs/>
      <w:color w:val="365F91"/>
      <w:sz w:val="28"/>
      <w:szCs w:val="28"/>
      <w:lang w:bidi="ar-SA"/>
    </w:rPr>
  </w:style>
  <w:style w:type="character" w:customStyle="1" w:styleId="11">
    <w:name w:val="Заголовок 1 Знак"/>
    <w:link w:val="10"/>
    <w:uiPriority w:val="9"/>
    <w:rsid w:val="000B6EC2"/>
    <w:rPr>
      <w:rFonts w:ascii="Cambria" w:eastAsia="Times New Roman" w:hAnsi="Cambria" w:cs="Times New Roman"/>
      <w:b/>
      <w:bCs/>
      <w:color w:val="365F91"/>
      <w:sz w:val="28"/>
      <w:szCs w:val="28"/>
    </w:rPr>
  </w:style>
  <w:style w:type="paragraph" w:styleId="16">
    <w:name w:val="toc 1"/>
    <w:basedOn w:val="a"/>
    <w:next w:val="a"/>
    <w:autoRedefine/>
    <w:uiPriority w:val="39"/>
    <w:unhideWhenUsed/>
    <w:qFormat/>
    <w:rsid w:val="00D27A67"/>
    <w:pPr>
      <w:tabs>
        <w:tab w:val="left" w:pos="993"/>
        <w:tab w:val="right" w:leader="underscore" w:pos="9629"/>
      </w:tabs>
      <w:spacing w:before="120"/>
      <w:jc w:val="both"/>
    </w:pPr>
    <w:rPr>
      <w:rFonts w:ascii="Times New Roman Полужирный" w:hAnsi="Times New Roman Полужирный"/>
      <w:b/>
      <w:bCs/>
      <w:noProof/>
      <w:sz w:val="22"/>
      <w:szCs w:val="20"/>
    </w:rPr>
  </w:style>
  <w:style w:type="paragraph" w:styleId="af">
    <w:name w:val="header"/>
    <w:basedOn w:val="a"/>
    <w:link w:val="af0"/>
    <w:uiPriority w:val="99"/>
    <w:unhideWhenUsed/>
    <w:rsid w:val="002D2481"/>
    <w:pPr>
      <w:tabs>
        <w:tab w:val="center" w:pos="4677"/>
        <w:tab w:val="right" w:pos="9355"/>
      </w:tabs>
    </w:pPr>
    <w:rPr>
      <w:rFonts w:cs="Times New Roman"/>
      <w:sz w:val="20"/>
      <w:szCs w:val="20"/>
      <w:lang w:val="x-none" w:eastAsia="x-none" w:bidi="ar-SA"/>
    </w:rPr>
  </w:style>
  <w:style w:type="character" w:customStyle="1" w:styleId="af0">
    <w:name w:val="Верхний колонтитул Знак"/>
    <w:link w:val="af"/>
    <w:uiPriority w:val="99"/>
    <w:rsid w:val="002D2481"/>
    <w:rPr>
      <w:color w:val="000000"/>
    </w:rPr>
  </w:style>
  <w:style w:type="paragraph" w:styleId="af1">
    <w:name w:val="footer"/>
    <w:basedOn w:val="a"/>
    <w:link w:val="af2"/>
    <w:uiPriority w:val="99"/>
    <w:unhideWhenUsed/>
    <w:rsid w:val="002D2481"/>
    <w:pPr>
      <w:tabs>
        <w:tab w:val="center" w:pos="4677"/>
        <w:tab w:val="right" w:pos="9355"/>
      </w:tabs>
    </w:pPr>
    <w:rPr>
      <w:rFonts w:cs="Times New Roman"/>
      <w:sz w:val="20"/>
      <w:szCs w:val="20"/>
      <w:lang w:val="x-none" w:eastAsia="x-none" w:bidi="ar-SA"/>
    </w:rPr>
  </w:style>
  <w:style w:type="character" w:customStyle="1" w:styleId="af2">
    <w:name w:val="Нижний колонтитул Знак"/>
    <w:link w:val="af1"/>
    <w:uiPriority w:val="99"/>
    <w:rsid w:val="002D2481"/>
    <w:rPr>
      <w:color w:val="000000"/>
    </w:rPr>
  </w:style>
  <w:style w:type="paragraph" w:styleId="2e">
    <w:name w:val="List Continue 2"/>
    <w:basedOn w:val="a"/>
    <w:uiPriority w:val="99"/>
    <w:unhideWhenUsed/>
    <w:rsid w:val="002E23DD"/>
    <w:pPr>
      <w:widowControl/>
      <w:spacing w:after="120"/>
      <w:ind w:left="566"/>
      <w:contextualSpacing/>
    </w:pPr>
    <w:rPr>
      <w:rFonts w:ascii="Times New Roman" w:eastAsia="Times New Roman" w:hAnsi="Times New Roman" w:cs="Times New Roman"/>
      <w:color w:val="auto"/>
      <w:lang w:bidi="ar-SA"/>
    </w:rPr>
  </w:style>
  <w:style w:type="paragraph" w:styleId="34">
    <w:name w:val="List Continue 3"/>
    <w:basedOn w:val="a"/>
    <w:rsid w:val="002E23DD"/>
    <w:pPr>
      <w:widowControl/>
      <w:tabs>
        <w:tab w:val="num" w:pos="3983"/>
      </w:tabs>
      <w:spacing w:after="120"/>
      <w:ind w:left="3983" w:hanging="864"/>
    </w:pPr>
    <w:rPr>
      <w:rFonts w:ascii="Times New Roman" w:eastAsia="Times New Roman" w:hAnsi="Times New Roman" w:cs="Times New Roman"/>
      <w:color w:val="auto"/>
      <w:lang w:bidi="ar-SA"/>
    </w:rPr>
  </w:style>
  <w:style w:type="paragraph" w:styleId="af3">
    <w:name w:val="Balloon Text"/>
    <w:basedOn w:val="a"/>
    <w:link w:val="af4"/>
    <w:uiPriority w:val="99"/>
    <w:semiHidden/>
    <w:unhideWhenUsed/>
    <w:rsid w:val="00504761"/>
    <w:rPr>
      <w:rFonts w:cs="Times New Roman"/>
      <w:sz w:val="16"/>
      <w:szCs w:val="16"/>
      <w:lang w:val="x-none" w:eastAsia="x-none" w:bidi="ar-SA"/>
    </w:rPr>
  </w:style>
  <w:style w:type="character" w:customStyle="1" w:styleId="af4">
    <w:name w:val="Текст выноски Знак"/>
    <w:link w:val="af3"/>
    <w:uiPriority w:val="99"/>
    <w:semiHidden/>
    <w:rsid w:val="00504761"/>
    <w:rPr>
      <w:color w:val="000000"/>
      <w:sz w:val="16"/>
      <w:szCs w:val="16"/>
    </w:rPr>
  </w:style>
  <w:style w:type="paragraph" w:styleId="af5">
    <w:name w:val="TOC Heading"/>
    <w:basedOn w:val="10"/>
    <w:next w:val="a"/>
    <w:uiPriority w:val="39"/>
    <w:unhideWhenUsed/>
    <w:qFormat/>
    <w:rsid w:val="00D67F52"/>
    <w:pPr>
      <w:widowControl/>
      <w:spacing w:line="276" w:lineRule="auto"/>
      <w:outlineLvl w:val="9"/>
    </w:pPr>
  </w:style>
  <w:style w:type="paragraph" w:styleId="35">
    <w:name w:val="toc 3"/>
    <w:basedOn w:val="a"/>
    <w:next w:val="a"/>
    <w:autoRedefine/>
    <w:uiPriority w:val="39"/>
    <w:unhideWhenUsed/>
    <w:qFormat/>
    <w:rsid w:val="00D67F52"/>
    <w:pPr>
      <w:ind w:left="480"/>
    </w:pPr>
    <w:rPr>
      <w:rFonts w:ascii="Calibri" w:hAnsi="Calibri"/>
      <w:sz w:val="20"/>
      <w:szCs w:val="20"/>
    </w:rPr>
  </w:style>
  <w:style w:type="paragraph" w:styleId="4">
    <w:name w:val="toc 4"/>
    <w:basedOn w:val="a"/>
    <w:next w:val="a"/>
    <w:autoRedefine/>
    <w:uiPriority w:val="39"/>
    <w:unhideWhenUsed/>
    <w:rsid w:val="00742194"/>
    <w:pPr>
      <w:ind w:left="720"/>
    </w:pPr>
    <w:rPr>
      <w:rFonts w:ascii="Calibri" w:hAnsi="Calibri"/>
      <w:sz w:val="20"/>
      <w:szCs w:val="20"/>
    </w:rPr>
  </w:style>
  <w:style w:type="paragraph" w:styleId="5">
    <w:name w:val="toc 5"/>
    <w:basedOn w:val="a"/>
    <w:next w:val="a"/>
    <w:autoRedefine/>
    <w:uiPriority w:val="39"/>
    <w:unhideWhenUsed/>
    <w:rsid w:val="00742194"/>
    <w:pPr>
      <w:ind w:left="960"/>
    </w:pPr>
    <w:rPr>
      <w:rFonts w:ascii="Calibri" w:hAnsi="Calibri"/>
      <w:sz w:val="20"/>
      <w:szCs w:val="20"/>
    </w:rPr>
  </w:style>
  <w:style w:type="paragraph" w:styleId="6">
    <w:name w:val="toc 6"/>
    <w:basedOn w:val="a"/>
    <w:next w:val="a"/>
    <w:autoRedefine/>
    <w:uiPriority w:val="39"/>
    <w:unhideWhenUsed/>
    <w:rsid w:val="00742194"/>
    <w:pPr>
      <w:ind w:left="1200"/>
    </w:pPr>
    <w:rPr>
      <w:rFonts w:ascii="Calibri" w:hAnsi="Calibri"/>
      <w:sz w:val="20"/>
      <w:szCs w:val="20"/>
    </w:rPr>
  </w:style>
  <w:style w:type="paragraph" w:styleId="7">
    <w:name w:val="toc 7"/>
    <w:basedOn w:val="a"/>
    <w:next w:val="a"/>
    <w:autoRedefine/>
    <w:uiPriority w:val="39"/>
    <w:unhideWhenUsed/>
    <w:rsid w:val="00742194"/>
    <w:pPr>
      <w:ind w:left="1440"/>
    </w:pPr>
    <w:rPr>
      <w:rFonts w:ascii="Calibri" w:hAnsi="Calibri"/>
      <w:sz w:val="20"/>
      <w:szCs w:val="20"/>
    </w:rPr>
  </w:style>
  <w:style w:type="paragraph" w:styleId="8">
    <w:name w:val="toc 8"/>
    <w:basedOn w:val="a"/>
    <w:next w:val="a"/>
    <w:autoRedefine/>
    <w:uiPriority w:val="39"/>
    <w:unhideWhenUsed/>
    <w:rsid w:val="00742194"/>
    <w:pPr>
      <w:ind w:left="1680"/>
    </w:pPr>
    <w:rPr>
      <w:rFonts w:ascii="Calibri" w:hAnsi="Calibri"/>
      <w:sz w:val="20"/>
      <w:szCs w:val="20"/>
    </w:rPr>
  </w:style>
  <w:style w:type="paragraph" w:styleId="9">
    <w:name w:val="toc 9"/>
    <w:basedOn w:val="a"/>
    <w:next w:val="a"/>
    <w:autoRedefine/>
    <w:uiPriority w:val="39"/>
    <w:unhideWhenUsed/>
    <w:rsid w:val="00742194"/>
    <w:pPr>
      <w:ind w:left="1920"/>
    </w:pPr>
    <w:rPr>
      <w:rFonts w:ascii="Calibri" w:hAnsi="Calibri"/>
      <w:sz w:val="20"/>
      <w:szCs w:val="20"/>
    </w:rPr>
  </w:style>
  <w:style w:type="character" w:styleId="af6">
    <w:name w:val="annotation reference"/>
    <w:uiPriority w:val="99"/>
    <w:semiHidden/>
    <w:unhideWhenUsed/>
    <w:rsid w:val="006E561B"/>
    <w:rPr>
      <w:sz w:val="16"/>
      <w:szCs w:val="16"/>
    </w:rPr>
  </w:style>
  <w:style w:type="paragraph" w:styleId="af7">
    <w:name w:val="annotation text"/>
    <w:basedOn w:val="a"/>
    <w:link w:val="af8"/>
    <w:uiPriority w:val="99"/>
    <w:semiHidden/>
    <w:unhideWhenUsed/>
    <w:rsid w:val="006E561B"/>
    <w:rPr>
      <w:rFonts w:cs="Times New Roman"/>
      <w:sz w:val="20"/>
      <w:szCs w:val="20"/>
      <w:lang w:val="x-none" w:eastAsia="x-none" w:bidi="ar-SA"/>
    </w:rPr>
  </w:style>
  <w:style w:type="character" w:customStyle="1" w:styleId="af8">
    <w:name w:val="Текст примечания Знак"/>
    <w:link w:val="af7"/>
    <w:uiPriority w:val="99"/>
    <w:semiHidden/>
    <w:rsid w:val="006E561B"/>
    <w:rPr>
      <w:color w:val="000000"/>
      <w:sz w:val="20"/>
      <w:szCs w:val="20"/>
    </w:rPr>
  </w:style>
  <w:style w:type="paragraph" w:styleId="af9">
    <w:name w:val="annotation subject"/>
    <w:basedOn w:val="af7"/>
    <w:next w:val="af7"/>
    <w:link w:val="afa"/>
    <w:uiPriority w:val="99"/>
    <w:semiHidden/>
    <w:unhideWhenUsed/>
    <w:rsid w:val="006E561B"/>
    <w:rPr>
      <w:b/>
      <w:bCs/>
    </w:rPr>
  </w:style>
  <w:style w:type="character" w:customStyle="1" w:styleId="afa">
    <w:name w:val="Тема примечания Знак"/>
    <w:link w:val="af9"/>
    <w:uiPriority w:val="99"/>
    <w:semiHidden/>
    <w:rsid w:val="006E561B"/>
    <w:rPr>
      <w:b/>
      <w:bCs/>
      <w:color w:val="000000"/>
      <w:sz w:val="20"/>
      <w:szCs w:val="20"/>
    </w:rPr>
  </w:style>
  <w:style w:type="paragraph" w:styleId="afb">
    <w:name w:val="Revision"/>
    <w:hidden/>
    <w:uiPriority w:val="99"/>
    <w:semiHidden/>
    <w:rsid w:val="00C27E58"/>
    <w:rPr>
      <w:color w:val="000000"/>
      <w:sz w:val="24"/>
      <w:szCs w:val="24"/>
      <w:lang w:bidi="ru-RU"/>
    </w:rPr>
  </w:style>
  <w:style w:type="paragraph" w:customStyle="1" w:styleId="Default">
    <w:name w:val="Default"/>
    <w:rsid w:val="00694892"/>
    <w:pPr>
      <w:autoSpaceDE w:val="0"/>
      <w:autoSpaceDN w:val="0"/>
      <w:adjustRightInd w:val="0"/>
    </w:pPr>
    <w:rPr>
      <w:rFonts w:ascii="Times New Roman" w:eastAsia="Calibri" w:hAnsi="Times New Roman" w:cs="Times New Roman"/>
      <w:color w:val="000000"/>
      <w:sz w:val="24"/>
      <w:szCs w:val="24"/>
    </w:rPr>
  </w:style>
  <w:style w:type="paragraph" w:styleId="afc">
    <w:name w:val="endnote text"/>
    <w:basedOn w:val="a"/>
    <w:link w:val="afd"/>
    <w:uiPriority w:val="99"/>
    <w:rsid w:val="00694892"/>
    <w:pPr>
      <w:widowControl/>
      <w:autoSpaceDE w:val="0"/>
      <w:autoSpaceDN w:val="0"/>
    </w:pPr>
    <w:rPr>
      <w:rFonts w:ascii="Times New Roman" w:eastAsia="Times New Roman" w:hAnsi="Times New Roman" w:cs="Times New Roman"/>
      <w:color w:val="auto"/>
      <w:sz w:val="20"/>
      <w:szCs w:val="20"/>
      <w:lang w:val="x-none" w:eastAsia="x-none" w:bidi="ar-SA"/>
    </w:rPr>
  </w:style>
  <w:style w:type="character" w:customStyle="1" w:styleId="afd">
    <w:name w:val="Текст концевой сноски Знак"/>
    <w:link w:val="afc"/>
    <w:uiPriority w:val="99"/>
    <w:rsid w:val="00694892"/>
    <w:rPr>
      <w:rFonts w:ascii="Times New Roman" w:eastAsia="Times New Roman" w:hAnsi="Times New Roman" w:cs="Times New Roman"/>
      <w:sz w:val="20"/>
      <w:szCs w:val="20"/>
      <w:lang w:bidi="ar-SA"/>
    </w:rPr>
  </w:style>
  <w:style w:type="character" w:styleId="afe">
    <w:name w:val="endnote reference"/>
    <w:uiPriority w:val="99"/>
    <w:rsid w:val="00694892"/>
    <w:rPr>
      <w:vertAlign w:val="superscript"/>
    </w:rPr>
  </w:style>
  <w:style w:type="paragraph" w:customStyle="1" w:styleId="ConsPlusNormal">
    <w:name w:val="ConsPlusNormal"/>
    <w:rsid w:val="003372F4"/>
    <w:pPr>
      <w:widowControl w:val="0"/>
      <w:autoSpaceDE w:val="0"/>
      <w:autoSpaceDN w:val="0"/>
    </w:pPr>
    <w:rPr>
      <w:rFonts w:ascii="Calibri" w:eastAsia="Times New Roman" w:hAnsi="Calibri" w:cs="Calibri"/>
      <w:sz w:val="22"/>
    </w:rPr>
  </w:style>
  <w:style w:type="paragraph" w:customStyle="1" w:styleId="ConsPlusNonformat">
    <w:name w:val="ConsPlusNonformat"/>
    <w:rsid w:val="00783C00"/>
    <w:pPr>
      <w:widowControl w:val="0"/>
      <w:autoSpaceDE w:val="0"/>
      <w:autoSpaceDN w:val="0"/>
    </w:pPr>
    <w:rPr>
      <w:rFonts w:ascii="Courier New" w:eastAsia="Times New Roman" w:hAnsi="Courier New" w:cs="Courier New"/>
    </w:rPr>
  </w:style>
  <w:style w:type="character" w:customStyle="1" w:styleId="31">
    <w:name w:val="Заголовок 3 Знак"/>
    <w:basedOn w:val="a0"/>
    <w:link w:val="30"/>
    <w:uiPriority w:val="9"/>
    <w:semiHidden/>
    <w:rsid w:val="00075436"/>
    <w:rPr>
      <w:rFonts w:asciiTheme="majorHAnsi" w:eastAsiaTheme="majorEastAsia" w:hAnsiTheme="majorHAnsi" w:cstheme="majorBidi"/>
      <w:b/>
      <w:bCs/>
      <w:color w:val="4F81BD" w:themeColor="accent1"/>
      <w:sz w:val="24"/>
      <w:szCs w:val="24"/>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14144">
      <w:bodyDiv w:val="1"/>
      <w:marLeft w:val="0"/>
      <w:marRight w:val="0"/>
      <w:marTop w:val="0"/>
      <w:marBottom w:val="0"/>
      <w:divBdr>
        <w:top w:val="none" w:sz="0" w:space="0" w:color="auto"/>
        <w:left w:val="none" w:sz="0" w:space="0" w:color="auto"/>
        <w:bottom w:val="none" w:sz="0" w:space="0" w:color="auto"/>
        <w:right w:val="none" w:sz="0" w:space="0" w:color="auto"/>
      </w:divBdr>
    </w:div>
    <w:div w:id="422991583">
      <w:bodyDiv w:val="1"/>
      <w:marLeft w:val="0"/>
      <w:marRight w:val="0"/>
      <w:marTop w:val="0"/>
      <w:marBottom w:val="0"/>
      <w:divBdr>
        <w:top w:val="none" w:sz="0" w:space="0" w:color="auto"/>
        <w:left w:val="none" w:sz="0" w:space="0" w:color="auto"/>
        <w:bottom w:val="none" w:sz="0" w:space="0" w:color="auto"/>
        <w:right w:val="none" w:sz="0" w:space="0" w:color="auto"/>
      </w:divBdr>
    </w:div>
    <w:div w:id="866795425">
      <w:bodyDiv w:val="1"/>
      <w:marLeft w:val="0"/>
      <w:marRight w:val="0"/>
      <w:marTop w:val="0"/>
      <w:marBottom w:val="0"/>
      <w:divBdr>
        <w:top w:val="none" w:sz="0" w:space="0" w:color="auto"/>
        <w:left w:val="none" w:sz="0" w:space="0" w:color="auto"/>
        <w:bottom w:val="none" w:sz="0" w:space="0" w:color="auto"/>
        <w:right w:val="none" w:sz="0" w:space="0" w:color="auto"/>
      </w:divBdr>
    </w:div>
    <w:div w:id="1011371492">
      <w:bodyDiv w:val="1"/>
      <w:marLeft w:val="0"/>
      <w:marRight w:val="0"/>
      <w:marTop w:val="0"/>
      <w:marBottom w:val="0"/>
      <w:divBdr>
        <w:top w:val="none" w:sz="0" w:space="0" w:color="auto"/>
        <w:left w:val="none" w:sz="0" w:space="0" w:color="auto"/>
        <w:bottom w:val="none" w:sz="0" w:space="0" w:color="auto"/>
        <w:right w:val="none" w:sz="0" w:space="0" w:color="auto"/>
      </w:divBdr>
    </w:div>
    <w:div w:id="1063217056">
      <w:bodyDiv w:val="1"/>
      <w:marLeft w:val="0"/>
      <w:marRight w:val="0"/>
      <w:marTop w:val="0"/>
      <w:marBottom w:val="0"/>
      <w:divBdr>
        <w:top w:val="none" w:sz="0" w:space="0" w:color="auto"/>
        <w:left w:val="none" w:sz="0" w:space="0" w:color="auto"/>
        <w:bottom w:val="none" w:sz="0" w:space="0" w:color="auto"/>
        <w:right w:val="none" w:sz="0" w:space="0" w:color="auto"/>
      </w:divBdr>
    </w:div>
    <w:div w:id="1167212161">
      <w:bodyDiv w:val="1"/>
      <w:marLeft w:val="0"/>
      <w:marRight w:val="0"/>
      <w:marTop w:val="0"/>
      <w:marBottom w:val="0"/>
      <w:divBdr>
        <w:top w:val="none" w:sz="0" w:space="0" w:color="auto"/>
        <w:left w:val="none" w:sz="0" w:space="0" w:color="auto"/>
        <w:bottom w:val="none" w:sz="0" w:space="0" w:color="auto"/>
        <w:right w:val="none" w:sz="0" w:space="0" w:color="auto"/>
      </w:divBdr>
    </w:div>
    <w:div w:id="1235628674">
      <w:bodyDiv w:val="1"/>
      <w:marLeft w:val="0"/>
      <w:marRight w:val="0"/>
      <w:marTop w:val="0"/>
      <w:marBottom w:val="0"/>
      <w:divBdr>
        <w:top w:val="none" w:sz="0" w:space="0" w:color="auto"/>
        <w:left w:val="none" w:sz="0" w:space="0" w:color="auto"/>
        <w:bottom w:val="none" w:sz="0" w:space="0" w:color="auto"/>
        <w:right w:val="none" w:sz="0" w:space="0" w:color="auto"/>
      </w:divBdr>
    </w:div>
    <w:div w:id="1240099811">
      <w:bodyDiv w:val="1"/>
      <w:marLeft w:val="0"/>
      <w:marRight w:val="0"/>
      <w:marTop w:val="0"/>
      <w:marBottom w:val="0"/>
      <w:divBdr>
        <w:top w:val="none" w:sz="0" w:space="0" w:color="auto"/>
        <w:left w:val="none" w:sz="0" w:space="0" w:color="auto"/>
        <w:bottom w:val="none" w:sz="0" w:space="0" w:color="auto"/>
        <w:right w:val="none" w:sz="0" w:space="0" w:color="auto"/>
      </w:divBdr>
    </w:div>
    <w:div w:id="1411074334">
      <w:bodyDiv w:val="1"/>
      <w:marLeft w:val="0"/>
      <w:marRight w:val="0"/>
      <w:marTop w:val="0"/>
      <w:marBottom w:val="0"/>
      <w:divBdr>
        <w:top w:val="none" w:sz="0" w:space="0" w:color="auto"/>
        <w:left w:val="none" w:sz="0" w:space="0" w:color="auto"/>
        <w:bottom w:val="none" w:sz="0" w:space="0" w:color="auto"/>
        <w:right w:val="none" w:sz="0" w:space="0" w:color="auto"/>
      </w:divBdr>
    </w:div>
    <w:div w:id="1794640844">
      <w:bodyDiv w:val="1"/>
      <w:marLeft w:val="0"/>
      <w:marRight w:val="0"/>
      <w:marTop w:val="0"/>
      <w:marBottom w:val="0"/>
      <w:divBdr>
        <w:top w:val="none" w:sz="0" w:space="0" w:color="auto"/>
        <w:left w:val="none" w:sz="0" w:space="0" w:color="auto"/>
        <w:bottom w:val="none" w:sz="0" w:space="0" w:color="auto"/>
        <w:right w:val="none" w:sz="0" w:space="0" w:color="auto"/>
      </w:divBdr>
    </w:div>
    <w:div w:id="1873767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verregiongaz.ru" TargetMode="Externa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76C2B7690B0E7B1CF12E18AA098B310FC3EEA05814DC672089053A0B1A4157F33B1C37CB5F7E1BB8g0wEG" TargetMode="External"/><Relationship Id="rId2" Type="http://schemas.openxmlformats.org/officeDocument/2006/relationships/hyperlink" Target="consultantplus://offline/ref=76C2B7690B0E7B1CF12E18AA098B310FC3EEA05814DC672089053A0B1A4157F33B1C37CB5F7E1ABAg0w4G" TargetMode="External"/><Relationship Id="rId1" Type="http://schemas.openxmlformats.org/officeDocument/2006/relationships/hyperlink" Target="consultantplus://offline/ref=76C2B7690B0E7B1CF12E18AA098B310FC3EEA05814DC672089053A0B1A4157F33B1C37CB5F7E1AB9g0w5G" TargetMode="External"/><Relationship Id="rId4" Type="http://schemas.openxmlformats.org/officeDocument/2006/relationships/hyperlink" Target="consultantplus://offline/ref=76C2B7690B0E7B1CF12E18AA098B310FC3EEA05814DC672089053A0B1A4157F33B1C37CB5F7E1AB1g0w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70BB3-9B3C-4026-9A97-59599ECEBDD4}">
  <ds:schemaRefs>
    <ds:schemaRef ds:uri="http://schemas.openxmlformats.org/officeDocument/2006/bibliography"/>
  </ds:schemaRefs>
</ds:datastoreItem>
</file>

<file path=customXml/itemProps2.xml><?xml version="1.0" encoding="utf-8"?>
<ds:datastoreItem xmlns:ds="http://schemas.openxmlformats.org/officeDocument/2006/customXml" ds:itemID="{23DBE186-0F76-4946-9AB0-22805D176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77</Pages>
  <Words>27771</Words>
  <Characters>158301</Characters>
  <Application>Microsoft Office Word</Application>
  <DocSecurity>4</DocSecurity>
  <Lines>1319</Lines>
  <Paragraphs>371</Paragraphs>
  <ScaleCrop>false</ScaleCrop>
  <HeadingPairs>
    <vt:vector size="2" baseType="variant">
      <vt:variant>
        <vt:lpstr>Название</vt:lpstr>
      </vt:variant>
      <vt:variant>
        <vt:i4>1</vt:i4>
      </vt:variant>
    </vt:vector>
  </HeadingPairs>
  <TitlesOfParts>
    <vt:vector size="1" baseType="lpstr">
      <vt:lpstr>&lt;4D6963726F736F667420576F7264202D20C8E7ECE5EDE5EDE8FF20E220CFEEEBEEE6E5EDE8E520EE20E7E0EAF3EFEAE0F52E646F6378&gt;</vt:lpstr>
    </vt:vector>
  </TitlesOfParts>
  <Company>Hewlett-Packard Company</Company>
  <LinksUpToDate>false</LinksUpToDate>
  <CharactersWithSpaces>185701</CharactersWithSpaces>
  <SharedDoc>false</SharedDoc>
  <HLinks>
    <vt:vector size="540" baseType="variant">
      <vt:variant>
        <vt:i4>3538981</vt:i4>
      </vt:variant>
      <vt:variant>
        <vt:i4>480</vt:i4>
      </vt:variant>
      <vt:variant>
        <vt:i4>0</vt:i4>
      </vt:variant>
      <vt:variant>
        <vt:i4>5</vt:i4>
      </vt:variant>
      <vt:variant>
        <vt:lpwstr/>
      </vt:variant>
      <vt:variant>
        <vt:lpwstr>bookmark78</vt:lpwstr>
      </vt:variant>
      <vt:variant>
        <vt:i4>3604522</vt:i4>
      </vt:variant>
      <vt:variant>
        <vt:i4>474</vt:i4>
      </vt:variant>
      <vt:variant>
        <vt:i4>0</vt:i4>
      </vt:variant>
      <vt:variant>
        <vt:i4>5</vt:i4>
      </vt:variant>
      <vt:variant>
        <vt:lpwstr/>
      </vt:variant>
      <vt:variant>
        <vt:lpwstr>bookmark89</vt:lpwstr>
      </vt:variant>
      <vt:variant>
        <vt:i4>3538986</vt:i4>
      </vt:variant>
      <vt:variant>
        <vt:i4>468</vt:i4>
      </vt:variant>
      <vt:variant>
        <vt:i4>0</vt:i4>
      </vt:variant>
      <vt:variant>
        <vt:i4>5</vt:i4>
      </vt:variant>
      <vt:variant>
        <vt:lpwstr/>
      </vt:variant>
      <vt:variant>
        <vt:lpwstr>bookmark88</vt:lpwstr>
      </vt:variant>
      <vt:variant>
        <vt:i4>4128803</vt:i4>
      </vt:variant>
      <vt:variant>
        <vt:i4>462</vt:i4>
      </vt:variant>
      <vt:variant>
        <vt:i4>0</vt:i4>
      </vt:variant>
      <vt:variant>
        <vt:i4>5</vt:i4>
      </vt:variant>
      <vt:variant>
        <vt:lpwstr/>
      </vt:variant>
      <vt:variant>
        <vt:lpwstr>bookmark11</vt:lpwstr>
      </vt:variant>
      <vt:variant>
        <vt:i4>3997731</vt:i4>
      </vt:variant>
      <vt:variant>
        <vt:i4>456</vt:i4>
      </vt:variant>
      <vt:variant>
        <vt:i4>0</vt:i4>
      </vt:variant>
      <vt:variant>
        <vt:i4>5</vt:i4>
      </vt:variant>
      <vt:variant>
        <vt:lpwstr/>
      </vt:variant>
      <vt:variant>
        <vt:lpwstr>bookmark13</vt:lpwstr>
      </vt:variant>
      <vt:variant>
        <vt:i4>4063267</vt:i4>
      </vt:variant>
      <vt:variant>
        <vt:i4>450</vt:i4>
      </vt:variant>
      <vt:variant>
        <vt:i4>0</vt:i4>
      </vt:variant>
      <vt:variant>
        <vt:i4>5</vt:i4>
      </vt:variant>
      <vt:variant>
        <vt:lpwstr/>
      </vt:variant>
      <vt:variant>
        <vt:lpwstr>bookmark103</vt:lpwstr>
      </vt:variant>
      <vt:variant>
        <vt:i4>3670054</vt:i4>
      </vt:variant>
      <vt:variant>
        <vt:i4>447</vt:i4>
      </vt:variant>
      <vt:variant>
        <vt:i4>0</vt:i4>
      </vt:variant>
      <vt:variant>
        <vt:i4>5</vt:i4>
      </vt:variant>
      <vt:variant>
        <vt:lpwstr/>
      </vt:variant>
      <vt:variant>
        <vt:lpwstr>bookmark46</vt:lpwstr>
      </vt:variant>
      <vt:variant>
        <vt:i4>3932197</vt:i4>
      </vt:variant>
      <vt:variant>
        <vt:i4>441</vt:i4>
      </vt:variant>
      <vt:variant>
        <vt:i4>0</vt:i4>
      </vt:variant>
      <vt:variant>
        <vt:i4>5</vt:i4>
      </vt:variant>
      <vt:variant>
        <vt:lpwstr/>
      </vt:variant>
      <vt:variant>
        <vt:lpwstr>bookmark72</vt:lpwstr>
      </vt:variant>
      <vt:variant>
        <vt:i4>3670054</vt:i4>
      </vt:variant>
      <vt:variant>
        <vt:i4>435</vt:i4>
      </vt:variant>
      <vt:variant>
        <vt:i4>0</vt:i4>
      </vt:variant>
      <vt:variant>
        <vt:i4>5</vt:i4>
      </vt:variant>
      <vt:variant>
        <vt:lpwstr/>
      </vt:variant>
      <vt:variant>
        <vt:lpwstr>bookmark46</vt:lpwstr>
      </vt:variant>
      <vt:variant>
        <vt:i4>4063271</vt:i4>
      </vt:variant>
      <vt:variant>
        <vt:i4>429</vt:i4>
      </vt:variant>
      <vt:variant>
        <vt:i4>0</vt:i4>
      </vt:variant>
      <vt:variant>
        <vt:i4>5</vt:i4>
      </vt:variant>
      <vt:variant>
        <vt:lpwstr/>
      </vt:variant>
      <vt:variant>
        <vt:lpwstr>bookmark50</vt:lpwstr>
      </vt:variant>
      <vt:variant>
        <vt:i4>4128803</vt:i4>
      </vt:variant>
      <vt:variant>
        <vt:i4>423</vt:i4>
      </vt:variant>
      <vt:variant>
        <vt:i4>0</vt:i4>
      </vt:variant>
      <vt:variant>
        <vt:i4>5</vt:i4>
      </vt:variant>
      <vt:variant>
        <vt:lpwstr/>
      </vt:variant>
      <vt:variant>
        <vt:lpwstr>bookmark11</vt:lpwstr>
      </vt:variant>
      <vt:variant>
        <vt:i4>3538982</vt:i4>
      </vt:variant>
      <vt:variant>
        <vt:i4>417</vt:i4>
      </vt:variant>
      <vt:variant>
        <vt:i4>0</vt:i4>
      </vt:variant>
      <vt:variant>
        <vt:i4>5</vt:i4>
      </vt:variant>
      <vt:variant>
        <vt:lpwstr/>
      </vt:variant>
      <vt:variant>
        <vt:lpwstr>bookmark48</vt:lpwstr>
      </vt:variant>
      <vt:variant>
        <vt:i4>3014673</vt:i4>
      </vt:variant>
      <vt:variant>
        <vt:i4>411</vt:i4>
      </vt:variant>
      <vt:variant>
        <vt:i4>0</vt:i4>
      </vt:variant>
      <vt:variant>
        <vt:i4>5</vt:i4>
      </vt:variant>
      <vt:variant>
        <vt:lpwstr/>
      </vt:variant>
      <vt:variant>
        <vt:lpwstr>sub_1216</vt:lpwstr>
      </vt:variant>
      <vt:variant>
        <vt:i4>1572896</vt:i4>
      </vt:variant>
      <vt:variant>
        <vt:i4>408</vt:i4>
      </vt:variant>
      <vt:variant>
        <vt:i4>0</vt:i4>
      </vt:variant>
      <vt:variant>
        <vt:i4>5</vt:i4>
      </vt:variant>
      <vt:variant>
        <vt:lpwstr/>
      </vt:variant>
      <vt:variant>
        <vt:lpwstr>sub_124</vt:lpwstr>
      </vt:variant>
      <vt:variant>
        <vt:i4>2686993</vt:i4>
      </vt:variant>
      <vt:variant>
        <vt:i4>405</vt:i4>
      </vt:variant>
      <vt:variant>
        <vt:i4>0</vt:i4>
      </vt:variant>
      <vt:variant>
        <vt:i4>5</vt:i4>
      </vt:variant>
      <vt:variant>
        <vt:lpwstr/>
      </vt:variant>
      <vt:variant>
        <vt:lpwstr>sub_1211</vt:lpwstr>
      </vt:variant>
      <vt:variant>
        <vt:i4>3014673</vt:i4>
      </vt:variant>
      <vt:variant>
        <vt:i4>402</vt:i4>
      </vt:variant>
      <vt:variant>
        <vt:i4>0</vt:i4>
      </vt:variant>
      <vt:variant>
        <vt:i4>5</vt:i4>
      </vt:variant>
      <vt:variant>
        <vt:lpwstr/>
      </vt:variant>
      <vt:variant>
        <vt:lpwstr>sub_1216</vt:lpwstr>
      </vt:variant>
      <vt:variant>
        <vt:i4>3014673</vt:i4>
      </vt:variant>
      <vt:variant>
        <vt:i4>396</vt:i4>
      </vt:variant>
      <vt:variant>
        <vt:i4>0</vt:i4>
      </vt:variant>
      <vt:variant>
        <vt:i4>5</vt:i4>
      </vt:variant>
      <vt:variant>
        <vt:lpwstr/>
      </vt:variant>
      <vt:variant>
        <vt:lpwstr>sub_1216</vt:lpwstr>
      </vt:variant>
      <vt:variant>
        <vt:i4>1572896</vt:i4>
      </vt:variant>
      <vt:variant>
        <vt:i4>393</vt:i4>
      </vt:variant>
      <vt:variant>
        <vt:i4>0</vt:i4>
      </vt:variant>
      <vt:variant>
        <vt:i4>5</vt:i4>
      </vt:variant>
      <vt:variant>
        <vt:lpwstr/>
      </vt:variant>
      <vt:variant>
        <vt:lpwstr>sub_124</vt:lpwstr>
      </vt:variant>
      <vt:variant>
        <vt:i4>1572896</vt:i4>
      </vt:variant>
      <vt:variant>
        <vt:i4>387</vt:i4>
      </vt:variant>
      <vt:variant>
        <vt:i4>0</vt:i4>
      </vt:variant>
      <vt:variant>
        <vt:i4>5</vt:i4>
      </vt:variant>
      <vt:variant>
        <vt:lpwstr/>
      </vt:variant>
      <vt:variant>
        <vt:lpwstr>sub_126</vt:lpwstr>
      </vt:variant>
      <vt:variant>
        <vt:i4>3014673</vt:i4>
      </vt:variant>
      <vt:variant>
        <vt:i4>384</vt:i4>
      </vt:variant>
      <vt:variant>
        <vt:i4>0</vt:i4>
      </vt:variant>
      <vt:variant>
        <vt:i4>5</vt:i4>
      </vt:variant>
      <vt:variant>
        <vt:lpwstr/>
      </vt:variant>
      <vt:variant>
        <vt:lpwstr>sub_1216</vt:lpwstr>
      </vt:variant>
      <vt:variant>
        <vt:i4>1572896</vt:i4>
      </vt:variant>
      <vt:variant>
        <vt:i4>375</vt:i4>
      </vt:variant>
      <vt:variant>
        <vt:i4>0</vt:i4>
      </vt:variant>
      <vt:variant>
        <vt:i4>5</vt:i4>
      </vt:variant>
      <vt:variant>
        <vt:lpwstr/>
      </vt:variant>
      <vt:variant>
        <vt:lpwstr>sub_124</vt:lpwstr>
      </vt:variant>
      <vt:variant>
        <vt:i4>1572896</vt:i4>
      </vt:variant>
      <vt:variant>
        <vt:i4>372</vt:i4>
      </vt:variant>
      <vt:variant>
        <vt:i4>0</vt:i4>
      </vt:variant>
      <vt:variant>
        <vt:i4>5</vt:i4>
      </vt:variant>
      <vt:variant>
        <vt:lpwstr/>
      </vt:variant>
      <vt:variant>
        <vt:lpwstr>sub_128</vt:lpwstr>
      </vt:variant>
      <vt:variant>
        <vt:i4>2818066</vt:i4>
      </vt:variant>
      <vt:variant>
        <vt:i4>366</vt:i4>
      </vt:variant>
      <vt:variant>
        <vt:i4>0</vt:i4>
      </vt:variant>
      <vt:variant>
        <vt:i4>5</vt:i4>
      </vt:variant>
      <vt:variant>
        <vt:lpwstr/>
      </vt:variant>
      <vt:variant>
        <vt:lpwstr>sub_1223</vt:lpwstr>
      </vt:variant>
      <vt:variant>
        <vt:i4>3801120</vt:i4>
      </vt:variant>
      <vt:variant>
        <vt:i4>363</vt:i4>
      </vt:variant>
      <vt:variant>
        <vt:i4>0</vt:i4>
      </vt:variant>
      <vt:variant>
        <vt:i4>5</vt:i4>
      </vt:variant>
      <vt:variant>
        <vt:lpwstr/>
      </vt:variant>
      <vt:variant>
        <vt:lpwstr>bookmark24</vt:lpwstr>
      </vt:variant>
      <vt:variant>
        <vt:i4>3866662</vt:i4>
      </vt:variant>
      <vt:variant>
        <vt:i4>357</vt:i4>
      </vt:variant>
      <vt:variant>
        <vt:i4>0</vt:i4>
      </vt:variant>
      <vt:variant>
        <vt:i4>5</vt:i4>
      </vt:variant>
      <vt:variant>
        <vt:lpwstr/>
      </vt:variant>
      <vt:variant>
        <vt:lpwstr>bookmark45</vt:lpwstr>
      </vt:variant>
      <vt:variant>
        <vt:i4>3801120</vt:i4>
      </vt:variant>
      <vt:variant>
        <vt:i4>354</vt:i4>
      </vt:variant>
      <vt:variant>
        <vt:i4>0</vt:i4>
      </vt:variant>
      <vt:variant>
        <vt:i4>5</vt:i4>
      </vt:variant>
      <vt:variant>
        <vt:lpwstr/>
      </vt:variant>
      <vt:variant>
        <vt:lpwstr>bookmark24</vt:lpwstr>
      </vt:variant>
      <vt:variant>
        <vt:i4>3538976</vt:i4>
      </vt:variant>
      <vt:variant>
        <vt:i4>351</vt:i4>
      </vt:variant>
      <vt:variant>
        <vt:i4>0</vt:i4>
      </vt:variant>
      <vt:variant>
        <vt:i4>5</vt:i4>
      </vt:variant>
      <vt:variant>
        <vt:lpwstr/>
      </vt:variant>
      <vt:variant>
        <vt:lpwstr>bookmark28</vt:lpwstr>
      </vt:variant>
      <vt:variant>
        <vt:i4>4128803</vt:i4>
      </vt:variant>
      <vt:variant>
        <vt:i4>348</vt:i4>
      </vt:variant>
      <vt:variant>
        <vt:i4>0</vt:i4>
      </vt:variant>
      <vt:variant>
        <vt:i4>5</vt:i4>
      </vt:variant>
      <vt:variant>
        <vt:lpwstr/>
      </vt:variant>
      <vt:variant>
        <vt:lpwstr>bookmark11</vt:lpwstr>
      </vt:variant>
      <vt:variant>
        <vt:i4>3670048</vt:i4>
      </vt:variant>
      <vt:variant>
        <vt:i4>345</vt:i4>
      </vt:variant>
      <vt:variant>
        <vt:i4>0</vt:i4>
      </vt:variant>
      <vt:variant>
        <vt:i4>5</vt:i4>
      </vt:variant>
      <vt:variant>
        <vt:lpwstr/>
      </vt:variant>
      <vt:variant>
        <vt:lpwstr>bookmark26</vt:lpwstr>
      </vt:variant>
      <vt:variant>
        <vt:i4>3997728</vt:i4>
      </vt:variant>
      <vt:variant>
        <vt:i4>339</vt:i4>
      </vt:variant>
      <vt:variant>
        <vt:i4>0</vt:i4>
      </vt:variant>
      <vt:variant>
        <vt:i4>5</vt:i4>
      </vt:variant>
      <vt:variant>
        <vt:lpwstr/>
      </vt:variant>
      <vt:variant>
        <vt:lpwstr>bookmark23</vt:lpwstr>
      </vt:variant>
      <vt:variant>
        <vt:i4>1179698</vt:i4>
      </vt:variant>
      <vt:variant>
        <vt:i4>332</vt:i4>
      </vt:variant>
      <vt:variant>
        <vt:i4>0</vt:i4>
      </vt:variant>
      <vt:variant>
        <vt:i4>5</vt:i4>
      </vt:variant>
      <vt:variant>
        <vt:lpwstr/>
      </vt:variant>
      <vt:variant>
        <vt:lpwstr>_Toc444600274</vt:lpwstr>
      </vt:variant>
      <vt:variant>
        <vt:i4>1179698</vt:i4>
      </vt:variant>
      <vt:variant>
        <vt:i4>326</vt:i4>
      </vt:variant>
      <vt:variant>
        <vt:i4>0</vt:i4>
      </vt:variant>
      <vt:variant>
        <vt:i4>5</vt:i4>
      </vt:variant>
      <vt:variant>
        <vt:lpwstr/>
      </vt:variant>
      <vt:variant>
        <vt:lpwstr>_Toc444600272</vt:lpwstr>
      </vt:variant>
      <vt:variant>
        <vt:i4>1179698</vt:i4>
      </vt:variant>
      <vt:variant>
        <vt:i4>320</vt:i4>
      </vt:variant>
      <vt:variant>
        <vt:i4>0</vt:i4>
      </vt:variant>
      <vt:variant>
        <vt:i4>5</vt:i4>
      </vt:variant>
      <vt:variant>
        <vt:lpwstr/>
      </vt:variant>
      <vt:variant>
        <vt:lpwstr>_Toc444600271</vt:lpwstr>
      </vt:variant>
      <vt:variant>
        <vt:i4>1179698</vt:i4>
      </vt:variant>
      <vt:variant>
        <vt:i4>314</vt:i4>
      </vt:variant>
      <vt:variant>
        <vt:i4>0</vt:i4>
      </vt:variant>
      <vt:variant>
        <vt:i4>5</vt:i4>
      </vt:variant>
      <vt:variant>
        <vt:lpwstr/>
      </vt:variant>
      <vt:variant>
        <vt:lpwstr>_Toc444600270</vt:lpwstr>
      </vt:variant>
      <vt:variant>
        <vt:i4>1245234</vt:i4>
      </vt:variant>
      <vt:variant>
        <vt:i4>308</vt:i4>
      </vt:variant>
      <vt:variant>
        <vt:i4>0</vt:i4>
      </vt:variant>
      <vt:variant>
        <vt:i4>5</vt:i4>
      </vt:variant>
      <vt:variant>
        <vt:lpwstr/>
      </vt:variant>
      <vt:variant>
        <vt:lpwstr>_Toc444600269</vt:lpwstr>
      </vt:variant>
      <vt:variant>
        <vt:i4>1245234</vt:i4>
      </vt:variant>
      <vt:variant>
        <vt:i4>302</vt:i4>
      </vt:variant>
      <vt:variant>
        <vt:i4>0</vt:i4>
      </vt:variant>
      <vt:variant>
        <vt:i4>5</vt:i4>
      </vt:variant>
      <vt:variant>
        <vt:lpwstr/>
      </vt:variant>
      <vt:variant>
        <vt:lpwstr>_Toc444600268</vt:lpwstr>
      </vt:variant>
      <vt:variant>
        <vt:i4>1245234</vt:i4>
      </vt:variant>
      <vt:variant>
        <vt:i4>296</vt:i4>
      </vt:variant>
      <vt:variant>
        <vt:i4>0</vt:i4>
      </vt:variant>
      <vt:variant>
        <vt:i4>5</vt:i4>
      </vt:variant>
      <vt:variant>
        <vt:lpwstr/>
      </vt:variant>
      <vt:variant>
        <vt:lpwstr>_Toc444600267</vt:lpwstr>
      </vt:variant>
      <vt:variant>
        <vt:i4>1245234</vt:i4>
      </vt:variant>
      <vt:variant>
        <vt:i4>290</vt:i4>
      </vt:variant>
      <vt:variant>
        <vt:i4>0</vt:i4>
      </vt:variant>
      <vt:variant>
        <vt:i4>5</vt:i4>
      </vt:variant>
      <vt:variant>
        <vt:lpwstr/>
      </vt:variant>
      <vt:variant>
        <vt:lpwstr>_Toc444600266</vt:lpwstr>
      </vt:variant>
      <vt:variant>
        <vt:i4>1245234</vt:i4>
      </vt:variant>
      <vt:variant>
        <vt:i4>284</vt:i4>
      </vt:variant>
      <vt:variant>
        <vt:i4>0</vt:i4>
      </vt:variant>
      <vt:variant>
        <vt:i4>5</vt:i4>
      </vt:variant>
      <vt:variant>
        <vt:lpwstr/>
      </vt:variant>
      <vt:variant>
        <vt:lpwstr>_Toc444600265</vt:lpwstr>
      </vt:variant>
      <vt:variant>
        <vt:i4>1245234</vt:i4>
      </vt:variant>
      <vt:variant>
        <vt:i4>278</vt:i4>
      </vt:variant>
      <vt:variant>
        <vt:i4>0</vt:i4>
      </vt:variant>
      <vt:variant>
        <vt:i4>5</vt:i4>
      </vt:variant>
      <vt:variant>
        <vt:lpwstr/>
      </vt:variant>
      <vt:variant>
        <vt:lpwstr>_Toc444600264</vt:lpwstr>
      </vt:variant>
      <vt:variant>
        <vt:i4>1245234</vt:i4>
      </vt:variant>
      <vt:variant>
        <vt:i4>272</vt:i4>
      </vt:variant>
      <vt:variant>
        <vt:i4>0</vt:i4>
      </vt:variant>
      <vt:variant>
        <vt:i4>5</vt:i4>
      </vt:variant>
      <vt:variant>
        <vt:lpwstr/>
      </vt:variant>
      <vt:variant>
        <vt:lpwstr>_Toc444600263</vt:lpwstr>
      </vt:variant>
      <vt:variant>
        <vt:i4>1245234</vt:i4>
      </vt:variant>
      <vt:variant>
        <vt:i4>266</vt:i4>
      </vt:variant>
      <vt:variant>
        <vt:i4>0</vt:i4>
      </vt:variant>
      <vt:variant>
        <vt:i4>5</vt:i4>
      </vt:variant>
      <vt:variant>
        <vt:lpwstr/>
      </vt:variant>
      <vt:variant>
        <vt:lpwstr>_Toc444600262</vt:lpwstr>
      </vt:variant>
      <vt:variant>
        <vt:i4>1245234</vt:i4>
      </vt:variant>
      <vt:variant>
        <vt:i4>260</vt:i4>
      </vt:variant>
      <vt:variant>
        <vt:i4>0</vt:i4>
      </vt:variant>
      <vt:variant>
        <vt:i4>5</vt:i4>
      </vt:variant>
      <vt:variant>
        <vt:lpwstr/>
      </vt:variant>
      <vt:variant>
        <vt:lpwstr>_Toc444600261</vt:lpwstr>
      </vt:variant>
      <vt:variant>
        <vt:i4>1245234</vt:i4>
      </vt:variant>
      <vt:variant>
        <vt:i4>254</vt:i4>
      </vt:variant>
      <vt:variant>
        <vt:i4>0</vt:i4>
      </vt:variant>
      <vt:variant>
        <vt:i4>5</vt:i4>
      </vt:variant>
      <vt:variant>
        <vt:lpwstr/>
      </vt:variant>
      <vt:variant>
        <vt:lpwstr>_Toc444600260</vt:lpwstr>
      </vt:variant>
      <vt:variant>
        <vt:i4>1048626</vt:i4>
      </vt:variant>
      <vt:variant>
        <vt:i4>248</vt:i4>
      </vt:variant>
      <vt:variant>
        <vt:i4>0</vt:i4>
      </vt:variant>
      <vt:variant>
        <vt:i4>5</vt:i4>
      </vt:variant>
      <vt:variant>
        <vt:lpwstr/>
      </vt:variant>
      <vt:variant>
        <vt:lpwstr>_Toc444600259</vt:lpwstr>
      </vt:variant>
      <vt:variant>
        <vt:i4>1048626</vt:i4>
      </vt:variant>
      <vt:variant>
        <vt:i4>242</vt:i4>
      </vt:variant>
      <vt:variant>
        <vt:i4>0</vt:i4>
      </vt:variant>
      <vt:variant>
        <vt:i4>5</vt:i4>
      </vt:variant>
      <vt:variant>
        <vt:lpwstr/>
      </vt:variant>
      <vt:variant>
        <vt:lpwstr>_Toc444600258</vt:lpwstr>
      </vt:variant>
      <vt:variant>
        <vt:i4>1048626</vt:i4>
      </vt:variant>
      <vt:variant>
        <vt:i4>236</vt:i4>
      </vt:variant>
      <vt:variant>
        <vt:i4>0</vt:i4>
      </vt:variant>
      <vt:variant>
        <vt:i4>5</vt:i4>
      </vt:variant>
      <vt:variant>
        <vt:lpwstr/>
      </vt:variant>
      <vt:variant>
        <vt:lpwstr>_Toc444600257</vt:lpwstr>
      </vt:variant>
      <vt:variant>
        <vt:i4>1048626</vt:i4>
      </vt:variant>
      <vt:variant>
        <vt:i4>230</vt:i4>
      </vt:variant>
      <vt:variant>
        <vt:i4>0</vt:i4>
      </vt:variant>
      <vt:variant>
        <vt:i4>5</vt:i4>
      </vt:variant>
      <vt:variant>
        <vt:lpwstr/>
      </vt:variant>
      <vt:variant>
        <vt:lpwstr>_Toc444600256</vt:lpwstr>
      </vt:variant>
      <vt:variant>
        <vt:i4>1048626</vt:i4>
      </vt:variant>
      <vt:variant>
        <vt:i4>224</vt:i4>
      </vt:variant>
      <vt:variant>
        <vt:i4>0</vt:i4>
      </vt:variant>
      <vt:variant>
        <vt:i4>5</vt:i4>
      </vt:variant>
      <vt:variant>
        <vt:lpwstr/>
      </vt:variant>
      <vt:variant>
        <vt:lpwstr>_Toc444600255</vt:lpwstr>
      </vt:variant>
      <vt:variant>
        <vt:i4>1048626</vt:i4>
      </vt:variant>
      <vt:variant>
        <vt:i4>218</vt:i4>
      </vt:variant>
      <vt:variant>
        <vt:i4>0</vt:i4>
      </vt:variant>
      <vt:variant>
        <vt:i4>5</vt:i4>
      </vt:variant>
      <vt:variant>
        <vt:lpwstr/>
      </vt:variant>
      <vt:variant>
        <vt:lpwstr>_Toc444600254</vt:lpwstr>
      </vt:variant>
      <vt:variant>
        <vt:i4>1048626</vt:i4>
      </vt:variant>
      <vt:variant>
        <vt:i4>212</vt:i4>
      </vt:variant>
      <vt:variant>
        <vt:i4>0</vt:i4>
      </vt:variant>
      <vt:variant>
        <vt:i4>5</vt:i4>
      </vt:variant>
      <vt:variant>
        <vt:lpwstr/>
      </vt:variant>
      <vt:variant>
        <vt:lpwstr>_Toc444600253</vt:lpwstr>
      </vt:variant>
      <vt:variant>
        <vt:i4>1048626</vt:i4>
      </vt:variant>
      <vt:variant>
        <vt:i4>206</vt:i4>
      </vt:variant>
      <vt:variant>
        <vt:i4>0</vt:i4>
      </vt:variant>
      <vt:variant>
        <vt:i4>5</vt:i4>
      </vt:variant>
      <vt:variant>
        <vt:lpwstr/>
      </vt:variant>
      <vt:variant>
        <vt:lpwstr>_Toc444600252</vt:lpwstr>
      </vt:variant>
      <vt:variant>
        <vt:i4>1048626</vt:i4>
      </vt:variant>
      <vt:variant>
        <vt:i4>200</vt:i4>
      </vt:variant>
      <vt:variant>
        <vt:i4>0</vt:i4>
      </vt:variant>
      <vt:variant>
        <vt:i4>5</vt:i4>
      </vt:variant>
      <vt:variant>
        <vt:lpwstr/>
      </vt:variant>
      <vt:variant>
        <vt:lpwstr>_Toc444600251</vt:lpwstr>
      </vt:variant>
      <vt:variant>
        <vt:i4>1048626</vt:i4>
      </vt:variant>
      <vt:variant>
        <vt:i4>194</vt:i4>
      </vt:variant>
      <vt:variant>
        <vt:i4>0</vt:i4>
      </vt:variant>
      <vt:variant>
        <vt:i4>5</vt:i4>
      </vt:variant>
      <vt:variant>
        <vt:lpwstr/>
      </vt:variant>
      <vt:variant>
        <vt:lpwstr>_Toc444600250</vt:lpwstr>
      </vt:variant>
      <vt:variant>
        <vt:i4>1114162</vt:i4>
      </vt:variant>
      <vt:variant>
        <vt:i4>188</vt:i4>
      </vt:variant>
      <vt:variant>
        <vt:i4>0</vt:i4>
      </vt:variant>
      <vt:variant>
        <vt:i4>5</vt:i4>
      </vt:variant>
      <vt:variant>
        <vt:lpwstr/>
      </vt:variant>
      <vt:variant>
        <vt:lpwstr>_Toc444600249</vt:lpwstr>
      </vt:variant>
      <vt:variant>
        <vt:i4>1114162</vt:i4>
      </vt:variant>
      <vt:variant>
        <vt:i4>182</vt:i4>
      </vt:variant>
      <vt:variant>
        <vt:i4>0</vt:i4>
      </vt:variant>
      <vt:variant>
        <vt:i4>5</vt:i4>
      </vt:variant>
      <vt:variant>
        <vt:lpwstr/>
      </vt:variant>
      <vt:variant>
        <vt:lpwstr>_Toc444600248</vt:lpwstr>
      </vt:variant>
      <vt:variant>
        <vt:i4>1114162</vt:i4>
      </vt:variant>
      <vt:variant>
        <vt:i4>176</vt:i4>
      </vt:variant>
      <vt:variant>
        <vt:i4>0</vt:i4>
      </vt:variant>
      <vt:variant>
        <vt:i4>5</vt:i4>
      </vt:variant>
      <vt:variant>
        <vt:lpwstr/>
      </vt:variant>
      <vt:variant>
        <vt:lpwstr>_Toc444600247</vt:lpwstr>
      </vt:variant>
      <vt:variant>
        <vt:i4>1114162</vt:i4>
      </vt:variant>
      <vt:variant>
        <vt:i4>170</vt:i4>
      </vt:variant>
      <vt:variant>
        <vt:i4>0</vt:i4>
      </vt:variant>
      <vt:variant>
        <vt:i4>5</vt:i4>
      </vt:variant>
      <vt:variant>
        <vt:lpwstr/>
      </vt:variant>
      <vt:variant>
        <vt:lpwstr>_Toc444600246</vt:lpwstr>
      </vt:variant>
      <vt:variant>
        <vt:i4>1114162</vt:i4>
      </vt:variant>
      <vt:variant>
        <vt:i4>164</vt:i4>
      </vt:variant>
      <vt:variant>
        <vt:i4>0</vt:i4>
      </vt:variant>
      <vt:variant>
        <vt:i4>5</vt:i4>
      </vt:variant>
      <vt:variant>
        <vt:lpwstr/>
      </vt:variant>
      <vt:variant>
        <vt:lpwstr>_Toc444600245</vt:lpwstr>
      </vt:variant>
      <vt:variant>
        <vt:i4>1114162</vt:i4>
      </vt:variant>
      <vt:variant>
        <vt:i4>158</vt:i4>
      </vt:variant>
      <vt:variant>
        <vt:i4>0</vt:i4>
      </vt:variant>
      <vt:variant>
        <vt:i4>5</vt:i4>
      </vt:variant>
      <vt:variant>
        <vt:lpwstr/>
      </vt:variant>
      <vt:variant>
        <vt:lpwstr>_Toc444600244</vt:lpwstr>
      </vt:variant>
      <vt:variant>
        <vt:i4>1114162</vt:i4>
      </vt:variant>
      <vt:variant>
        <vt:i4>152</vt:i4>
      </vt:variant>
      <vt:variant>
        <vt:i4>0</vt:i4>
      </vt:variant>
      <vt:variant>
        <vt:i4>5</vt:i4>
      </vt:variant>
      <vt:variant>
        <vt:lpwstr/>
      </vt:variant>
      <vt:variant>
        <vt:lpwstr>_Toc444600243</vt:lpwstr>
      </vt:variant>
      <vt:variant>
        <vt:i4>1114162</vt:i4>
      </vt:variant>
      <vt:variant>
        <vt:i4>146</vt:i4>
      </vt:variant>
      <vt:variant>
        <vt:i4>0</vt:i4>
      </vt:variant>
      <vt:variant>
        <vt:i4>5</vt:i4>
      </vt:variant>
      <vt:variant>
        <vt:lpwstr/>
      </vt:variant>
      <vt:variant>
        <vt:lpwstr>_Toc444600242</vt:lpwstr>
      </vt:variant>
      <vt:variant>
        <vt:i4>1114162</vt:i4>
      </vt:variant>
      <vt:variant>
        <vt:i4>140</vt:i4>
      </vt:variant>
      <vt:variant>
        <vt:i4>0</vt:i4>
      </vt:variant>
      <vt:variant>
        <vt:i4>5</vt:i4>
      </vt:variant>
      <vt:variant>
        <vt:lpwstr/>
      </vt:variant>
      <vt:variant>
        <vt:lpwstr>_Toc444600241</vt:lpwstr>
      </vt:variant>
      <vt:variant>
        <vt:i4>1114162</vt:i4>
      </vt:variant>
      <vt:variant>
        <vt:i4>134</vt:i4>
      </vt:variant>
      <vt:variant>
        <vt:i4>0</vt:i4>
      </vt:variant>
      <vt:variant>
        <vt:i4>5</vt:i4>
      </vt:variant>
      <vt:variant>
        <vt:lpwstr/>
      </vt:variant>
      <vt:variant>
        <vt:lpwstr>_Toc444600240</vt:lpwstr>
      </vt:variant>
      <vt:variant>
        <vt:i4>1441842</vt:i4>
      </vt:variant>
      <vt:variant>
        <vt:i4>128</vt:i4>
      </vt:variant>
      <vt:variant>
        <vt:i4>0</vt:i4>
      </vt:variant>
      <vt:variant>
        <vt:i4>5</vt:i4>
      </vt:variant>
      <vt:variant>
        <vt:lpwstr/>
      </vt:variant>
      <vt:variant>
        <vt:lpwstr>_Toc444600239</vt:lpwstr>
      </vt:variant>
      <vt:variant>
        <vt:i4>1441842</vt:i4>
      </vt:variant>
      <vt:variant>
        <vt:i4>122</vt:i4>
      </vt:variant>
      <vt:variant>
        <vt:i4>0</vt:i4>
      </vt:variant>
      <vt:variant>
        <vt:i4>5</vt:i4>
      </vt:variant>
      <vt:variant>
        <vt:lpwstr/>
      </vt:variant>
      <vt:variant>
        <vt:lpwstr>_Toc444600238</vt:lpwstr>
      </vt:variant>
      <vt:variant>
        <vt:i4>1441842</vt:i4>
      </vt:variant>
      <vt:variant>
        <vt:i4>116</vt:i4>
      </vt:variant>
      <vt:variant>
        <vt:i4>0</vt:i4>
      </vt:variant>
      <vt:variant>
        <vt:i4>5</vt:i4>
      </vt:variant>
      <vt:variant>
        <vt:lpwstr/>
      </vt:variant>
      <vt:variant>
        <vt:lpwstr>_Toc444600237</vt:lpwstr>
      </vt:variant>
      <vt:variant>
        <vt:i4>1441842</vt:i4>
      </vt:variant>
      <vt:variant>
        <vt:i4>110</vt:i4>
      </vt:variant>
      <vt:variant>
        <vt:i4>0</vt:i4>
      </vt:variant>
      <vt:variant>
        <vt:i4>5</vt:i4>
      </vt:variant>
      <vt:variant>
        <vt:lpwstr/>
      </vt:variant>
      <vt:variant>
        <vt:lpwstr>_Toc444600236</vt:lpwstr>
      </vt:variant>
      <vt:variant>
        <vt:i4>1441842</vt:i4>
      </vt:variant>
      <vt:variant>
        <vt:i4>104</vt:i4>
      </vt:variant>
      <vt:variant>
        <vt:i4>0</vt:i4>
      </vt:variant>
      <vt:variant>
        <vt:i4>5</vt:i4>
      </vt:variant>
      <vt:variant>
        <vt:lpwstr/>
      </vt:variant>
      <vt:variant>
        <vt:lpwstr>_Toc444600235</vt:lpwstr>
      </vt:variant>
      <vt:variant>
        <vt:i4>1441842</vt:i4>
      </vt:variant>
      <vt:variant>
        <vt:i4>98</vt:i4>
      </vt:variant>
      <vt:variant>
        <vt:i4>0</vt:i4>
      </vt:variant>
      <vt:variant>
        <vt:i4>5</vt:i4>
      </vt:variant>
      <vt:variant>
        <vt:lpwstr/>
      </vt:variant>
      <vt:variant>
        <vt:lpwstr>_Toc444600234</vt:lpwstr>
      </vt:variant>
      <vt:variant>
        <vt:i4>1441842</vt:i4>
      </vt:variant>
      <vt:variant>
        <vt:i4>92</vt:i4>
      </vt:variant>
      <vt:variant>
        <vt:i4>0</vt:i4>
      </vt:variant>
      <vt:variant>
        <vt:i4>5</vt:i4>
      </vt:variant>
      <vt:variant>
        <vt:lpwstr/>
      </vt:variant>
      <vt:variant>
        <vt:lpwstr>_Toc444600233</vt:lpwstr>
      </vt:variant>
      <vt:variant>
        <vt:i4>1441842</vt:i4>
      </vt:variant>
      <vt:variant>
        <vt:i4>86</vt:i4>
      </vt:variant>
      <vt:variant>
        <vt:i4>0</vt:i4>
      </vt:variant>
      <vt:variant>
        <vt:i4>5</vt:i4>
      </vt:variant>
      <vt:variant>
        <vt:lpwstr/>
      </vt:variant>
      <vt:variant>
        <vt:lpwstr>_Toc444600232</vt:lpwstr>
      </vt:variant>
      <vt:variant>
        <vt:i4>1441842</vt:i4>
      </vt:variant>
      <vt:variant>
        <vt:i4>80</vt:i4>
      </vt:variant>
      <vt:variant>
        <vt:i4>0</vt:i4>
      </vt:variant>
      <vt:variant>
        <vt:i4>5</vt:i4>
      </vt:variant>
      <vt:variant>
        <vt:lpwstr/>
      </vt:variant>
      <vt:variant>
        <vt:lpwstr>_Toc444600231</vt:lpwstr>
      </vt:variant>
      <vt:variant>
        <vt:i4>1441842</vt:i4>
      </vt:variant>
      <vt:variant>
        <vt:i4>74</vt:i4>
      </vt:variant>
      <vt:variant>
        <vt:i4>0</vt:i4>
      </vt:variant>
      <vt:variant>
        <vt:i4>5</vt:i4>
      </vt:variant>
      <vt:variant>
        <vt:lpwstr/>
      </vt:variant>
      <vt:variant>
        <vt:lpwstr>_Toc444600230</vt:lpwstr>
      </vt:variant>
      <vt:variant>
        <vt:i4>1507378</vt:i4>
      </vt:variant>
      <vt:variant>
        <vt:i4>68</vt:i4>
      </vt:variant>
      <vt:variant>
        <vt:i4>0</vt:i4>
      </vt:variant>
      <vt:variant>
        <vt:i4>5</vt:i4>
      </vt:variant>
      <vt:variant>
        <vt:lpwstr/>
      </vt:variant>
      <vt:variant>
        <vt:lpwstr>_Toc444600229</vt:lpwstr>
      </vt:variant>
      <vt:variant>
        <vt:i4>1507378</vt:i4>
      </vt:variant>
      <vt:variant>
        <vt:i4>62</vt:i4>
      </vt:variant>
      <vt:variant>
        <vt:i4>0</vt:i4>
      </vt:variant>
      <vt:variant>
        <vt:i4>5</vt:i4>
      </vt:variant>
      <vt:variant>
        <vt:lpwstr/>
      </vt:variant>
      <vt:variant>
        <vt:lpwstr>_Toc444600228</vt:lpwstr>
      </vt:variant>
      <vt:variant>
        <vt:i4>1507378</vt:i4>
      </vt:variant>
      <vt:variant>
        <vt:i4>56</vt:i4>
      </vt:variant>
      <vt:variant>
        <vt:i4>0</vt:i4>
      </vt:variant>
      <vt:variant>
        <vt:i4>5</vt:i4>
      </vt:variant>
      <vt:variant>
        <vt:lpwstr/>
      </vt:variant>
      <vt:variant>
        <vt:lpwstr>_Toc444600227</vt:lpwstr>
      </vt:variant>
      <vt:variant>
        <vt:i4>1507378</vt:i4>
      </vt:variant>
      <vt:variant>
        <vt:i4>50</vt:i4>
      </vt:variant>
      <vt:variant>
        <vt:i4>0</vt:i4>
      </vt:variant>
      <vt:variant>
        <vt:i4>5</vt:i4>
      </vt:variant>
      <vt:variant>
        <vt:lpwstr/>
      </vt:variant>
      <vt:variant>
        <vt:lpwstr>_Toc444600226</vt:lpwstr>
      </vt:variant>
      <vt:variant>
        <vt:i4>1507378</vt:i4>
      </vt:variant>
      <vt:variant>
        <vt:i4>44</vt:i4>
      </vt:variant>
      <vt:variant>
        <vt:i4>0</vt:i4>
      </vt:variant>
      <vt:variant>
        <vt:i4>5</vt:i4>
      </vt:variant>
      <vt:variant>
        <vt:lpwstr/>
      </vt:variant>
      <vt:variant>
        <vt:lpwstr>_Toc444600225</vt:lpwstr>
      </vt:variant>
      <vt:variant>
        <vt:i4>1507378</vt:i4>
      </vt:variant>
      <vt:variant>
        <vt:i4>38</vt:i4>
      </vt:variant>
      <vt:variant>
        <vt:i4>0</vt:i4>
      </vt:variant>
      <vt:variant>
        <vt:i4>5</vt:i4>
      </vt:variant>
      <vt:variant>
        <vt:lpwstr/>
      </vt:variant>
      <vt:variant>
        <vt:lpwstr>_Toc444600224</vt:lpwstr>
      </vt:variant>
      <vt:variant>
        <vt:i4>1507378</vt:i4>
      </vt:variant>
      <vt:variant>
        <vt:i4>32</vt:i4>
      </vt:variant>
      <vt:variant>
        <vt:i4>0</vt:i4>
      </vt:variant>
      <vt:variant>
        <vt:i4>5</vt:i4>
      </vt:variant>
      <vt:variant>
        <vt:lpwstr/>
      </vt:variant>
      <vt:variant>
        <vt:lpwstr>_Toc444600223</vt:lpwstr>
      </vt:variant>
      <vt:variant>
        <vt:i4>1507378</vt:i4>
      </vt:variant>
      <vt:variant>
        <vt:i4>26</vt:i4>
      </vt:variant>
      <vt:variant>
        <vt:i4>0</vt:i4>
      </vt:variant>
      <vt:variant>
        <vt:i4>5</vt:i4>
      </vt:variant>
      <vt:variant>
        <vt:lpwstr/>
      </vt:variant>
      <vt:variant>
        <vt:lpwstr>_Toc444600222</vt:lpwstr>
      </vt:variant>
      <vt:variant>
        <vt:i4>1507378</vt:i4>
      </vt:variant>
      <vt:variant>
        <vt:i4>20</vt:i4>
      </vt:variant>
      <vt:variant>
        <vt:i4>0</vt:i4>
      </vt:variant>
      <vt:variant>
        <vt:i4>5</vt:i4>
      </vt:variant>
      <vt:variant>
        <vt:lpwstr/>
      </vt:variant>
      <vt:variant>
        <vt:lpwstr>_Toc444600221</vt:lpwstr>
      </vt:variant>
      <vt:variant>
        <vt:i4>1507378</vt:i4>
      </vt:variant>
      <vt:variant>
        <vt:i4>14</vt:i4>
      </vt:variant>
      <vt:variant>
        <vt:i4>0</vt:i4>
      </vt:variant>
      <vt:variant>
        <vt:i4>5</vt:i4>
      </vt:variant>
      <vt:variant>
        <vt:lpwstr/>
      </vt:variant>
      <vt:variant>
        <vt:lpwstr>_Toc444600220</vt:lpwstr>
      </vt:variant>
      <vt:variant>
        <vt:i4>1310770</vt:i4>
      </vt:variant>
      <vt:variant>
        <vt:i4>8</vt:i4>
      </vt:variant>
      <vt:variant>
        <vt:i4>0</vt:i4>
      </vt:variant>
      <vt:variant>
        <vt:i4>5</vt:i4>
      </vt:variant>
      <vt:variant>
        <vt:lpwstr/>
      </vt:variant>
      <vt:variant>
        <vt:lpwstr>_Toc444600219</vt:lpwstr>
      </vt:variant>
      <vt:variant>
        <vt:i4>1310770</vt:i4>
      </vt:variant>
      <vt:variant>
        <vt:i4>2</vt:i4>
      </vt:variant>
      <vt:variant>
        <vt:i4>0</vt:i4>
      </vt:variant>
      <vt:variant>
        <vt:i4>5</vt:i4>
      </vt:variant>
      <vt:variant>
        <vt:lpwstr/>
      </vt:variant>
      <vt:variant>
        <vt:lpwstr>_Toc444600218</vt:lpwstr>
      </vt:variant>
      <vt:variant>
        <vt:i4>6750267</vt:i4>
      </vt:variant>
      <vt:variant>
        <vt:i4>9</vt:i4>
      </vt:variant>
      <vt:variant>
        <vt:i4>0</vt:i4>
      </vt:variant>
      <vt:variant>
        <vt:i4>5</vt:i4>
      </vt:variant>
      <vt:variant>
        <vt:lpwstr>consultantplus://offline/ref=76C2B7690B0E7B1CF12E18AA098B310FC3EEA05814DC672089053A0B1A4157F33B1C37CB5F7E1AB1g0w5G</vt:lpwstr>
      </vt:variant>
      <vt:variant>
        <vt:lpwstr/>
      </vt:variant>
      <vt:variant>
        <vt:i4>6750305</vt:i4>
      </vt:variant>
      <vt:variant>
        <vt:i4>6</vt:i4>
      </vt:variant>
      <vt:variant>
        <vt:i4>0</vt:i4>
      </vt:variant>
      <vt:variant>
        <vt:i4>5</vt:i4>
      </vt:variant>
      <vt:variant>
        <vt:lpwstr>consultantplus://offline/ref=76C2B7690B0E7B1CF12E18AA098B310FC3EEA05814DC672089053A0B1A4157F33B1C37CB5F7E1BB8g0wEG</vt:lpwstr>
      </vt:variant>
      <vt:variant>
        <vt:lpwstr/>
      </vt:variant>
      <vt:variant>
        <vt:i4>6750314</vt:i4>
      </vt:variant>
      <vt:variant>
        <vt:i4>3</vt:i4>
      </vt:variant>
      <vt:variant>
        <vt:i4>0</vt:i4>
      </vt:variant>
      <vt:variant>
        <vt:i4>5</vt:i4>
      </vt:variant>
      <vt:variant>
        <vt:lpwstr>consultantplus://offline/ref=76C2B7690B0E7B1CF12E18AA098B310FC3EEA05814DC672089053A0B1A4157F33B1C37CB5F7E1ABAg0w4G</vt:lpwstr>
      </vt:variant>
      <vt:variant>
        <vt:lpwstr/>
      </vt:variant>
      <vt:variant>
        <vt:i4>6750259</vt:i4>
      </vt:variant>
      <vt:variant>
        <vt:i4>0</vt:i4>
      </vt:variant>
      <vt:variant>
        <vt:i4>0</vt:i4>
      </vt:variant>
      <vt:variant>
        <vt:i4>5</vt:i4>
      </vt:variant>
      <vt:variant>
        <vt:lpwstr>consultantplus://offline/ref=76C2B7690B0E7B1CF12E18AA098B310FC3EEA05814DC672089053A0B1A4157F33B1C37CB5F7E1AB9g0w5G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&lt;4D6963726F736F667420576F7264202D20C8E7ECE5EDE5EDE8FF20E220CFEEEBEEE6E5EDE8E520EE20E7E0EAF3EFEAE0F52E646F6378&gt;</dc:title>
  <dc:creator>Мун Артем Владиславович</dc:creator>
  <cp:lastModifiedBy>Лалаян Георгий Игнатьевич</cp:lastModifiedBy>
  <cp:revision>2</cp:revision>
  <cp:lastPrinted>2016-07-07T10:05:00Z</cp:lastPrinted>
  <dcterms:created xsi:type="dcterms:W3CDTF">2016-10-27T14:36:00Z</dcterms:created>
  <dcterms:modified xsi:type="dcterms:W3CDTF">2016-10-27T14:36:00Z</dcterms:modified>
</cp:coreProperties>
</file>